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BFD" w:rsidRDefault="00E34BFD" w:rsidP="00E34BFD">
      <w:pPr>
        <w:spacing w:after="0" w:line="240" w:lineRule="auto"/>
        <w:jc w:val="center"/>
        <w:rPr>
          <w:rFonts w:ascii="Cambria" w:hAnsi="Cambria"/>
          <w:b/>
          <w:sz w:val="36"/>
          <w:szCs w:val="36"/>
        </w:rPr>
      </w:pPr>
      <w:r>
        <w:rPr>
          <w:rFonts w:ascii="Cambria" w:hAnsi="Cambria"/>
          <w:b/>
          <w:sz w:val="36"/>
          <w:szCs w:val="36"/>
        </w:rPr>
        <w:t>JURNAL MENGAJAR GURU</w:t>
      </w:r>
    </w:p>
    <w:p w:rsidR="00E34BFD" w:rsidRPr="00E34BFD" w:rsidRDefault="00E34BFD" w:rsidP="008D4CAA">
      <w:pPr>
        <w:spacing w:after="0" w:line="240" w:lineRule="auto"/>
        <w:jc w:val="center"/>
        <w:rPr>
          <w:rFonts w:ascii="Cambria" w:hAnsi="Cambria"/>
          <w:b/>
          <w:szCs w:val="24"/>
        </w:rPr>
      </w:pPr>
      <w:r w:rsidRPr="00E34BFD">
        <w:rPr>
          <w:rFonts w:ascii="Cambria" w:hAnsi="Cambria"/>
          <w:b/>
          <w:szCs w:val="24"/>
        </w:rPr>
        <w:t xml:space="preserve">TAHUN PELAJARAN </w:t>
      </w:r>
      <w:r w:rsidR="008D4CAA">
        <w:rPr>
          <w:rFonts w:ascii="Cambria" w:hAnsi="Cambria"/>
          <w:b/>
          <w:szCs w:val="24"/>
        </w:rPr>
        <w:t>20</w:t>
      </w:r>
      <w:proofErr w:type="gramStart"/>
      <w:r w:rsidR="008D4CAA">
        <w:rPr>
          <w:rFonts w:ascii="Cambria" w:hAnsi="Cambria"/>
          <w:b/>
          <w:szCs w:val="24"/>
        </w:rPr>
        <w:t>..</w:t>
      </w:r>
      <w:proofErr w:type="gramEnd"/>
      <w:r w:rsidR="008D4CAA">
        <w:rPr>
          <w:rFonts w:ascii="Cambria" w:hAnsi="Cambria"/>
          <w:b/>
          <w:szCs w:val="24"/>
        </w:rPr>
        <w:t xml:space="preserve"> / 20</w:t>
      </w:r>
      <w:proofErr w:type="gramStart"/>
      <w:r w:rsidR="008D4CAA">
        <w:rPr>
          <w:rFonts w:ascii="Cambria" w:hAnsi="Cambria"/>
          <w:b/>
          <w:szCs w:val="24"/>
        </w:rPr>
        <w:t>..</w:t>
      </w:r>
      <w:proofErr w:type="gramEnd"/>
    </w:p>
    <w:p w:rsidR="00E34BFD" w:rsidRPr="00E34BFD" w:rsidRDefault="00E34BFD" w:rsidP="00E34BFD">
      <w:pPr>
        <w:spacing w:after="0" w:line="240" w:lineRule="auto"/>
        <w:jc w:val="both"/>
        <w:rPr>
          <w:rFonts w:ascii="Cambria" w:hAnsi="Cambria"/>
          <w:b/>
        </w:rPr>
      </w:pPr>
    </w:p>
    <w:tbl>
      <w:tblPr>
        <w:tblW w:w="17577" w:type="dxa"/>
        <w:tblInd w:w="108" w:type="dxa"/>
        <w:tblLook w:val="04A0" w:firstRow="1" w:lastRow="0" w:firstColumn="1" w:lastColumn="0" w:noHBand="0" w:noVBand="1"/>
      </w:tblPr>
      <w:tblGrid>
        <w:gridCol w:w="2048"/>
        <w:gridCol w:w="281"/>
        <w:gridCol w:w="11279"/>
        <w:gridCol w:w="1701"/>
        <w:gridCol w:w="338"/>
        <w:gridCol w:w="1930"/>
      </w:tblGrid>
      <w:tr w:rsidR="00E34BFD" w:rsidRPr="00E34BFD" w:rsidTr="00E34BFD">
        <w:tc>
          <w:tcPr>
            <w:tcW w:w="2048" w:type="dxa"/>
            <w:shd w:val="clear" w:color="auto" w:fill="auto"/>
            <w:hideMark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 xml:space="preserve">Mata </w:t>
            </w:r>
            <w:proofErr w:type="spellStart"/>
            <w:r w:rsidRPr="00E34BFD">
              <w:rPr>
                <w:rFonts w:ascii="Cambria" w:hAnsi="Cambria"/>
                <w:sz w:val="22"/>
                <w:szCs w:val="20"/>
              </w:rPr>
              <w:t>Pelajaran</w:t>
            </w:r>
            <w:proofErr w:type="spellEnd"/>
          </w:p>
        </w:tc>
        <w:tc>
          <w:tcPr>
            <w:tcW w:w="281" w:type="dxa"/>
            <w:shd w:val="clear" w:color="auto" w:fill="auto"/>
            <w:hideMark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1279" w:type="dxa"/>
            <w:shd w:val="clear" w:color="auto" w:fill="auto"/>
            <w:hideMark/>
          </w:tcPr>
          <w:p w:rsidR="00E34BFD" w:rsidRPr="00E34BFD" w:rsidRDefault="00394D26" w:rsidP="000F4681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IPS</w:t>
            </w:r>
          </w:p>
        </w:tc>
        <w:tc>
          <w:tcPr>
            <w:tcW w:w="1701" w:type="dxa"/>
          </w:tcPr>
          <w:p w:rsidR="00E34BFD" w:rsidRPr="00E34BFD" w:rsidRDefault="00F01169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Fase</w:t>
            </w:r>
            <w:proofErr w:type="spellEnd"/>
          </w:p>
        </w:tc>
        <w:tc>
          <w:tcPr>
            <w:tcW w:w="338" w:type="dxa"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930" w:type="dxa"/>
          </w:tcPr>
          <w:p w:rsidR="00E34BFD" w:rsidRPr="00E34BFD" w:rsidRDefault="00F01169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D</w:t>
            </w:r>
          </w:p>
        </w:tc>
      </w:tr>
      <w:tr w:rsidR="00E34BFD" w:rsidRPr="00E34BFD" w:rsidTr="00E34BFD">
        <w:tc>
          <w:tcPr>
            <w:tcW w:w="2048" w:type="dxa"/>
            <w:shd w:val="clear" w:color="auto" w:fill="auto"/>
            <w:hideMark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 w:rsidRPr="00E34BFD">
              <w:rPr>
                <w:rFonts w:ascii="Cambria" w:hAnsi="Cambria"/>
                <w:sz w:val="22"/>
                <w:szCs w:val="20"/>
              </w:rPr>
              <w:t>Kelas</w:t>
            </w:r>
            <w:proofErr w:type="spellEnd"/>
            <w:r w:rsidRPr="00E34BFD">
              <w:rPr>
                <w:rFonts w:ascii="Cambria" w:hAnsi="Cambria"/>
                <w:sz w:val="22"/>
                <w:szCs w:val="20"/>
              </w:rPr>
              <w:t>/Semester</w:t>
            </w:r>
          </w:p>
        </w:tc>
        <w:tc>
          <w:tcPr>
            <w:tcW w:w="281" w:type="dxa"/>
            <w:shd w:val="clear" w:color="auto" w:fill="auto"/>
            <w:hideMark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1279" w:type="dxa"/>
            <w:shd w:val="clear" w:color="auto" w:fill="auto"/>
            <w:hideMark/>
          </w:tcPr>
          <w:p w:rsidR="00E34BFD" w:rsidRPr="00E34BFD" w:rsidRDefault="00F01169" w:rsidP="00F01169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VI</w:t>
            </w:r>
            <w:r w:rsidR="00A63391">
              <w:rPr>
                <w:rFonts w:ascii="Cambria" w:hAnsi="Cambria"/>
                <w:sz w:val="22"/>
                <w:szCs w:val="20"/>
              </w:rPr>
              <w:t>I</w:t>
            </w:r>
            <w:r>
              <w:rPr>
                <w:rFonts w:ascii="Cambria" w:hAnsi="Cambria"/>
                <w:sz w:val="22"/>
                <w:szCs w:val="20"/>
              </w:rPr>
              <w:t>I/</w:t>
            </w:r>
            <w:proofErr w:type="spellStart"/>
            <w:r>
              <w:rPr>
                <w:rFonts w:ascii="Cambria" w:hAnsi="Cambria"/>
                <w:sz w:val="22"/>
                <w:szCs w:val="20"/>
              </w:rPr>
              <w:t>Ganjil</w:t>
            </w:r>
            <w:proofErr w:type="spellEnd"/>
          </w:p>
        </w:tc>
        <w:tc>
          <w:tcPr>
            <w:tcW w:w="1701" w:type="dxa"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Alokasi</w:t>
            </w:r>
            <w:proofErr w:type="spellEnd"/>
            <w:r>
              <w:rPr>
                <w:rFonts w:ascii="Cambria" w:hAnsi="Cambri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2"/>
                <w:szCs w:val="20"/>
              </w:rPr>
              <w:t>Waktu</w:t>
            </w:r>
            <w:proofErr w:type="spellEnd"/>
          </w:p>
        </w:tc>
        <w:tc>
          <w:tcPr>
            <w:tcW w:w="338" w:type="dxa"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930" w:type="dxa"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</w:p>
        </w:tc>
      </w:tr>
    </w:tbl>
    <w:p w:rsidR="00E34BFD" w:rsidRPr="00E34BFD" w:rsidRDefault="00E34BFD" w:rsidP="00E34BFD">
      <w:pPr>
        <w:spacing w:after="0"/>
        <w:rPr>
          <w:sz w:val="10"/>
          <w:szCs w:val="8"/>
        </w:rPr>
      </w:pPr>
    </w:p>
    <w:tbl>
      <w:tblPr>
        <w:tblW w:w="17309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57"/>
        <w:gridCol w:w="605"/>
        <w:gridCol w:w="427"/>
        <w:gridCol w:w="1345"/>
        <w:gridCol w:w="627"/>
        <w:gridCol w:w="3375"/>
        <w:gridCol w:w="2652"/>
        <w:gridCol w:w="1418"/>
        <w:gridCol w:w="1276"/>
        <w:gridCol w:w="425"/>
        <w:gridCol w:w="425"/>
        <w:gridCol w:w="425"/>
        <w:gridCol w:w="2552"/>
      </w:tblGrid>
      <w:tr w:rsidR="00F81BB1" w:rsidRPr="00142A62" w:rsidTr="00720F69">
        <w:trPr>
          <w:trHeight w:val="300"/>
          <w:tblHeader/>
          <w:jc w:val="center"/>
        </w:trPr>
        <w:tc>
          <w:tcPr>
            <w:tcW w:w="1757" w:type="dxa"/>
            <w:vMerge w:val="restart"/>
            <w:shd w:val="clear" w:color="000000" w:fill="76933C"/>
            <w:vAlign w:val="center"/>
            <w:hideMark/>
          </w:tcPr>
          <w:p w:rsidR="00F81BB1" w:rsidRPr="00142A62" w:rsidRDefault="00F81BB1" w:rsidP="006146F1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</w:pPr>
            <w:proofErr w:type="spellStart"/>
            <w:r w:rsidRPr="00142A62"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  <w:t>Hari</w:t>
            </w:r>
            <w:proofErr w:type="spellEnd"/>
            <w:r w:rsidRPr="00142A62"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  <w:t>/</w:t>
            </w:r>
          </w:p>
          <w:p w:rsidR="00F81BB1" w:rsidRPr="00142A62" w:rsidRDefault="00F81BB1" w:rsidP="006146F1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</w:pPr>
            <w:proofErr w:type="spellStart"/>
            <w:r w:rsidRPr="00142A62"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  <w:t>Tanggal</w:t>
            </w:r>
            <w:proofErr w:type="spellEnd"/>
          </w:p>
        </w:tc>
        <w:tc>
          <w:tcPr>
            <w:tcW w:w="605" w:type="dxa"/>
            <w:vMerge w:val="restart"/>
            <w:shd w:val="clear" w:color="000000" w:fill="76933C"/>
            <w:vAlign w:val="center"/>
            <w:hideMark/>
          </w:tcPr>
          <w:p w:rsidR="00F81BB1" w:rsidRPr="00142A62" w:rsidRDefault="00F81BB1" w:rsidP="006146F1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</w:pPr>
            <w:r w:rsidRPr="00142A62"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  <w:t xml:space="preserve">Jam </w:t>
            </w:r>
            <w:proofErr w:type="spellStart"/>
            <w:r w:rsidRPr="00142A62"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  <w:t>Ke</w:t>
            </w:r>
            <w:proofErr w:type="spellEnd"/>
          </w:p>
        </w:tc>
        <w:tc>
          <w:tcPr>
            <w:tcW w:w="427" w:type="dxa"/>
            <w:vMerge w:val="restart"/>
            <w:shd w:val="clear" w:color="000000" w:fill="76933C"/>
            <w:noWrap/>
            <w:vAlign w:val="center"/>
            <w:hideMark/>
          </w:tcPr>
          <w:p w:rsidR="00F81BB1" w:rsidRPr="00142A62" w:rsidRDefault="00F81BB1" w:rsidP="006146F1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</w:pPr>
            <w:r w:rsidRPr="00142A62"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  <w:t>JP</w:t>
            </w:r>
          </w:p>
        </w:tc>
        <w:tc>
          <w:tcPr>
            <w:tcW w:w="1345" w:type="dxa"/>
            <w:vMerge w:val="restart"/>
            <w:shd w:val="clear" w:color="000000" w:fill="76933C"/>
            <w:vAlign w:val="center"/>
            <w:hideMark/>
          </w:tcPr>
          <w:p w:rsidR="00F81BB1" w:rsidRPr="00142A62" w:rsidRDefault="00F81BB1" w:rsidP="006146F1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</w:pPr>
            <w:proofErr w:type="spellStart"/>
            <w:r w:rsidRPr="00142A62"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  <w:t>Pertemuan</w:t>
            </w:r>
            <w:proofErr w:type="spellEnd"/>
            <w:r w:rsidRPr="00142A62"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142A62"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  <w:t>Ke</w:t>
            </w:r>
            <w:proofErr w:type="spellEnd"/>
          </w:p>
        </w:tc>
        <w:tc>
          <w:tcPr>
            <w:tcW w:w="4002" w:type="dxa"/>
            <w:gridSpan w:val="2"/>
            <w:vMerge w:val="restart"/>
            <w:shd w:val="clear" w:color="000000" w:fill="76933C"/>
            <w:noWrap/>
            <w:vAlign w:val="center"/>
            <w:hideMark/>
          </w:tcPr>
          <w:p w:rsidR="00F81BB1" w:rsidRPr="00142A62" w:rsidRDefault="00142A62" w:rsidP="006146F1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</w:pPr>
            <w:proofErr w:type="spellStart"/>
            <w:r w:rsidRPr="00142A62"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  <w:t>Tujuan</w:t>
            </w:r>
            <w:proofErr w:type="spellEnd"/>
            <w:r w:rsidRPr="00142A62"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142A62"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  <w:t>pembelajaran</w:t>
            </w:r>
            <w:proofErr w:type="spellEnd"/>
          </w:p>
        </w:tc>
        <w:tc>
          <w:tcPr>
            <w:tcW w:w="2652" w:type="dxa"/>
            <w:vMerge w:val="restart"/>
            <w:shd w:val="clear" w:color="000000" w:fill="76933C"/>
            <w:vAlign w:val="center"/>
          </w:tcPr>
          <w:p w:rsidR="00F81BB1" w:rsidRPr="00142A62" w:rsidRDefault="000F4681" w:rsidP="006146F1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</w:pPr>
            <w:proofErr w:type="spellStart"/>
            <w:r w:rsidRPr="00142A62"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  <w:t>Materi</w:t>
            </w:r>
            <w:proofErr w:type="spellEnd"/>
          </w:p>
        </w:tc>
        <w:tc>
          <w:tcPr>
            <w:tcW w:w="1418" w:type="dxa"/>
            <w:vMerge w:val="restart"/>
            <w:shd w:val="clear" w:color="000000" w:fill="76933C"/>
            <w:vAlign w:val="center"/>
            <w:hideMark/>
          </w:tcPr>
          <w:p w:rsidR="00F81BB1" w:rsidRPr="00142A62" w:rsidRDefault="00F81BB1" w:rsidP="006146F1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</w:pPr>
            <w:proofErr w:type="spellStart"/>
            <w:r w:rsidRPr="00142A62"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  <w:t>PencapaianKKTP</w:t>
            </w:r>
            <w:proofErr w:type="spellEnd"/>
          </w:p>
        </w:tc>
        <w:tc>
          <w:tcPr>
            <w:tcW w:w="2551" w:type="dxa"/>
            <w:gridSpan w:val="4"/>
            <w:shd w:val="clear" w:color="000000" w:fill="76933C"/>
            <w:noWrap/>
            <w:vAlign w:val="center"/>
            <w:hideMark/>
          </w:tcPr>
          <w:p w:rsidR="00F81BB1" w:rsidRPr="00142A62" w:rsidRDefault="00F81BB1" w:rsidP="006146F1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</w:pPr>
            <w:proofErr w:type="spellStart"/>
            <w:r w:rsidRPr="00142A62"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  <w:t>Absensi</w:t>
            </w:r>
            <w:proofErr w:type="spellEnd"/>
          </w:p>
        </w:tc>
        <w:tc>
          <w:tcPr>
            <w:tcW w:w="2552" w:type="dxa"/>
            <w:vMerge w:val="restart"/>
            <w:shd w:val="clear" w:color="000000" w:fill="76933C"/>
            <w:vAlign w:val="center"/>
            <w:hideMark/>
          </w:tcPr>
          <w:p w:rsidR="00F81BB1" w:rsidRPr="00142A62" w:rsidRDefault="00F81BB1" w:rsidP="006146F1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</w:pPr>
            <w:proofErr w:type="spellStart"/>
            <w:r w:rsidRPr="00142A62"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  <w:t>Keterangan</w:t>
            </w:r>
            <w:proofErr w:type="spellEnd"/>
          </w:p>
        </w:tc>
      </w:tr>
      <w:tr w:rsidR="00F81BB1" w:rsidRPr="00142A62" w:rsidTr="00720F69">
        <w:trPr>
          <w:trHeight w:val="300"/>
          <w:tblHeader/>
          <w:jc w:val="center"/>
        </w:trPr>
        <w:tc>
          <w:tcPr>
            <w:tcW w:w="1757" w:type="dxa"/>
            <w:vMerge/>
            <w:vAlign w:val="center"/>
            <w:hideMark/>
          </w:tcPr>
          <w:p w:rsidR="00F81BB1" w:rsidRPr="00142A62" w:rsidRDefault="00F81BB1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FFFFFF"/>
                <w:szCs w:val="24"/>
              </w:rPr>
            </w:pPr>
          </w:p>
        </w:tc>
        <w:tc>
          <w:tcPr>
            <w:tcW w:w="605" w:type="dxa"/>
            <w:vMerge/>
            <w:vAlign w:val="center"/>
            <w:hideMark/>
          </w:tcPr>
          <w:p w:rsidR="00F81BB1" w:rsidRPr="00142A62" w:rsidRDefault="00F81BB1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FFFFFF"/>
                <w:szCs w:val="24"/>
              </w:rPr>
            </w:pPr>
          </w:p>
        </w:tc>
        <w:tc>
          <w:tcPr>
            <w:tcW w:w="427" w:type="dxa"/>
            <w:vMerge/>
            <w:vAlign w:val="center"/>
            <w:hideMark/>
          </w:tcPr>
          <w:p w:rsidR="00F81BB1" w:rsidRPr="00142A62" w:rsidRDefault="00F81BB1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FFFFFF"/>
                <w:szCs w:val="24"/>
              </w:rPr>
            </w:pPr>
          </w:p>
        </w:tc>
        <w:tc>
          <w:tcPr>
            <w:tcW w:w="1345" w:type="dxa"/>
            <w:vMerge/>
            <w:vAlign w:val="center"/>
            <w:hideMark/>
          </w:tcPr>
          <w:p w:rsidR="00F81BB1" w:rsidRPr="00142A62" w:rsidRDefault="00F81BB1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FFFFFF"/>
                <w:szCs w:val="24"/>
              </w:rPr>
            </w:pPr>
          </w:p>
        </w:tc>
        <w:tc>
          <w:tcPr>
            <w:tcW w:w="4002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:rsidR="00F81BB1" w:rsidRPr="00142A62" w:rsidRDefault="00F81BB1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FFFFFF"/>
                <w:szCs w:val="24"/>
              </w:rPr>
            </w:pPr>
          </w:p>
        </w:tc>
        <w:tc>
          <w:tcPr>
            <w:tcW w:w="2652" w:type="dxa"/>
            <w:vMerge/>
            <w:vAlign w:val="center"/>
          </w:tcPr>
          <w:p w:rsidR="00F81BB1" w:rsidRPr="00142A62" w:rsidRDefault="00F81BB1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FFFF"/>
                <w:szCs w:val="24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:rsidR="00F81BB1" w:rsidRPr="00142A62" w:rsidRDefault="00F81BB1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FFFFFF"/>
                <w:szCs w:val="24"/>
              </w:rPr>
            </w:pPr>
          </w:p>
        </w:tc>
        <w:tc>
          <w:tcPr>
            <w:tcW w:w="1276" w:type="dxa"/>
            <w:shd w:val="clear" w:color="000000" w:fill="76933C"/>
            <w:noWrap/>
            <w:vAlign w:val="center"/>
            <w:hideMark/>
          </w:tcPr>
          <w:p w:rsidR="00F81BB1" w:rsidRPr="00142A62" w:rsidRDefault="00F81BB1" w:rsidP="006146F1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</w:pPr>
            <w:proofErr w:type="spellStart"/>
            <w:r w:rsidRPr="00142A62"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  <w:t>Nama</w:t>
            </w:r>
            <w:proofErr w:type="spellEnd"/>
          </w:p>
        </w:tc>
        <w:tc>
          <w:tcPr>
            <w:tcW w:w="425" w:type="dxa"/>
            <w:shd w:val="clear" w:color="000000" w:fill="76933C"/>
            <w:noWrap/>
            <w:vAlign w:val="center"/>
            <w:hideMark/>
          </w:tcPr>
          <w:p w:rsidR="00F81BB1" w:rsidRPr="00142A62" w:rsidRDefault="00F81BB1" w:rsidP="006146F1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</w:pPr>
            <w:r w:rsidRPr="00142A62"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  <w:t>S</w:t>
            </w:r>
          </w:p>
        </w:tc>
        <w:tc>
          <w:tcPr>
            <w:tcW w:w="425" w:type="dxa"/>
            <w:shd w:val="clear" w:color="000000" w:fill="76933C"/>
            <w:noWrap/>
            <w:vAlign w:val="center"/>
            <w:hideMark/>
          </w:tcPr>
          <w:p w:rsidR="00F81BB1" w:rsidRPr="00142A62" w:rsidRDefault="00F81BB1" w:rsidP="006146F1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</w:pPr>
            <w:r w:rsidRPr="00142A62"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  <w:t>I</w:t>
            </w:r>
          </w:p>
        </w:tc>
        <w:tc>
          <w:tcPr>
            <w:tcW w:w="425" w:type="dxa"/>
            <w:shd w:val="clear" w:color="000000" w:fill="76933C"/>
            <w:noWrap/>
            <w:vAlign w:val="center"/>
            <w:hideMark/>
          </w:tcPr>
          <w:p w:rsidR="00F81BB1" w:rsidRPr="00142A62" w:rsidRDefault="00F81BB1" w:rsidP="006146F1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</w:pPr>
            <w:r w:rsidRPr="00142A62"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  <w:t>A</w:t>
            </w:r>
          </w:p>
        </w:tc>
        <w:tc>
          <w:tcPr>
            <w:tcW w:w="2552" w:type="dxa"/>
            <w:vMerge/>
            <w:vAlign w:val="center"/>
            <w:hideMark/>
          </w:tcPr>
          <w:p w:rsidR="00F81BB1" w:rsidRPr="00142A62" w:rsidRDefault="00F81BB1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FFFFFF"/>
                <w:szCs w:val="24"/>
              </w:rPr>
            </w:pPr>
          </w:p>
        </w:tc>
      </w:tr>
      <w:tr w:rsidR="003679E2" w:rsidRPr="00142A62" w:rsidTr="00720F69">
        <w:trPr>
          <w:trHeight w:val="79"/>
          <w:jc w:val="center"/>
        </w:trPr>
        <w:tc>
          <w:tcPr>
            <w:tcW w:w="1757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  <w:proofErr w:type="spellStart"/>
            <w:r w:rsidRPr="00142A62">
              <w:rPr>
                <w:rFonts w:asciiTheme="majorBidi" w:eastAsia="Times New Roman" w:hAnsiTheme="majorBidi" w:cstheme="majorBidi"/>
                <w:color w:val="000000"/>
                <w:szCs w:val="24"/>
              </w:rPr>
              <w:t>Juli</w:t>
            </w:r>
            <w:proofErr w:type="spellEnd"/>
            <w:r w:rsidRPr="00142A62">
              <w:rPr>
                <w:rFonts w:asciiTheme="majorBidi" w:eastAsia="Times New Roman" w:hAnsiTheme="majorBidi" w:cstheme="majorBidi"/>
                <w:color w:val="000000"/>
                <w:szCs w:val="24"/>
              </w:rPr>
              <w:t xml:space="preserve"> </w:t>
            </w:r>
            <w:proofErr w:type="spellStart"/>
            <w:r w:rsidRPr="00142A62">
              <w:rPr>
                <w:rFonts w:asciiTheme="majorBidi" w:eastAsia="Times New Roman" w:hAnsiTheme="majorBidi" w:cstheme="majorBidi"/>
                <w:color w:val="000000"/>
                <w:szCs w:val="24"/>
              </w:rPr>
              <w:t>Minggu</w:t>
            </w:r>
            <w:proofErr w:type="spellEnd"/>
            <w:r w:rsidRPr="00142A62">
              <w:rPr>
                <w:rFonts w:asciiTheme="majorBidi" w:eastAsia="Times New Roman" w:hAnsiTheme="majorBidi" w:cstheme="majorBidi"/>
                <w:color w:val="000000"/>
                <w:szCs w:val="24"/>
              </w:rPr>
              <w:t xml:space="preserve"> Ke-3</w:t>
            </w:r>
          </w:p>
        </w:tc>
        <w:tc>
          <w:tcPr>
            <w:tcW w:w="60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7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34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3679E2" w:rsidRPr="00167391" w:rsidRDefault="003679E2" w:rsidP="00167391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/>
                <w:sz w:val="22"/>
              </w:rPr>
            </w:pPr>
            <w:r w:rsidRPr="00167391">
              <w:rPr>
                <w:rFonts w:asciiTheme="majorHAnsi" w:eastAsia="Times New Roman" w:hAnsiTheme="majorHAnsi" w:cstheme="majorBidi"/>
                <w:color w:val="000000"/>
                <w:sz w:val="22"/>
              </w:rPr>
              <w:t>1.1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3679E2" w:rsidRPr="00E66098" w:rsidRDefault="003679E2" w:rsidP="00E66098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mampu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menjelaskan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luas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dan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letak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wilayah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Indonesia</w:t>
            </w:r>
          </w:p>
          <w:p w:rsidR="003679E2" w:rsidRPr="00E66098" w:rsidRDefault="003679E2" w:rsidP="00E66098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mampu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mengidentifikasi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letak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geologis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Indonesia</w:t>
            </w:r>
          </w:p>
          <w:p w:rsidR="003679E2" w:rsidRPr="00E66098" w:rsidRDefault="003679E2" w:rsidP="00E66098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menganalisis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cuaca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dan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iklim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Indonesia</w:t>
            </w:r>
          </w:p>
        </w:tc>
        <w:tc>
          <w:tcPr>
            <w:tcW w:w="2652" w:type="dxa"/>
            <w:vMerge w:val="restart"/>
            <w:shd w:val="clear" w:color="auto" w:fill="auto"/>
          </w:tcPr>
          <w:p w:rsidR="003679E2" w:rsidRPr="00142A62" w:rsidRDefault="003679E2" w:rsidP="00247788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Cs w:val="24"/>
              </w:rPr>
              <w:t>Tema</w:t>
            </w:r>
            <w:proofErr w:type="spellEnd"/>
            <w:r>
              <w:rPr>
                <w:rFonts w:asciiTheme="majorBidi" w:hAnsiTheme="majorBidi" w:cstheme="majorBidi"/>
                <w:b/>
                <w:bCs/>
                <w:szCs w:val="24"/>
              </w:rPr>
              <w:t xml:space="preserve"> 01 :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Cs w:val="24"/>
              </w:rPr>
              <w:t>Kondisi</w:t>
            </w:r>
            <w:proofErr w:type="spellEnd"/>
            <w:r>
              <w:rPr>
                <w:rFonts w:asciiTheme="majorBidi" w:hAnsiTheme="majorBidi" w:cstheme="majorBidi"/>
                <w:b/>
                <w:bCs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Cs w:val="24"/>
              </w:rPr>
              <w:t>Geografis</w:t>
            </w:r>
            <w:proofErr w:type="spellEnd"/>
            <w:r>
              <w:rPr>
                <w:rFonts w:asciiTheme="majorBidi" w:hAnsiTheme="majorBidi" w:cstheme="majorBidi"/>
                <w:b/>
                <w:bCs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Cs w:val="24"/>
              </w:rPr>
              <w:t>dan</w:t>
            </w:r>
            <w:proofErr w:type="spellEnd"/>
            <w:r>
              <w:rPr>
                <w:rFonts w:asciiTheme="majorBidi" w:hAnsiTheme="majorBidi" w:cstheme="majorBidi"/>
                <w:b/>
                <w:bCs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Cs w:val="24"/>
              </w:rPr>
              <w:t>Pelestarian</w:t>
            </w:r>
            <w:proofErr w:type="spellEnd"/>
            <w:r>
              <w:rPr>
                <w:rFonts w:asciiTheme="majorBidi" w:hAnsiTheme="majorBidi" w:cstheme="majorBidi"/>
                <w:b/>
                <w:bCs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Cs w:val="24"/>
              </w:rPr>
              <w:t>Sumber</w:t>
            </w:r>
            <w:proofErr w:type="spellEnd"/>
            <w:r>
              <w:rPr>
                <w:rFonts w:asciiTheme="majorBidi" w:hAnsiTheme="majorBidi" w:cstheme="majorBidi"/>
                <w:b/>
                <w:bCs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Cs w:val="24"/>
              </w:rPr>
              <w:t>Daya</w:t>
            </w:r>
            <w:proofErr w:type="spellEnd"/>
          </w:p>
          <w:p w:rsidR="003679E2" w:rsidRPr="003679E2" w:rsidRDefault="003679E2" w:rsidP="003679E2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Theme="majorBidi" w:hAnsiTheme="majorBidi" w:cstheme="majorBidi"/>
                <w:sz w:val="24"/>
                <w:szCs w:val="28"/>
              </w:rPr>
            </w:pPr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Proses </w:t>
            </w: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Geografis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dan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Keragaman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Alam</w:t>
            </w:r>
            <w:proofErr w:type="spellEnd"/>
          </w:p>
          <w:p w:rsidR="003679E2" w:rsidRPr="003679E2" w:rsidRDefault="003679E2" w:rsidP="003679E2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Theme="majorBidi" w:hAnsiTheme="majorBidi" w:cstheme="majorBidi"/>
                <w:sz w:val="24"/>
                <w:szCs w:val="28"/>
              </w:rPr>
            </w:pPr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Proses </w:t>
            </w: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Geografis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dan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Keragaman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Sosial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Budaya</w:t>
            </w:r>
            <w:proofErr w:type="spellEnd"/>
          </w:p>
          <w:p w:rsidR="003679E2" w:rsidRPr="003679E2" w:rsidRDefault="003679E2" w:rsidP="003679E2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Theme="majorBidi" w:hAnsiTheme="majorBidi" w:cstheme="majorBidi"/>
                <w:sz w:val="24"/>
                <w:szCs w:val="28"/>
              </w:rPr>
            </w:pP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Potensi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Sumber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Daya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Alam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di Indonesia</w:t>
            </w:r>
          </w:p>
          <w:p w:rsidR="003679E2" w:rsidRPr="003679E2" w:rsidRDefault="003679E2" w:rsidP="003679E2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Theme="majorBidi" w:hAnsiTheme="majorBidi" w:cstheme="majorBidi"/>
                <w:sz w:val="24"/>
                <w:szCs w:val="28"/>
              </w:rPr>
            </w:pP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Pemanfaatan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Sumber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Daya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Alam</w:t>
            </w:r>
            <w:proofErr w:type="spellEnd"/>
          </w:p>
          <w:p w:rsidR="003679E2" w:rsidRPr="003679E2" w:rsidRDefault="003679E2" w:rsidP="003679E2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Theme="majorBidi" w:hAnsiTheme="majorBidi" w:cstheme="majorBidi"/>
                <w:sz w:val="24"/>
                <w:szCs w:val="28"/>
              </w:rPr>
            </w:pP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Kualitas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Sumber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Daya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Manusia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Indonesia</w:t>
            </w:r>
          </w:p>
          <w:p w:rsidR="003679E2" w:rsidRPr="003679E2" w:rsidRDefault="003679E2" w:rsidP="003679E2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Theme="majorBidi" w:hAnsiTheme="majorBidi" w:cstheme="majorBidi"/>
                <w:sz w:val="24"/>
                <w:szCs w:val="28"/>
              </w:rPr>
            </w:pP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Meningkatkan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Sumber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Daya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Manusia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Indonesia</w:t>
            </w:r>
          </w:p>
          <w:p w:rsidR="003679E2" w:rsidRPr="003679E2" w:rsidRDefault="003679E2" w:rsidP="003679E2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Theme="majorBidi" w:hAnsiTheme="majorBidi" w:cstheme="majorBidi"/>
                <w:sz w:val="24"/>
                <w:szCs w:val="28"/>
              </w:rPr>
            </w:pP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Peran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Lembaga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Sosial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dalam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Pemanfaatan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Sumber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Daya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Alam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dan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Manusia</w:t>
            </w:r>
            <w:proofErr w:type="spellEnd"/>
          </w:p>
          <w:p w:rsidR="003679E2" w:rsidRPr="003679E2" w:rsidRDefault="003679E2" w:rsidP="003679E2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Theme="majorBidi" w:hAnsiTheme="majorBidi" w:cstheme="majorBidi"/>
                <w:sz w:val="24"/>
                <w:szCs w:val="28"/>
              </w:rPr>
            </w:pP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Peranan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Lembaga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Sosial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dalam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Pemanfaatan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Sumber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Daya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Alam</w:t>
            </w:r>
            <w:proofErr w:type="spellEnd"/>
          </w:p>
          <w:p w:rsidR="003679E2" w:rsidRPr="00247788" w:rsidRDefault="003679E2" w:rsidP="003679E2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lastRenderedPageBreak/>
              <w:t>Peranan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Lembaga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Sosial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dalam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Pemanfaatan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Sumber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Daya</w:t>
            </w:r>
            <w:proofErr w:type="spellEnd"/>
            <w:r w:rsidRPr="003679E2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3679E2">
              <w:rPr>
                <w:rFonts w:asciiTheme="majorBidi" w:hAnsiTheme="majorBidi" w:cstheme="majorBidi"/>
                <w:sz w:val="24"/>
                <w:szCs w:val="28"/>
              </w:rPr>
              <w:t>Manusia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</w:tr>
      <w:tr w:rsidR="003679E2" w:rsidRPr="00142A62" w:rsidTr="00720F69">
        <w:trPr>
          <w:trHeight w:val="79"/>
          <w:jc w:val="center"/>
        </w:trPr>
        <w:tc>
          <w:tcPr>
            <w:tcW w:w="1757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7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34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3679E2" w:rsidRPr="00167391" w:rsidRDefault="003679E2" w:rsidP="00167391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/>
                <w:sz w:val="22"/>
              </w:rPr>
            </w:pPr>
            <w:r w:rsidRPr="00167391">
              <w:rPr>
                <w:rFonts w:asciiTheme="majorHAnsi" w:eastAsia="Times New Roman" w:hAnsiTheme="majorHAnsi" w:cstheme="majorBidi"/>
                <w:color w:val="000000"/>
                <w:sz w:val="22"/>
              </w:rPr>
              <w:t>1.2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3679E2" w:rsidRPr="00E66098" w:rsidRDefault="003679E2" w:rsidP="00E66098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mampu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menjelaskan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keragaman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sosial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budaya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di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masyarakat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>.</w:t>
            </w:r>
          </w:p>
          <w:p w:rsidR="003679E2" w:rsidRPr="00E66098" w:rsidRDefault="003679E2" w:rsidP="00E66098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mampu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menganalisis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pengaruh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faktor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geografis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yang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mempengaruhi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keragaman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sosial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budaya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>.</w:t>
            </w:r>
          </w:p>
          <w:p w:rsidR="003679E2" w:rsidRPr="00E66098" w:rsidRDefault="003679E2" w:rsidP="00E66098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mampu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mengidentifikasi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jenis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keragaman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sosial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budaya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>.</w:t>
            </w:r>
          </w:p>
        </w:tc>
        <w:tc>
          <w:tcPr>
            <w:tcW w:w="2652" w:type="dxa"/>
            <w:vMerge/>
            <w:shd w:val="clear" w:color="auto" w:fill="auto"/>
            <w:vAlign w:val="center"/>
          </w:tcPr>
          <w:p w:rsidR="003679E2" w:rsidRPr="00142A62" w:rsidRDefault="003679E2" w:rsidP="00E66098">
            <w:pPr>
              <w:pStyle w:val="BodyText"/>
              <w:numPr>
                <w:ilvl w:val="0"/>
                <w:numId w:val="1"/>
              </w:num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</w:tr>
      <w:tr w:rsidR="003679E2" w:rsidRPr="00142A62" w:rsidTr="00720F69">
        <w:trPr>
          <w:trHeight w:val="79"/>
          <w:jc w:val="center"/>
        </w:trPr>
        <w:tc>
          <w:tcPr>
            <w:tcW w:w="1757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7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34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3679E2" w:rsidRPr="00167391" w:rsidRDefault="003679E2" w:rsidP="00167391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/>
                <w:sz w:val="22"/>
              </w:rPr>
            </w:pPr>
            <w:r w:rsidRPr="00167391">
              <w:rPr>
                <w:rFonts w:asciiTheme="majorHAnsi" w:eastAsia="Times New Roman" w:hAnsiTheme="majorHAnsi" w:cstheme="majorBidi"/>
                <w:color w:val="000000"/>
                <w:sz w:val="22"/>
              </w:rPr>
              <w:t>1.3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3679E2" w:rsidRPr="00E66098" w:rsidRDefault="003679E2" w:rsidP="00E66098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mampu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mengidentifikasi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sumber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daya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hutan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di Indonesia.</w:t>
            </w:r>
          </w:p>
          <w:p w:rsidR="003679E2" w:rsidRPr="00E66098" w:rsidRDefault="003679E2" w:rsidP="00E66098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mampu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mengidentifikasi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sumber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daya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tambang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di Indonesia.</w:t>
            </w:r>
          </w:p>
          <w:p w:rsidR="003679E2" w:rsidRPr="00E66098" w:rsidRDefault="003679E2" w:rsidP="00E66098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mampu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mengidentifikasi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sumber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proofErr w:type="gramStart"/>
            <w:r w:rsidRPr="00E66098">
              <w:rPr>
                <w:rFonts w:asciiTheme="majorBidi" w:hAnsiTheme="majorBidi" w:cstheme="majorBidi"/>
                <w:szCs w:val="24"/>
              </w:rPr>
              <w:t>daya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kemaritiman</w:t>
            </w:r>
            <w:proofErr w:type="spellEnd"/>
            <w:proofErr w:type="gramEnd"/>
            <w:r w:rsidRPr="00E66098">
              <w:rPr>
                <w:rFonts w:asciiTheme="majorBidi" w:hAnsiTheme="majorBidi" w:cstheme="majorBidi"/>
                <w:szCs w:val="24"/>
              </w:rPr>
              <w:t xml:space="preserve"> di Indonesia.</w:t>
            </w:r>
          </w:p>
        </w:tc>
        <w:tc>
          <w:tcPr>
            <w:tcW w:w="2652" w:type="dxa"/>
            <w:vMerge/>
            <w:shd w:val="clear" w:color="auto" w:fill="auto"/>
            <w:vAlign w:val="center"/>
          </w:tcPr>
          <w:p w:rsidR="003679E2" w:rsidRPr="00142A62" w:rsidRDefault="003679E2" w:rsidP="00E66098">
            <w:pPr>
              <w:pStyle w:val="BodyText"/>
              <w:numPr>
                <w:ilvl w:val="0"/>
                <w:numId w:val="1"/>
              </w:num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</w:tr>
      <w:tr w:rsidR="003679E2" w:rsidRPr="00142A62" w:rsidTr="00720F69">
        <w:trPr>
          <w:trHeight w:val="79"/>
          <w:jc w:val="center"/>
        </w:trPr>
        <w:tc>
          <w:tcPr>
            <w:tcW w:w="1757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7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34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3679E2" w:rsidRPr="00167391" w:rsidRDefault="003679E2" w:rsidP="00167391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/>
                <w:sz w:val="22"/>
              </w:rPr>
            </w:pPr>
            <w:r>
              <w:rPr>
                <w:rFonts w:asciiTheme="majorHAnsi" w:eastAsia="Times New Roman" w:hAnsiTheme="majorHAnsi" w:cstheme="majorBidi"/>
                <w:color w:val="000000"/>
                <w:sz w:val="22"/>
              </w:rPr>
              <w:t>1.4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3679E2" w:rsidRPr="00E66098" w:rsidRDefault="003679E2" w:rsidP="00E66098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mampu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mengidentifikasi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pemanfaatan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sumber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daya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alam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di Indonesia.</w:t>
            </w:r>
          </w:p>
        </w:tc>
        <w:tc>
          <w:tcPr>
            <w:tcW w:w="2652" w:type="dxa"/>
            <w:vMerge/>
            <w:shd w:val="clear" w:color="auto" w:fill="auto"/>
            <w:vAlign w:val="center"/>
          </w:tcPr>
          <w:p w:rsidR="003679E2" w:rsidRPr="00142A62" w:rsidRDefault="003679E2" w:rsidP="00247788">
            <w:pPr>
              <w:pStyle w:val="BodyText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</w:tr>
      <w:tr w:rsidR="003679E2" w:rsidRPr="00142A62" w:rsidTr="00720F69">
        <w:trPr>
          <w:trHeight w:val="79"/>
          <w:jc w:val="center"/>
        </w:trPr>
        <w:tc>
          <w:tcPr>
            <w:tcW w:w="1757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7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34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3679E2" w:rsidRDefault="003679E2" w:rsidP="00167391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/>
                <w:sz w:val="22"/>
              </w:rPr>
            </w:pPr>
            <w:r>
              <w:rPr>
                <w:rFonts w:asciiTheme="majorHAnsi" w:eastAsia="Times New Roman" w:hAnsiTheme="majorHAnsi" w:cstheme="majorBidi"/>
                <w:color w:val="000000"/>
                <w:sz w:val="22"/>
              </w:rPr>
              <w:t>1.5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3679E2" w:rsidRPr="00E66098" w:rsidRDefault="003679E2" w:rsidP="00E66098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mampu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lastRenderedPageBreak/>
              <w:t>menganalisis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kualitas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sumber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daya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manusia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di Indonesia.</w:t>
            </w:r>
          </w:p>
        </w:tc>
        <w:tc>
          <w:tcPr>
            <w:tcW w:w="2652" w:type="dxa"/>
            <w:vMerge/>
            <w:shd w:val="clear" w:color="auto" w:fill="auto"/>
            <w:vAlign w:val="center"/>
          </w:tcPr>
          <w:p w:rsidR="003679E2" w:rsidRPr="00142A62" w:rsidRDefault="003679E2" w:rsidP="00247788">
            <w:pPr>
              <w:pStyle w:val="BodyText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</w:tr>
      <w:tr w:rsidR="003679E2" w:rsidRPr="00142A62" w:rsidTr="00720F69">
        <w:trPr>
          <w:trHeight w:val="79"/>
          <w:jc w:val="center"/>
        </w:trPr>
        <w:tc>
          <w:tcPr>
            <w:tcW w:w="1757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7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34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3679E2" w:rsidRDefault="003679E2" w:rsidP="00167391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/>
                <w:sz w:val="22"/>
              </w:rPr>
            </w:pPr>
            <w:r>
              <w:rPr>
                <w:rFonts w:asciiTheme="majorHAnsi" w:eastAsia="Times New Roman" w:hAnsiTheme="majorHAnsi" w:cstheme="majorBidi"/>
                <w:color w:val="000000"/>
                <w:sz w:val="22"/>
              </w:rPr>
              <w:t>1.6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3679E2" w:rsidRPr="00E66098" w:rsidRDefault="003679E2" w:rsidP="00E66098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mampu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menganalisis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proofErr w:type="gramStart"/>
            <w:r w:rsidRPr="00E66098">
              <w:rPr>
                <w:rFonts w:asciiTheme="majorBidi" w:hAnsiTheme="majorBidi" w:cstheme="majorBidi"/>
                <w:szCs w:val="24"/>
              </w:rPr>
              <w:t>cara</w:t>
            </w:r>
            <w:proofErr w:type="spellEnd"/>
            <w:proofErr w:type="gram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meningkatkan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sumber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daya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manusia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di Indonesia.</w:t>
            </w:r>
          </w:p>
        </w:tc>
        <w:tc>
          <w:tcPr>
            <w:tcW w:w="2652" w:type="dxa"/>
            <w:vMerge/>
            <w:shd w:val="clear" w:color="auto" w:fill="auto"/>
            <w:vAlign w:val="center"/>
          </w:tcPr>
          <w:p w:rsidR="003679E2" w:rsidRPr="00142A62" w:rsidRDefault="003679E2" w:rsidP="00247788">
            <w:pPr>
              <w:pStyle w:val="BodyText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</w:tr>
      <w:tr w:rsidR="003679E2" w:rsidRPr="00142A62" w:rsidTr="00720F69">
        <w:trPr>
          <w:trHeight w:val="79"/>
          <w:jc w:val="center"/>
        </w:trPr>
        <w:tc>
          <w:tcPr>
            <w:tcW w:w="1757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7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34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3679E2" w:rsidRDefault="003679E2" w:rsidP="00167391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/>
                <w:sz w:val="22"/>
              </w:rPr>
            </w:pPr>
            <w:r>
              <w:rPr>
                <w:rFonts w:asciiTheme="majorHAnsi" w:eastAsia="Times New Roman" w:hAnsiTheme="majorHAnsi" w:cstheme="majorBidi"/>
                <w:color w:val="000000"/>
                <w:sz w:val="22"/>
              </w:rPr>
              <w:t>1.7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3679E2" w:rsidRPr="00E66098" w:rsidRDefault="003679E2" w:rsidP="00E66098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mampu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mendeskripsikan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lembaga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sosial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>.</w:t>
            </w:r>
          </w:p>
        </w:tc>
        <w:tc>
          <w:tcPr>
            <w:tcW w:w="2652" w:type="dxa"/>
            <w:vMerge/>
            <w:shd w:val="clear" w:color="auto" w:fill="auto"/>
            <w:vAlign w:val="center"/>
          </w:tcPr>
          <w:p w:rsidR="003679E2" w:rsidRPr="00142A62" w:rsidRDefault="003679E2" w:rsidP="00247788">
            <w:pPr>
              <w:pStyle w:val="BodyText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</w:tr>
      <w:tr w:rsidR="003679E2" w:rsidRPr="00142A62" w:rsidTr="00720F69">
        <w:trPr>
          <w:trHeight w:val="79"/>
          <w:jc w:val="center"/>
        </w:trPr>
        <w:tc>
          <w:tcPr>
            <w:tcW w:w="1757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7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34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3679E2" w:rsidRDefault="003679E2" w:rsidP="00167391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/>
                <w:sz w:val="22"/>
              </w:rPr>
            </w:pPr>
            <w:r>
              <w:rPr>
                <w:rFonts w:asciiTheme="majorHAnsi" w:eastAsia="Times New Roman" w:hAnsiTheme="majorHAnsi" w:cstheme="majorBidi"/>
                <w:color w:val="000000"/>
                <w:sz w:val="22"/>
              </w:rPr>
              <w:t>1.8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3679E2" w:rsidRPr="00E66098" w:rsidRDefault="003679E2" w:rsidP="00E66098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mampu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menganalisis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peranan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lembaga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sosial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dalam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pemanfaatan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sumber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daya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alam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>.</w:t>
            </w:r>
          </w:p>
        </w:tc>
        <w:tc>
          <w:tcPr>
            <w:tcW w:w="2652" w:type="dxa"/>
            <w:vMerge/>
            <w:shd w:val="clear" w:color="auto" w:fill="auto"/>
            <w:vAlign w:val="center"/>
          </w:tcPr>
          <w:p w:rsidR="003679E2" w:rsidRPr="00142A62" w:rsidRDefault="003679E2" w:rsidP="00247788">
            <w:pPr>
              <w:pStyle w:val="BodyText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</w:tr>
      <w:tr w:rsidR="003679E2" w:rsidRPr="00142A62" w:rsidTr="00720F69">
        <w:trPr>
          <w:trHeight w:val="79"/>
          <w:jc w:val="center"/>
        </w:trPr>
        <w:tc>
          <w:tcPr>
            <w:tcW w:w="1757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7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34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3679E2" w:rsidRDefault="003679E2" w:rsidP="00167391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/>
                <w:sz w:val="22"/>
              </w:rPr>
            </w:pPr>
            <w:r>
              <w:rPr>
                <w:rFonts w:asciiTheme="majorHAnsi" w:eastAsia="Times New Roman" w:hAnsiTheme="majorHAnsi" w:cstheme="majorBidi"/>
                <w:color w:val="000000"/>
                <w:sz w:val="22"/>
              </w:rPr>
              <w:t>1.9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3679E2" w:rsidRPr="00E66098" w:rsidRDefault="003679E2" w:rsidP="00E66098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mampu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menganalisis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peranan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lembaga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sosial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dalam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pemanfaatan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sumber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daya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E66098">
              <w:rPr>
                <w:rFonts w:asciiTheme="majorBidi" w:hAnsiTheme="majorBidi" w:cstheme="majorBidi"/>
                <w:szCs w:val="24"/>
              </w:rPr>
              <w:t>manusia</w:t>
            </w:r>
            <w:proofErr w:type="spellEnd"/>
            <w:r w:rsidRPr="00E66098">
              <w:rPr>
                <w:rFonts w:asciiTheme="majorBidi" w:hAnsiTheme="majorBidi" w:cstheme="majorBidi"/>
                <w:szCs w:val="24"/>
              </w:rPr>
              <w:t>.</w:t>
            </w:r>
          </w:p>
        </w:tc>
        <w:tc>
          <w:tcPr>
            <w:tcW w:w="2652" w:type="dxa"/>
            <w:vMerge/>
            <w:shd w:val="clear" w:color="auto" w:fill="auto"/>
            <w:vAlign w:val="center"/>
          </w:tcPr>
          <w:p w:rsidR="003679E2" w:rsidRPr="00142A62" w:rsidRDefault="003679E2" w:rsidP="00247788">
            <w:pPr>
              <w:pStyle w:val="BodyText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3679E2" w:rsidRPr="00142A62" w:rsidRDefault="003679E2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</w:tr>
      <w:tr w:rsidR="00E66098" w:rsidRPr="00142A62" w:rsidTr="00720F69">
        <w:trPr>
          <w:trHeight w:val="79"/>
          <w:jc w:val="center"/>
        </w:trPr>
        <w:tc>
          <w:tcPr>
            <w:tcW w:w="1757" w:type="dxa"/>
            <w:shd w:val="clear" w:color="auto" w:fill="D6E3BC" w:themeFill="accent3" w:themeFillTint="66"/>
          </w:tcPr>
          <w:p w:rsidR="00E66098" w:rsidRPr="00142A62" w:rsidRDefault="00E66098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05" w:type="dxa"/>
            <w:shd w:val="clear" w:color="auto" w:fill="D6E3BC" w:themeFill="accent3" w:themeFillTint="66"/>
          </w:tcPr>
          <w:p w:rsidR="00E66098" w:rsidRPr="00142A62" w:rsidRDefault="00E66098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7" w:type="dxa"/>
            <w:shd w:val="clear" w:color="auto" w:fill="D6E3BC" w:themeFill="accent3" w:themeFillTint="66"/>
          </w:tcPr>
          <w:p w:rsidR="00E66098" w:rsidRPr="00142A62" w:rsidRDefault="00E66098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345" w:type="dxa"/>
            <w:shd w:val="clear" w:color="auto" w:fill="D6E3BC" w:themeFill="accent3" w:themeFillTint="66"/>
          </w:tcPr>
          <w:p w:rsidR="00E66098" w:rsidRPr="00142A62" w:rsidRDefault="00E66098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D6E3BC" w:themeFill="accent3" w:themeFillTint="66"/>
          </w:tcPr>
          <w:p w:rsidR="00E66098" w:rsidRPr="00167391" w:rsidRDefault="00E66098" w:rsidP="00167391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/>
                <w:sz w:val="22"/>
              </w:rPr>
            </w:pPr>
          </w:p>
        </w:tc>
        <w:tc>
          <w:tcPr>
            <w:tcW w:w="3375" w:type="dxa"/>
            <w:tcBorders>
              <w:left w:val="nil"/>
            </w:tcBorders>
            <w:shd w:val="clear" w:color="auto" w:fill="D6E3BC" w:themeFill="accent3" w:themeFillTint="66"/>
          </w:tcPr>
          <w:p w:rsidR="00E66098" w:rsidRPr="00142A62" w:rsidRDefault="00E66098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2652" w:type="dxa"/>
            <w:shd w:val="clear" w:color="auto" w:fill="D6E3BC" w:themeFill="accent3" w:themeFillTint="66"/>
            <w:vAlign w:val="center"/>
          </w:tcPr>
          <w:p w:rsidR="00E66098" w:rsidRPr="00142A62" w:rsidRDefault="00E66098" w:rsidP="006146F1">
            <w:pPr>
              <w:pStyle w:val="BodyText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418" w:type="dxa"/>
            <w:shd w:val="clear" w:color="auto" w:fill="D6E3BC" w:themeFill="accent3" w:themeFillTint="66"/>
          </w:tcPr>
          <w:p w:rsidR="00E66098" w:rsidRPr="00142A62" w:rsidRDefault="00E66098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276" w:type="dxa"/>
            <w:shd w:val="clear" w:color="auto" w:fill="D6E3BC" w:themeFill="accent3" w:themeFillTint="66"/>
          </w:tcPr>
          <w:p w:rsidR="00E66098" w:rsidRPr="00142A62" w:rsidRDefault="00E66098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D6E3BC" w:themeFill="accent3" w:themeFillTint="66"/>
          </w:tcPr>
          <w:p w:rsidR="00E66098" w:rsidRPr="00142A62" w:rsidRDefault="00E66098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D6E3BC" w:themeFill="accent3" w:themeFillTint="66"/>
          </w:tcPr>
          <w:p w:rsidR="00E66098" w:rsidRPr="00142A62" w:rsidRDefault="00E66098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D6E3BC" w:themeFill="accent3" w:themeFillTint="66"/>
          </w:tcPr>
          <w:p w:rsidR="00E66098" w:rsidRPr="00142A62" w:rsidRDefault="00E66098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2552" w:type="dxa"/>
            <w:shd w:val="clear" w:color="auto" w:fill="D6E3BC" w:themeFill="accent3" w:themeFillTint="66"/>
          </w:tcPr>
          <w:p w:rsidR="00E66098" w:rsidRPr="00142A62" w:rsidRDefault="00E66098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</w:tr>
      <w:tr w:rsidR="009E1994" w:rsidRPr="00142A62" w:rsidTr="00720F69">
        <w:trPr>
          <w:trHeight w:val="79"/>
          <w:jc w:val="center"/>
        </w:trPr>
        <w:tc>
          <w:tcPr>
            <w:tcW w:w="1757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7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34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9E1994" w:rsidRPr="00167391" w:rsidRDefault="009E1994" w:rsidP="00167391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/>
                <w:sz w:val="22"/>
              </w:rPr>
            </w:pPr>
            <w:r w:rsidRPr="00167391">
              <w:rPr>
                <w:rFonts w:asciiTheme="majorHAnsi" w:eastAsia="Times New Roman" w:hAnsiTheme="majorHAnsi" w:cstheme="majorBidi"/>
                <w:color w:val="000000"/>
                <w:sz w:val="22"/>
              </w:rPr>
              <w:t>2.1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9E1994" w:rsidRPr="009E1994" w:rsidRDefault="009E1994" w:rsidP="009E1994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mampu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menganalisis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proses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geografis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terhadap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bentuk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muka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bumi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>.</w:t>
            </w:r>
          </w:p>
        </w:tc>
        <w:tc>
          <w:tcPr>
            <w:tcW w:w="2652" w:type="dxa"/>
            <w:vMerge w:val="restart"/>
            <w:shd w:val="clear" w:color="auto" w:fill="auto"/>
          </w:tcPr>
          <w:p w:rsidR="009E1994" w:rsidRPr="00142A62" w:rsidRDefault="009E1994" w:rsidP="002F685E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Cs w:val="24"/>
              </w:rPr>
              <w:t>Tema</w:t>
            </w:r>
            <w:proofErr w:type="spellEnd"/>
            <w:r>
              <w:rPr>
                <w:rFonts w:asciiTheme="majorBidi" w:hAnsiTheme="majorBidi" w:cstheme="majorBidi"/>
                <w:b/>
                <w:bCs/>
                <w:szCs w:val="24"/>
              </w:rPr>
              <w:t xml:space="preserve"> 02 :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Cs w:val="24"/>
              </w:rPr>
              <w:t>Kemajemukan</w:t>
            </w:r>
            <w:proofErr w:type="spellEnd"/>
            <w:r>
              <w:rPr>
                <w:rFonts w:asciiTheme="majorBidi" w:hAnsiTheme="majorBidi" w:cstheme="majorBidi"/>
                <w:b/>
                <w:bCs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Cs w:val="24"/>
              </w:rPr>
              <w:t>Masyarakat</w:t>
            </w:r>
            <w:proofErr w:type="spellEnd"/>
            <w:r>
              <w:rPr>
                <w:rFonts w:asciiTheme="majorBidi" w:hAnsiTheme="majorBidi" w:cstheme="majorBidi"/>
                <w:b/>
                <w:bCs/>
                <w:szCs w:val="24"/>
              </w:rPr>
              <w:t xml:space="preserve"> Indonesia</w:t>
            </w:r>
          </w:p>
          <w:p w:rsidR="009E1994" w:rsidRPr="009E1994" w:rsidRDefault="009E1994" w:rsidP="009E1994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E1994">
              <w:rPr>
                <w:rFonts w:asciiTheme="majorBidi" w:hAnsiTheme="majorBidi" w:cstheme="majorBidi"/>
                <w:sz w:val="24"/>
                <w:szCs w:val="24"/>
              </w:rPr>
              <w:t xml:space="preserve">Proses </w:t>
            </w:r>
            <w:proofErr w:type="spellStart"/>
            <w:r w:rsidRPr="009E1994">
              <w:rPr>
                <w:rFonts w:asciiTheme="majorBidi" w:hAnsiTheme="majorBidi" w:cstheme="majorBidi"/>
                <w:sz w:val="24"/>
                <w:szCs w:val="24"/>
              </w:rPr>
              <w:t>Geografis</w:t>
            </w:r>
            <w:proofErr w:type="spellEnd"/>
            <w:r w:rsidRPr="009E199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9E199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 w:val="24"/>
                <w:szCs w:val="24"/>
              </w:rPr>
              <w:t>Keragaman</w:t>
            </w:r>
            <w:proofErr w:type="spellEnd"/>
            <w:r w:rsidRPr="009E199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 w:val="24"/>
                <w:szCs w:val="24"/>
              </w:rPr>
              <w:t>Aktivitas</w:t>
            </w:r>
            <w:proofErr w:type="spellEnd"/>
            <w:r w:rsidRPr="009E199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 w:val="24"/>
                <w:szCs w:val="24"/>
              </w:rPr>
              <w:t>ekonomi</w:t>
            </w:r>
            <w:proofErr w:type="spellEnd"/>
          </w:p>
          <w:p w:rsidR="009E1994" w:rsidRPr="009E1994" w:rsidRDefault="009E1994" w:rsidP="009E1994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E1994">
              <w:rPr>
                <w:rFonts w:asciiTheme="majorBidi" w:hAnsiTheme="majorBidi" w:cstheme="majorBidi"/>
                <w:sz w:val="24"/>
                <w:szCs w:val="24"/>
              </w:rPr>
              <w:t>Pemanfaatan</w:t>
            </w:r>
            <w:proofErr w:type="spellEnd"/>
            <w:r w:rsidRPr="009E199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 w:val="24"/>
                <w:szCs w:val="24"/>
              </w:rPr>
              <w:t>Lingkungan</w:t>
            </w:r>
            <w:proofErr w:type="spellEnd"/>
            <w:r w:rsidRPr="009E199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 w:val="24"/>
                <w:szCs w:val="24"/>
              </w:rPr>
              <w:t>sekitar</w:t>
            </w:r>
            <w:proofErr w:type="spellEnd"/>
          </w:p>
          <w:p w:rsidR="009E1994" w:rsidRPr="009E1994" w:rsidRDefault="009E1994" w:rsidP="009E1994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E1994">
              <w:rPr>
                <w:rFonts w:asciiTheme="majorBidi" w:hAnsiTheme="majorBidi" w:cstheme="majorBidi"/>
                <w:sz w:val="24"/>
                <w:szCs w:val="24"/>
              </w:rPr>
              <w:t>Perdagangan</w:t>
            </w:r>
            <w:proofErr w:type="spellEnd"/>
            <w:r w:rsidRPr="009E199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 w:val="24"/>
                <w:szCs w:val="24"/>
              </w:rPr>
              <w:t>antarpulau</w:t>
            </w:r>
            <w:proofErr w:type="spellEnd"/>
          </w:p>
          <w:p w:rsidR="009E1994" w:rsidRPr="009E1994" w:rsidRDefault="009E1994" w:rsidP="009E1994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E1994">
              <w:rPr>
                <w:rFonts w:asciiTheme="majorBidi" w:hAnsiTheme="majorBidi" w:cstheme="majorBidi"/>
                <w:sz w:val="24"/>
                <w:szCs w:val="24"/>
              </w:rPr>
              <w:t>Dinamika</w:t>
            </w:r>
            <w:proofErr w:type="spellEnd"/>
            <w:r w:rsidRPr="009E199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 w:val="24"/>
                <w:szCs w:val="24"/>
              </w:rPr>
              <w:t>kependudukan</w:t>
            </w:r>
            <w:proofErr w:type="spellEnd"/>
          </w:p>
          <w:p w:rsidR="009E1994" w:rsidRPr="009E1994" w:rsidRDefault="009E1994" w:rsidP="009E1994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E1994">
              <w:rPr>
                <w:rFonts w:asciiTheme="majorBidi" w:hAnsiTheme="majorBidi" w:cstheme="majorBidi"/>
                <w:sz w:val="24"/>
                <w:szCs w:val="24"/>
              </w:rPr>
              <w:t>Keragaman</w:t>
            </w:r>
            <w:proofErr w:type="spellEnd"/>
            <w:r w:rsidRPr="009E199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 w:val="24"/>
                <w:szCs w:val="24"/>
              </w:rPr>
              <w:t>Masyarakat</w:t>
            </w:r>
            <w:proofErr w:type="spellEnd"/>
          </w:p>
          <w:p w:rsidR="009E1994" w:rsidRPr="009E1994" w:rsidRDefault="009E1994" w:rsidP="009E1994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E1994">
              <w:rPr>
                <w:rFonts w:asciiTheme="majorBidi" w:hAnsiTheme="majorBidi" w:cstheme="majorBidi"/>
                <w:sz w:val="24"/>
                <w:szCs w:val="24"/>
              </w:rPr>
              <w:t>Mobilitas</w:t>
            </w:r>
            <w:proofErr w:type="spellEnd"/>
            <w:r w:rsidRPr="009E199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 w:val="24"/>
                <w:szCs w:val="24"/>
              </w:rPr>
              <w:t>Sosial</w:t>
            </w:r>
            <w:proofErr w:type="spellEnd"/>
          </w:p>
          <w:p w:rsidR="009E1994" w:rsidRPr="009E1994" w:rsidRDefault="009E1994" w:rsidP="009E1994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E1994">
              <w:rPr>
                <w:rFonts w:asciiTheme="majorBidi" w:hAnsiTheme="majorBidi" w:cstheme="majorBidi"/>
                <w:sz w:val="24"/>
                <w:szCs w:val="24"/>
              </w:rPr>
              <w:t>Perkembangan</w:t>
            </w:r>
            <w:proofErr w:type="spellEnd"/>
            <w:r w:rsidRPr="009E1994">
              <w:rPr>
                <w:rFonts w:asciiTheme="majorBidi" w:hAnsiTheme="majorBidi" w:cstheme="majorBidi"/>
                <w:sz w:val="24"/>
                <w:szCs w:val="24"/>
              </w:rPr>
              <w:t xml:space="preserve"> Agama </w:t>
            </w:r>
            <w:proofErr w:type="spellStart"/>
            <w:r w:rsidRPr="009E1994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9E199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 w:val="24"/>
                <w:szCs w:val="24"/>
              </w:rPr>
              <w:t>Kebudayaan</w:t>
            </w:r>
            <w:proofErr w:type="spellEnd"/>
            <w:r w:rsidRPr="009E1994">
              <w:rPr>
                <w:rFonts w:asciiTheme="majorBidi" w:hAnsiTheme="majorBidi" w:cstheme="majorBidi"/>
                <w:sz w:val="24"/>
                <w:szCs w:val="24"/>
              </w:rPr>
              <w:t xml:space="preserve"> Islam </w:t>
            </w:r>
            <w:r w:rsidRPr="009E1994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Indonesia</w:t>
            </w:r>
          </w:p>
          <w:p w:rsidR="009E1994" w:rsidRPr="009E1994" w:rsidRDefault="009E1994" w:rsidP="009E1994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E1994">
              <w:rPr>
                <w:rFonts w:asciiTheme="majorBidi" w:hAnsiTheme="majorBidi" w:cstheme="majorBidi"/>
                <w:sz w:val="24"/>
                <w:szCs w:val="24"/>
              </w:rPr>
              <w:t xml:space="preserve">Cara </w:t>
            </w:r>
            <w:proofErr w:type="spellStart"/>
            <w:r w:rsidRPr="009E1994">
              <w:rPr>
                <w:rFonts w:asciiTheme="majorBidi" w:hAnsiTheme="majorBidi" w:cstheme="majorBidi"/>
                <w:sz w:val="24"/>
                <w:szCs w:val="24"/>
              </w:rPr>
              <w:t>Penyebaran</w:t>
            </w:r>
            <w:proofErr w:type="spellEnd"/>
            <w:r w:rsidRPr="009E1994">
              <w:rPr>
                <w:rFonts w:asciiTheme="majorBidi" w:hAnsiTheme="majorBidi" w:cstheme="majorBidi"/>
                <w:sz w:val="24"/>
                <w:szCs w:val="24"/>
              </w:rPr>
              <w:t xml:space="preserve"> agama Islam di Indonesia</w:t>
            </w:r>
          </w:p>
          <w:p w:rsidR="009E1994" w:rsidRPr="009E1994" w:rsidRDefault="009E1994" w:rsidP="009E1994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E1994">
              <w:rPr>
                <w:rFonts w:asciiTheme="majorBidi" w:hAnsiTheme="majorBidi" w:cstheme="majorBidi"/>
                <w:sz w:val="24"/>
                <w:szCs w:val="24"/>
              </w:rPr>
              <w:t>Interaksi</w:t>
            </w:r>
            <w:proofErr w:type="spellEnd"/>
            <w:r w:rsidRPr="009E199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 w:val="24"/>
                <w:szCs w:val="24"/>
              </w:rPr>
              <w:t>budaya</w:t>
            </w:r>
            <w:proofErr w:type="spellEnd"/>
            <w:r w:rsidRPr="009E199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 w:val="24"/>
                <w:szCs w:val="24"/>
              </w:rPr>
              <w:t>pengaruh</w:t>
            </w:r>
            <w:proofErr w:type="spellEnd"/>
            <w:r w:rsidRPr="009E1994">
              <w:rPr>
                <w:rFonts w:asciiTheme="majorBidi" w:hAnsiTheme="majorBidi" w:cstheme="majorBidi"/>
                <w:sz w:val="24"/>
                <w:szCs w:val="24"/>
              </w:rPr>
              <w:t xml:space="preserve"> Islam di Indonesia</w:t>
            </w:r>
          </w:p>
          <w:p w:rsidR="009E1994" w:rsidRPr="00A52867" w:rsidRDefault="009E1994" w:rsidP="009E1994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9E1994">
              <w:rPr>
                <w:rFonts w:asciiTheme="majorBidi" w:hAnsiTheme="majorBidi" w:cstheme="majorBidi"/>
                <w:sz w:val="24"/>
                <w:szCs w:val="24"/>
              </w:rPr>
              <w:t>Perkembangan</w:t>
            </w:r>
            <w:proofErr w:type="spellEnd"/>
            <w:r w:rsidRPr="009E199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 w:val="24"/>
                <w:szCs w:val="24"/>
              </w:rPr>
              <w:t>Kerajaan</w:t>
            </w:r>
            <w:proofErr w:type="spellEnd"/>
            <w:r w:rsidRPr="009E1994">
              <w:rPr>
                <w:rFonts w:asciiTheme="majorBidi" w:hAnsiTheme="majorBidi" w:cstheme="majorBidi"/>
                <w:sz w:val="24"/>
                <w:szCs w:val="24"/>
              </w:rPr>
              <w:t xml:space="preserve"> Islam di Indonesia</w:t>
            </w:r>
          </w:p>
        </w:tc>
        <w:tc>
          <w:tcPr>
            <w:tcW w:w="1418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</w:tr>
      <w:tr w:rsidR="009E1994" w:rsidRPr="00142A62" w:rsidTr="00720F69">
        <w:trPr>
          <w:trHeight w:val="79"/>
          <w:jc w:val="center"/>
        </w:trPr>
        <w:tc>
          <w:tcPr>
            <w:tcW w:w="1757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7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34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9E1994" w:rsidRPr="00167391" w:rsidRDefault="009E1994" w:rsidP="00167391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/>
                <w:sz w:val="22"/>
              </w:rPr>
            </w:pPr>
            <w:r w:rsidRPr="00167391">
              <w:rPr>
                <w:rFonts w:asciiTheme="majorHAnsi" w:eastAsia="Times New Roman" w:hAnsiTheme="majorHAnsi" w:cstheme="majorBidi"/>
                <w:color w:val="000000"/>
                <w:sz w:val="22"/>
              </w:rPr>
              <w:t>2.2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9E1994" w:rsidRPr="009E1994" w:rsidRDefault="009E1994" w:rsidP="009E1994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mampu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menganalisis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pemanfaatan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lingkungan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sekitar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dalam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aktivitas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ekonomi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>.</w:t>
            </w:r>
          </w:p>
        </w:tc>
        <w:tc>
          <w:tcPr>
            <w:tcW w:w="2652" w:type="dxa"/>
            <w:vMerge/>
            <w:shd w:val="clear" w:color="auto" w:fill="auto"/>
            <w:vAlign w:val="center"/>
          </w:tcPr>
          <w:p w:rsidR="009E1994" w:rsidRPr="00142A62" w:rsidRDefault="009E1994" w:rsidP="00DA7DC4">
            <w:pPr>
              <w:pStyle w:val="BodyText"/>
              <w:numPr>
                <w:ilvl w:val="0"/>
                <w:numId w:val="1"/>
              </w:num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</w:tr>
      <w:tr w:rsidR="009E1994" w:rsidRPr="00142A62" w:rsidTr="00720F69">
        <w:trPr>
          <w:trHeight w:val="79"/>
          <w:jc w:val="center"/>
        </w:trPr>
        <w:tc>
          <w:tcPr>
            <w:tcW w:w="1757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7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34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9E1994" w:rsidRPr="00167391" w:rsidRDefault="009E1994" w:rsidP="00167391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/>
                <w:sz w:val="22"/>
              </w:rPr>
            </w:pPr>
            <w:r w:rsidRPr="00167391">
              <w:rPr>
                <w:rFonts w:asciiTheme="majorHAnsi" w:eastAsia="Times New Roman" w:hAnsiTheme="majorHAnsi" w:cstheme="majorBidi"/>
                <w:color w:val="000000"/>
                <w:sz w:val="22"/>
              </w:rPr>
              <w:t>2.3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9E1994" w:rsidRPr="009E1994" w:rsidRDefault="009E1994" w:rsidP="009E1994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mampu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mendeskripiskan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proses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terjadinya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perdagangan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antarpulau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>.</w:t>
            </w:r>
          </w:p>
        </w:tc>
        <w:tc>
          <w:tcPr>
            <w:tcW w:w="2652" w:type="dxa"/>
            <w:vMerge/>
            <w:shd w:val="clear" w:color="auto" w:fill="auto"/>
            <w:vAlign w:val="center"/>
          </w:tcPr>
          <w:p w:rsidR="009E1994" w:rsidRPr="00142A62" w:rsidRDefault="009E1994" w:rsidP="00DA7DC4">
            <w:pPr>
              <w:pStyle w:val="BodyText"/>
              <w:numPr>
                <w:ilvl w:val="0"/>
                <w:numId w:val="1"/>
              </w:num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</w:tr>
      <w:tr w:rsidR="009E1994" w:rsidRPr="00142A62" w:rsidTr="00720F69">
        <w:trPr>
          <w:trHeight w:val="79"/>
          <w:jc w:val="center"/>
        </w:trPr>
        <w:tc>
          <w:tcPr>
            <w:tcW w:w="1757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7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34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9E1994" w:rsidRPr="00167391" w:rsidRDefault="009E1994" w:rsidP="00167391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/>
                <w:sz w:val="22"/>
              </w:rPr>
            </w:pPr>
            <w:r w:rsidRPr="00167391">
              <w:rPr>
                <w:rFonts w:asciiTheme="majorHAnsi" w:eastAsia="Times New Roman" w:hAnsiTheme="majorHAnsi" w:cstheme="majorBidi"/>
                <w:color w:val="000000"/>
                <w:sz w:val="22"/>
              </w:rPr>
              <w:t>2.4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9E1994" w:rsidRPr="009E1994" w:rsidRDefault="009E1994" w:rsidP="009E1994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mampu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mengidentifikasi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faktor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yang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mempengaruhi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dinamika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penduduk</w:t>
            </w:r>
            <w:proofErr w:type="spellEnd"/>
          </w:p>
          <w:p w:rsidR="009E1994" w:rsidRPr="009E1994" w:rsidRDefault="009E1994" w:rsidP="009E1994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mampu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menganalisis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perkembangan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kependudukan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di Indonesia.</w:t>
            </w:r>
          </w:p>
        </w:tc>
        <w:tc>
          <w:tcPr>
            <w:tcW w:w="2652" w:type="dxa"/>
            <w:vMerge/>
            <w:shd w:val="clear" w:color="auto" w:fill="auto"/>
            <w:vAlign w:val="center"/>
          </w:tcPr>
          <w:p w:rsidR="009E1994" w:rsidRPr="00142A62" w:rsidRDefault="009E1994" w:rsidP="00DA7DC4">
            <w:pPr>
              <w:pStyle w:val="BodyText"/>
              <w:numPr>
                <w:ilvl w:val="0"/>
                <w:numId w:val="1"/>
              </w:num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</w:tr>
      <w:tr w:rsidR="009E1994" w:rsidRPr="00142A62" w:rsidTr="00720F69">
        <w:trPr>
          <w:trHeight w:val="79"/>
          <w:jc w:val="center"/>
        </w:trPr>
        <w:tc>
          <w:tcPr>
            <w:tcW w:w="1757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7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34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9E1994" w:rsidRPr="00167391" w:rsidRDefault="009E1994" w:rsidP="00167391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/>
                <w:sz w:val="22"/>
              </w:rPr>
            </w:pPr>
            <w:r>
              <w:rPr>
                <w:rFonts w:asciiTheme="majorHAnsi" w:eastAsia="Times New Roman" w:hAnsiTheme="majorHAnsi" w:cstheme="majorBidi"/>
                <w:color w:val="000000"/>
                <w:sz w:val="22"/>
              </w:rPr>
              <w:t>2.5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9E1994" w:rsidRPr="009E1994" w:rsidRDefault="009E1994" w:rsidP="009E1994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mampu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mendeskripsikan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keragaman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lastRenderedPageBreak/>
              <w:t>masyarakat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Indonesia.</w:t>
            </w:r>
          </w:p>
          <w:p w:rsidR="009E1994" w:rsidRPr="009E1994" w:rsidRDefault="009E1994" w:rsidP="009E1994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mampu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menganalisis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manfaat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dari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keragaman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masyarakat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>.</w:t>
            </w:r>
          </w:p>
        </w:tc>
        <w:tc>
          <w:tcPr>
            <w:tcW w:w="2652" w:type="dxa"/>
            <w:vMerge/>
            <w:shd w:val="clear" w:color="auto" w:fill="auto"/>
            <w:vAlign w:val="center"/>
          </w:tcPr>
          <w:p w:rsidR="009E1994" w:rsidRPr="00142A62" w:rsidRDefault="009E1994" w:rsidP="00B16D36">
            <w:pPr>
              <w:pStyle w:val="BodyText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</w:tr>
      <w:tr w:rsidR="009E1994" w:rsidRPr="00142A62" w:rsidTr="00720F69">
        <w:trPr>
          <w:trHeight w:val="79"/>
          <w:jc w:val="center"/>
        </w:trPr>
        <w:tc>
          <w:tcPr>
            <w:tcW w:w="1757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7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34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9E1994" w:rsidRDefault="009E1994" w:rsidP="00167391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/>
                <w:sz w:val="22"/>
              </w:rPr>
            </w:pPr>
            <w:r>
              <w:rPr>
                <w:rFonts w:asciiTheme="majorHAnsi" w:eastAsia="Times New Roman" w:hAnsiTheme="majorHAnsi" w:cstheme="majorBidi"/>
                <w:color w:val="000000"/>
                <w:sz w:val="22"/>
              </w:rPr>
              <w:t>2.6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9E1994" w:rsidRPr="009E1994" w:rsidRDefault="009E1994" w:rsidP="009E1994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mampu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mendeskripsikan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bentuk-bentuk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mobilitas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sosial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yang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ada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di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masyarakat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>.</w:t>
            </w:r>
          </w:p>
          <w:p w:rsidR="009E1994" w:rsidRPr="009E1994" w:rsidRDefault="009E1994" w:rsidP="009E1994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mampu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menganalisis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proses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mobilitas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sosial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yang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terjadi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di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masyarakat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>.</w:t>
            </w:r>
          </w:p>
        </w:tc>
        <w:tc>
          <w:tcPr>
            <w:tcW w:w="2652" w:type="dxa"/>
            <w:vMerge/>
            <w:shd w:val="clear" w:color="auto" w:fill="auto"/>
            <w:vAlign w:val="center"/>
          </w:tcPr>
          <w:p w:rsidR="009E1994" w:rsidRPr="00142A62" w:rsidRDefault="009E1994" w:rsidP="00B16D36">
            <w:pPr>
              <w:pStyle w:val="BodyText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</w:tr>
      <w:tr w:rsidR="009E1994" w:rsidRPr="00142A62" w:rsidTr="00720F69">
        <w:trPr>
          <w:trHeight w:val="79"/>
          <w:jc w:val="center"/>
        </w:trPr>
        <w:tc>
          <w:tcPr>
            <w:tcW w:w="1757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7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34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9E1994" w:rsidRDefault="009E1994" w:rsidP="00167391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/>
                <w:sz w:val="22"/>
              </w:rPr>
            </w:pPr>
            <w:r>
              <w:rPr>
                <w:rFonts w:asciiTheme="majorHAnsi" w:eastAsia="Times New Roman" w:hAnsiTheme="majorHAnsi" w:cstheme="majorBidi"/>
                <w:color w:val="000000"/>
                <w:sz w:val="22"/>
              </w:rPr>
              <w:t>2.7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9E1994" w:rsidRPr="009E1994" w:rsidRDefault="009E1994" w:rsidP="009E1994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mampu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perkembangan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agama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dan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kebudayaan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Islam di Indonesia.</w:t>
            </w:r>
          </w:p>
        </w:tc>
        <w:tc>
          <w:tcPr>
            <w:tcW w:w="2652" w:type="dxa"/>
            <w:vMerge/>
            <w:shd w:val="clear" w:color="auto" w:fill="auto"/>
            <w:vAlign w:val="center"/>
          </w:tcPr>
          <w:p w:rsidR="009E1994" w:rsidRPr="00142A62" w:rsidRDefault="009E1994" w:rsidP="00B16D36">
            <w:pPr>
              <w:pStyle w:val="BodyText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</w:tr>
      <w:tr w:rsidR="009E1994" w:rsidRPr="00142A62" w:rsidTr="00720F69">
        <w:trPr>
          <w:trHeight w:val="79"/>
          <w:jc w:val="center"/>
        </w:trPr>
        <w:tc>
          <w:tcPr>
            <w:tcW w:w="1757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7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34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9E1994" w:rsidRDefault="009E1994" w:rsidP="00167391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/>
                <w:sz w:val="22"/>
              </w:rPr>
            </w:pPr>
            <w:r>
              <w:rPr>
                <w:rFonts w:asciiTheme="majorHAnsi" w:eastAsia="Times New Roman" w:hAnsiTheme="majorHAnsi" w:cstheme="majorBidi"/>
                <w:color w:val="000000"/>
                <w:sz w:val="22"/>
              </w:rPr>
              <w:t>2.8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9E1994" w:rsidRPr="009E1994" w:rsidRDefault="009E1994" w:rsidP="009E1994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mampu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mendeskripsikan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proofErr w:type="gramStart"/>
            <w:r w:rsidRPr="009E1994">
              <w:rPr>
                <w:rFonts w:asciiTheme="majorBidi" w:hAnsiTheme="majorBidi" w:cstheme="majorBidi"/>
                <w:szCs w:val="24"/>
              </w:rPr>
              <w:t>cara</w:t>
            </w:r>
            <w:proofErr w:type="spellEnd"/>
            <w:proofErr w:type="gram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penyebaran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agama Islam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ke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Indonesia.</w:t>
            </w:r>
          </w:p>
        </w:tc>
        <w:tc>
          <w:tcPr>
            <w:tcW w:w="2652" w:type="dxa"/>
            <w:vMerge/>
            <w:shd w:val="clear" w:color="auto" w:fill="auto"/>
            <w:vAlign w:val="center"/>
          </w:tcPr>
          <w:p w:rsidR="009E1994" w:rsidRPr="00142A62" w:rsidRDefault="009E1994" w:rsidP="00B16D36">
            <w:pPr>
              <w:pStyle w:val="BodyText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</w:tr>
      <w:tr w:rsidR="009E1994" w:rsidRPr="00142A62" w:rsidTr="00720F69">
        <w:trPr>
          <w:trHeight w:val="79"/>
          <w:jc w:val="center"/>
        </w:trPr>
        <w:tc>
          <w:tcPr>
            <w:tcW w:w="1757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7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34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9E1994" w:rsidRDefault="009E1994" w:rsidP="00167391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/>
                <w:sz w:val="22"/>
              </w:rPr>
            </w:pPr>
            <w:r>
              <w:rPr>
                <w:rFonts w:asciiTheme="majorHAnsi" w:eastAsia="Times New Roman" w:hAnsiTheme="majorHAnsi" w:cstheme="majorBidi"/>
                <w:color w:val="000000"/>
                <w:sz w:val="22"/>
              </w:rPr>
              <w:t>2.9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9E1994" w:rsidRPr="009E1994" w:rsidRDefault="009E1994" w:rsidP="009E1994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mampu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Interaksi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budaya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pengaruh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Islam di Indonesia.</w:t>
            </w:r>
          </w:p>
        </w:tc>
        <w:tc>
          <w:tcPr>
            <w:tcW w:w="2652" w:type="dxa"/>
            <w:vMerge/>
            <w:shd w:val="clear" w:color="auto" w:fill="auto"/>
            <w:vAlign w:val="center"/>
          </w:tcPr>
          <w:p w:rsidR="009E1994" w:rsidRPr="00142A62" w:rsidRDefault="009E1994" w:rsidP="00B16D36">
            <w:pPr>
              <w:pStyle w:val="BodyText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</w:tr>
      <w:tr w:rsidR="009E1994" w:rsidRPr="00142A62" w:rsidTr="00720F69">
        <w:trPr>
          <w:trHeight w:val="79"/>
          <w:jc w:val="center"/>
        </w:trPr>
        <w:tc>
          <w:tcPr>
            <w:tcW w:w="1757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7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34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9E1994" w:rsidRDefault="009E1994" w:rsidP="00167391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/>
                <w:sz w:val="22"/>
              </w:rPr>
            </w:pPr>
            <w:r>
              <w:rPr>
                <w:rFonts w:asciiTheme="majorHAnsi" w:eastAsia="Times New Roman" w:hAnsiTheme="majorHAnsi" w:cstheme="majorBidi"/>
                <w:color w:val="000000"/>
                <w:sz w:val="22"/>
              </w:rPr>
              <w:t>2.10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9E1994" w:rsidRPr="009E1994" w:rsidRDefault="009E1994" w:rsidP="009E1994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mampu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mengidentifikasi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kerajaan-kerajaan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Islam yang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berkembang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di Indonesia.</w:t>
            </w:r>
          </w:p>
          <w:p w:rsidR="009E1994" w:rsidRPr="009E1994" w:rsidRDefault="009E1994" w:rsidP="009E1994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mampu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mendeskripsikan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perkembangan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9E1994">
              <w:rPr>
                <w:rFonts w:asciiTheme="majorBidi" w:hAnsiTheme="majorBidi" w:cstheme="majorBidi"/>
                <w:szCs w:val="24"/>
              </w:rPr>
              <w:t>kerajaan</w:t>
            </w:r>
            <w:proofErr w:type="spellEnd"/>
            <w:r w:rsidRPr="009E1994">
              <w:rPr>
                <w:rFonts w:asciiTheme="majorBidi" w:hAnsiTheme="majorBidi" w:cstheme="majorBidi"/>
                <w:szCs w:val="24"/>
              </w:rPr>
              <w:t xml:space="preserve"> Islam di Indonesia.</w:t>
            </w:r>
          </w:p>
        </w:tc>
        <w:tc>
          <w:tcPr>
            <w:tcW w:w="2652" w:type="dxa"/>
            <w:vMerge/>
            <w:shd w:val="clear" w:color="auto" w:fill="auto"/>
            <w:vAlign w:val="center"/>
          </w:tcPr>
          <w:p w:rsidR="009E1994" w:rsidRPr="00142A62" w:rsidRDefault="009E1994" w:rsidP="00B16D36">
            <w:pPr>
              <w:pStyle w:val="BodyText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9E1994" w:rsidRPr="00142A62" w:rsidRDefault="009E1994" w:rsidP="006146F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</w:tr>
    </w:tbl>
    <w:p w:rsidR="00C60507" w:rsidRDefault="00C60507" w:rsidP="004B1945">
      <w:pPr>
        <w:spacing w:after="0"/>
      </w:pPr>
    </w:p>
    <w:p w:rsidR="00BD18D5" w:rsidRDefault="00BD18D5" w:rsidP="004B1945">
      <w:pPr>
        <w:spacing w:after="0"/>
      </w:pPr>
    </w:p>
    <w:p w:rsidR="00BD18D5" w:rsidRDefault="00BD18D5" w:rsidP="004B1945">
      <w:pPr>
        <w:spacing w:after="0"/>
      </w:pPr>
    </w:p>
    <w:p w:rsidR="00BD18D5" w:rsidRDefault="00BD18D5" w:rsidP="004B1945">
      <w:pPr>
        <w:spacing w:after="0"/>
      </w:pPr>
    </w:p>
    <w:p w:rsidR="00BD18D5" w:rsidRDefault="00BD18D5" w:rsidP="004B1945">
      <w:pPr>
        <w:spacing w:after="0"/>
      </w:pPr>
    </w:p>
    <w:p w:rsidR="00BD18D5" w:rsidRDefault="00BD18D5" w:rsidP="004B1945">
      <w:pPr>
        <w:spacing w:after="0"/>
      </w:pPr>
    </w:p>
    <w:p w:rsidR="00BD18D5" w:rsidRDefault="00BD18D5" w:rsidP="004B1945">
      <w:pPr>
        <w:spacing w:after="0"/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3"/>
        <w:gridCol w:w="9864"/>
        <w:gridCol w:w="3387"/>
      </w:tblGrid>
      <w:tr w:rsidR="00B50939" w:rsidTr="00B50939">
        <w:trPr>
          <w:jc w:val="center"/>
        </w:trPr>
        <w:tc>
          <w:tcPr>
            <w:tcW w:w="3153" w:type="dxa"/>
          </w:tcPr>
          <w:p w:rsidR="00B50939" w:rsidRDefault="00B50939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</w:rPr>
            </w:pPr>
          </w:p>
          <w:p w:rsidR="00B50939" w:rsidRDefault="00B50939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Mengetahui</w:t>
            </w:r>
            <w:proofErr w:type="spellEnd"/>
            <w:r>
              <w:rPr>
                <w:rFonts w:asciiTheme="majorHAnsi" w:hAnsiTheme="majorHAnsi"/>
              </w:rPr>
              <w:t>,</w:t>
            </w:r>
          </w:p>
          <w:p w:rsidR="00B50939" w:rsidRDefault="00B50939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Kepala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Sekolah</w:t>
            </w:r>
            <w:proofErr w:type="spellEnd"/>
          </w:p>
          <w:p w:rsidR="00B50939" w:rsidRDefault="00B50939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</w:rPr>
            </w:pPr>
          </w:p>
          <w:p w:rsidR="00B50939" w:rsidRDefault="00B50939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</w:rPr>
            </w:pPr>
          </w:p>
          <w:p w:rsidR="00B50939" w:rsidRDefault="00B50939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</w:rPr>
            </w:pPr>
          </w:p>
          <w:p w:rsidR="00B50939" w:rsidRDefault="00B50939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  <w:u w:val="single"/>
              </w:rPr>
            </w:pPr>
            <w:r>
              <w:rPr>
                <w:rFonts w:asciiTheme="majorHAnsi" w:hAnsiTheme="majorHAnsi"/>
                <w:u w:val="single"/>
              </w:rPr>
              <w:t>…………………………………</w:t>
            </w:r>
          </w:p>
          <w:p w:rsidR="00B50939" w:rsidRDefault="00B50939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  <w:sz w:val="22"/>
                <w:lang w:val="id-ID" w:eastAsia="id-ID"/>
              </w:rPr>
            </w:pPr>
            <w:r>
              <w:rPr>
                <w:rFonts w:asciiTheme="majorHAnsi" w:hAnsiTheme="majorHAnsi"/>
              </w:rPr>
              <w:t>NIP. ……………………….</w:t>
            </w:r>
          </w:p>
        </w:tc>
        <w:tc>
          <w:tcPr>
            <w:tcW w:w="9864" w:type="dxa"/>
          </w:tcPr>
          <w:p w:rsidR="00B50939" w:rsidRDefault="00B50939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  <w:sz w:val="22"/>
                <w:lang w:val="id-ID" w:eastAsia="id-ID"/>
              </w:rPr>
            </w:pPr>
          </w:p>
        </w:tc>
        <w:tc>
          <w:tcPr>
            <w:tcW w:w="3387" w:type="dxa"/>
          </w:tcPr>
          <w:p w:rsidR="00B50939" w:rsidRDefault="00B50939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  <w:lang w:val="en-ID"/>
              </w:rPr>
            </w:pPr>
            <w:r>
              <w:rPr>
                <w:rFonts w:asciiTheme="majorHAnsi" w:hAnsiTheme="majorHAnsi"/>
                <w:lang w:val="en-ID"/>
              </w:rPr>
              <w:t>….., ……………………..</w:t>
            </w:r>
          </w:p>
          <w:p w:rsidR="00B50939" w:rsidRDefault="00B50939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  <w:lang w:val="id-ID"/>
              </w:rPr>
            </w:pPr>
          </w:p>
          <w:p w:rsidR="00B50939" w:rsidRDefault="00B50939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Guru Mata </w:t>
            </w:r>
            <w:proofErr w:type="spellStart"/>
            <w:r>
              <w:rPr>
                <w:rFonts w:asciiTheme="majorHAnsi" w:hAnsiTheme="majorHAnsi"/>
              </w:rPr>
              <w:t>Pelajaran</w:t>
            </w:r>
            <w:proofErr w:type="spellEnd"/>
          </w:p>
          <w:p w:rsidR="00B50939" w:rsidRDefault="00B50939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</w:rPr>
            </w:pPr>
          </w:p>
          <w:p w:rsidR="00B50939" w:rsidRDefault="00B50939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</w:rPr>
            </w:pPr>
          </w:p>
          <w:p w:rsidR="00B50939" w:rsidRDefault="00B50939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</w:rPr>
            </w:pPr>
          </w:p>
          <w:p w:rsidR="00B50939" w:rsidRDefault="00B50939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  <w:u w:val="single"/>
              </w:rPr>
            </w:pPr>
            <w:r>
              <w:rPr>
                <w:rFonts w:asciiTheme="majorHAnsi" w:hAnsiTheme="majorHAnsi"/>
                <w:u w:val="single"/>
              </w:rPr>
              <w:t>…………………………………</w:t>
            </w:r>
          </w:p>
          <w:p w:rsidR="00B50939" w:rsidRDefault="00B50939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  <w:sz w:val="22"/>
                <w:lang w:eastAsia="id-ID"/>
              </w:rPr>
            </w:pPr>
            <w:r>
              <w:rPr>
                <w:rFonts w:asciiTheme="majorHAnsi" w:hAnsiTheme="majorHAnsi"/>
              </w:rPr>
              <w:t>NIP. ……………………….</w:t>
            </w:r>
          </w:p>
        </w:tc>
      </w:tr>
    </w:tbl>
    <w:p w:rsidR="00CC2DA5" w:rsidRDefault="004B1945" w:rsidP="00CC2DA5">
      <w:pPr>
        <w:spacing w:after="0" w:line="240" w:lineRule="auto"/>
        <w:jc w:val="center"/>
        <w:rPr>
          <w:rFonts w:ascii="Cambria" w:hAnsi="Cambria"/>
          <w:b/>
          <w:sz w:val="36"/>
          <w:szCs w:val="36"/>
        </w:rPr>
      </w:pPr>
      <w:r>
        <w:br w:type="page"/>
      </w:r>
      <w:r w:rsidR="00CC2DA5">
        <w:rPr>
          <w:rFonts w:ascii="Cambria" w:hAnsi="Cambria"/>
          <w:b/>
          <w:sz w:val="36"/>
          <w:szCs w:val="36"/>
        </w:rPr>
        <w:lastRenderedPageBreak/>
        <w:t>JURNAL MENGAJAR GURU</w:t>
      </w:r>
    </w:p>
    <w:p w:rsidR="00CC2DA5" w:rsidRPr="00E34BFD" w:rsidRDefault="00CC2DA5" w:rsidP="00CC2DA5">
      <w:pPr>
        <w:spacing w:after="0" w:line="240" w:lineRule="auto"/>
        <w:jc w:val="center"/>
        <w:rPr>
          <w:rFonts w:ascii="Cambria" w:hAnsi="Cambria"/>
          <w:b/>
          <w:szCs w:val="24"/>
        </w:rPr>
      </w:pPr>
      <w:r w:rsidRPr="00E34BFD">
        <w:rPr>
          <w:rFonts w:ascii="Cambria" w:hAnsi="Cambria"/>
          <w:b/>
          <w:szCs w:val="24"/>
        </w:rPr>
        <w:t xml:space="preserve">TAHUN PELAJARAN </w:t>
      </w:r>
      <w:r>
        <w:rPr>
          <w:rFonts w:ascii="Cambria" w:hAnsi="Cambria"/>
          <w:b/>
          <w:szCs w:val="24"/>
        </w:rPr>
        <w:t>20</w:t>
      </w:r>
      <w:proofErr w:type="gramStart"/>
      <w:r>
        <w:rPr>
          <w:rFonts w:ascii="Cambria" w:hAnsi="Cambria"/>
          <w:b/>
          <w:szCs w:val="24"/>
        </w:rPr>
        <w:t>..</w:t>
      </w:r>
      <w:proofErr w:type="gramEnd"/>
      <w:r>
        <w:rPr>
          <w:rFonts w:ascii="Cambria" w:hAnsi="Cambria"/>
          <w:b/>
          <w:szCs w:val="24"/>
        </w:rPr>
        <w:t xml:space="preserve"> / 20</w:t>
      </w:r>
      <w:proofErr w:type="gramStart"/>
      <w:r>
        <w:rPr>
          <w:rFonts w:ascii="Cambria" w:hAnsi="Cambria"/>
          <w:b/>
          <w:szCs w:val="24"/>
        </w:rPr>
        <w:t>..</w:t>
      </w:r>
      <w:proofErr w:type="gramEnd"/>
    </w:p>
    <w:p w:rsidR="00CC2DA5" w:rsidRPr="00E34BFD" w:rsidRDefault="00CC2DA5" w:rsidP="00CC2DA5">
      <w:pPr>
        <w:spacing w:after="0" w:line="240" w:lineRule="auto"/>
        <w:jc w:val="both"/>
        <w:rPr>
          <w:rFonts w:ascii="Cambria" w:hAnsi="Cambria"/>
          <w:b/>
        </w:rPr>
      </w:pPr>
    </w:p>
    <w:tbl>
      <w:tblPr>
        <w:tblW w:w="17577" w:type="dxa"/>
        <w:tblInd w:w="108" w:type="dxa"/>
        <w:tblLook w:val="04A0" w:firstRow="1" w:lastRow="0" w:firstColumn="1" w:lastColumn="0" w:noHBand="0" w:noVBand="1"/>
      </w:tblPr>
      <w:tblGrid>
        <w:gridCol w:w="2048"/>
        <w:gridCol w:w="281"/>
        <w:gridCol w:w="11279"/>
        <w:gridCol w:w="1701"/>
        <w:gridCol w:w="338"/>
        <w:gridCol w:w="1930"/>
      </w:tblGrid>
      <w:tr w:rsidR="00CC2DA5" w:rsidRPr="00E34BFD" w:rsidTr="0070742D">
        <w:tc>
          <w:tcPr>
            <w:tcW w:w="2048" w:type="dxa"/>
            <w:shd w:val="clear" w:color="auto" w:fill="auto"/>
            <w:hideMark/>
          </w:tcPr>
          <w:p w:rsidR="00CC2DA5" w:rsidRPr="00E34BFD" w:rsidRDefault="00CC2DA5" w:rsidP="0070742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 xml:space="preserve">Mata </w:t>
            </w:r>
            <w:proofErr w:type="spellStart"/>
            <w:r w:rsidRPr="00E34BFD">
              <w:rPr>
                <w:rFonts w:ascii="Cambria" w:hAnsi="Cambria"/>
                <w:sz w:val="22"/>
                <w:szCs w:val="20"/>
              </w:rPr>
              <w:t>Pelajaran</w:t>
            </w:r>
            <w:proofErr w:type="spellEnd"/>
          </w:p>
        </w:tc>
        <w:tc>
          <w:tcPr>
            <w:tcW w:w="281" w:type="dxa"/>
            <w:shd w:val="clear" w:color="auto" w:fill="auto"/>
            <w:hideMark/>
          </w:tcPr>
          <w:p w:rsidR="00CC2DA5" w:rsidRPr="00E34BFD" w:rsidRDefault="00CC2DA5" w:rsidP="0070742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1279" w:type="dxa"/>
            <w:shd w:val="clear" w:color="auto" w:fill="auto"/>
            <w:hideMark/>
          </w:tcPr>
          <w:p w:rsidR="00CC2DA5" w:rsidRPr="00E34BFD" w:rsidRDefault="00030C85" w:rsidP="00C60507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IPS</w:t>
            </w:r>
          </w:p>
        </w:tc>
        <w:tc>
          <w:tcPr>
            <w:tcW w:w="1701" w:type="dxa"/>
          </w:tcPr>
          <w:p w:rsidR="00CC2DA5" w:rsidRPr="00E34BFD" w:rsidRDefault="00CC2DA5" w:rsidP="0070742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Fase</w:t>
            </w:r>
            <w:proofErr w:type="spellEnd"/>
          </w:p>
        </w:tc>
        <w:tc>
          <w:tcPr>
            <w:tcW w:w="338" w:type="dxa"/>
          </w:tcPr>
          <w:p w:rsidR="00CC2DA5" w:rsidRPr="00E34BFD" w:rsidRDefault="00CC2DA5" w:rsidP="0070742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930" w:type="dxa"/>
          </w:tcPr>
          <w:p w:rsidR="00CC2DA5" w:rsidRPr="00E34BFD" w:rsidRDefault="00CC2DA5" w:rsidP="0070742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D</w:t>
            </w:r>
          </w:p>
        </w:tc>
      </w:tr>
      <w:tr w:rsidR="00CC2DA5" w:rsidRPr="00E34BFD" w:rsidTr="0070742D">
        <w:tc>
          <w:tcPr>
            <w:tcW w:w="2048" w:type="dxa"/>
            <w:shd w:val="clear" w:color="auto" w:fill="auto"/>
            <w:hideMark/>
          </w:tcPr>
          <w:p w:rsidR="00CC2DA5" w:rsidRPr="00E34BFD" w:rsidRDefault="00CC2DA5" w:rsidP="0070742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 w:rsidRPr="00E34BFD">
              <w:rPr>
                <w:rFonts w:ascii="Cambria" w:hAnsi="Cambria"/>
                <w:sz w:val="22"/>
                <w:szCs w:val="20"/>
              </w:rPr>
              <w:t>Kelas</w:t>
            </w:r>
            <w:proofErr w:type="spellEnd"/>
            <w:r w:rsidRPr="00E34BFD">
              <w:rPr>
                <w:rFonts w:ascii="Cambria" w:hAnsi="Cambria"/>
                <w:sz w:val="22"/>
                <w:szCs w:val="20"/>
              </w:rPr>
              <w:t>/Semester</w:t>
            </w:r>
          </w:p>
        </w:tc>
        <w:tc>
          <w:tcPr>
            <w:tcW w:w="281" w:type="dxa"/>
            <w:shd w:val="clear" w:color="auto" w:fill="auto"/>
            <w:hideMark/>
          </w:tcPr>
          <w:p w:rsidR="00CC2DA5" w:rsidRPr="00E34BFD" w:rsidRDefault="00CC2DA5" w:rsidP="0070742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1279" w:type="dxa"/>
            <w:shd w:val="clear" w:color="auto" w:fill="auto"/>
            <w:hideMark/>
          </w:tcPr>
          <w:p w:rsidR="00CC2DA5" w:rsidRPr="00E34BFD" w:rsidRDefault="00CC2DA5" w:rsidP="00CC2DA5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V</w:t>
            </w:r>
            <w:r w:rsidR="005615F1">
              <w:rPr>
                <w:rFonts w:ascii="Cambria" w:hAnsi="Cambria"/>
                <w:sz w:val="22"/>
                <w:szCs w:val="20"/>
              </w:rPr>
              <w:t>I</w:t>
            </w:r>
            <w:r>
              <w:rPr>
                <w:rFonts w:ascii="Cambria" w:hAnsi="Cambria"/>
                <w:sz w:val="22"/>
                <w:szCs w:val="20"/>
              </w:rPr>
              <w:t>II/</w:t>
            </w:r>
            <w:proofErr w:type="spellStart"/>
            <w:r>
              <w:rPr>
                <w:rFonts w:ascii="Cambria" w:hAnsi="Cambria"/>
                <w:sz w:val="22"/>
                <w:szCs w:val="20"/>
              </w:rPr>
              <w:t>Genap</w:t>
            </w:r>
            <w:proofErr w:type="spellEnd"/>
          </w:p>
        </w:tc>
        <w:tc>
          <w:tcPr>
            <w:tcW w:w="1701" w:type="dxa"/>
          </w:tcPr>
          <w:p w:rsidR="00CC2DA5" w:rsidRPr="00E34BFD" w:rsidRDefault="00CC2DA5" w:rsidP="0070742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Alokasi</w:t>
            </w:r>
            <w:proofErr w:type="spellEnd"/>
            <w:r>
              <w:rPr>
                <w:rFonts w:ascii="Cambria" w:hAnsi="Cambri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2"/>
                <w:szCs w:val="20"/>
              </w:rPr>
              <w:t>Waktu</w:t>
            </w:r>
            <w:proofErr w:type="spellEnd"/>
          </w:p>
        </w:tc>
        <w:tc>
          <w:tcPr>
            <w:tcW w:w="338" w:type="dxa"/>
          </w:tcPr>
          <w:p w:rsidR="00CC2DA5" w:rsidRPr="00E34BFD" w:rsidRDefault="00CC2DA5" w:rsidP="0070742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930" w:type="dxa"/>
          </w:tcPr>
          <w:p w:rsidR="00CC2DA5" w:rsidRPr="00E34BFD" w:rsidRDefault="00CC2DA5" w:rsidP="0070742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</w:p>
        </w:tc>
      </w:tr>
    </w:tbl>
    <w:p w:rsidR="00CC2DA5" w:rsidRPr="00E34BFD" w:rsidRDefault="00CC2DA5" w:rsidP="00CC2DA5">
      <w:pPr>
        <w:spacing w:after="0"/>
        <w:rPr>
          <w:sz w:val="10"/>
          <w:szCs w:val="8"/>
        </w:rPr>
      </w:pPr>
    </w:p>
    <w:tbl>
      <w:tblPr>
        <w:tblW w:w="17309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57"/>
        <w:gridCol w:w="605"/>
        <w:gridCol w:w="427"/>
        <w:gridCol w:w="1345"/>
        <w:gridCol w:w="627"/>
        <w:gridCol w:w="3375"/>
        <w:gridCol w:w="2652"/>
        <w:gridCol w:w="1418"/>
        <w:gridCol w:w="1276"/>
        <w:gridCol w:w="425"/>
        <w:gridCol w:w="425"/>
        <w:gridCol w:w="425"/>
        <w:gridCol w:w="2552"/>
      </w:tblGrid>
      <w:tr w:rsidR="002B20CB" w:rsidRPr="00142A62" w:rsidTr="009632C0">
        <w:trPr>
          <w:trHeight w:val="300"/>
          <w:tblHeader/>
          <w:jc w:val="center"/>
        </w:trPr>
        <w:tc>
          <w:tcPr>
            <w:tcW w:w="1757" w:type="dxa"/>
            <w:vMerge w:val="restart"/>
            <w:shd w:val="clear" w:color="000000" w:fill="76933C"/>
            <w:vAlign w:val="center"/>
            <w:hideMark/>
          </w:tcPr>
          <w:p w:rsidR="002B20CB" w:rsidRPr="00142A62" w:rsidRDefault="002B20CB" w:rsidP="009632C0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</w:pPr>
            <w:proofErr w:type="spellStart"/>
            <w:r w:rsidRPr="00142A62"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  <w:t>Hari</w:t>
            </w:r>
            <w:proofErr w:type="spellEnd"/>
            <w:r w:rsidRPr="00142A62"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  <w:t>/</w:t>
            </w:r>
          </w:p>
          <w:p w:rsidR="002B20CB" w:rsidRPr="00142A62" w:rsidRDefault="002B20CB" w:rsidP="009632C0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</w:pPr>
            <w:proofErr w:type="spellStart"/>
            <w:r w:rsidRPr="00142A62"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  <w:t>Tanggal</w:t>
            </w:r>
            <w:proofErr w:type="spellEnd"/>
          </w:p>
        </w:tc>
        <w:tc>
          <w:tcPr>
            <w:tcW w:w="605" w:type="dxa"/>
            <w:vMerge w:val="restart"/>
            <w:shd w:val="clear" w:color="000000" w:fill="76933C"/>
            <w:vAlign w:val="center"/>
            <w:hideMark/>
          </w:tcPr>
          <w:p w:rsidR="002B20CB" w:rsidRPr="00142A62" w:rsidRDefault="002B20CB" w:rsidP="009632C0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</w:pPr>
            <w:r w:rsidRPr="00142A62"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  <w:t xml:space="preserve">Jam </w:t>
            </w:r>
            <w:proofErr w:type="spellStart"/>
            <w:r w:rsidRPr="00142A62"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  <w:t>Ke</w:t>
            </w:r>
            <w:proofErr w:type="spellEnd"/>
          </w:p>
        </w:tc>
        <w:tc>
          <w:tcPr>
            <w:tcW w:w="427" w:type="dxa"/>
            <w:vMerge w:val="restart"/>
            <w:shd w:val="clear" w:color="000000" w:fill="76933C"/>
            <w:noWrap/>
            <w:vAlign w:val="center"/>
            <w:hideMark/>
          </w:tcPr>
          <w:p w:rsidR="002B20CB" w:rsidRPr="00142A62" w:rsidRDefault="002B20CB" w:rsidP="009632C0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</w:pPr>
            <w:r w:rsidRPr="00142A62"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  <w:t>JP</w:t>
            </w:r>
          </w:p>
        </w:tc>
        <w:tc>
          <w:tcPr>
            <w:tcW w:w="1345" w:type="dxa"/>
            <w:vMerge w:val="restart"/>
            <w:shd w:val="clear" w:color="000000" w:fill="76933C"/>
            <w:vAlign w:val="center"/>
            <w:hideMark/>
          </w:tcPr>
          <w:p w:rsidR="002B20CB" w:rsidRPr="00142A62" w:rsidRDefault="002B20CB" w:rsidP="009632C0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</w:pPr>
            <w:proofErr w:type="spellStart"/>
            <w:r w:rsidRPr="00142A62"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  <w:t>Pertemuan</w:t>
            </w:r>
            <w:proofErr w:type="spellEnd"/>
            <w:r w:rsidRPr="00142A62"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142A62"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  <w:t>Ke</w:t>
            </w:r>
            <w:proofErr w:type="spellEnd"/>
          </w:p>
        </w:tc>
        <w:tc>
          <w:tcPr>
            <w:tcW w:w="4002" w:type="dxa"/>
            <w:gridSpan w:val="2"/>
            <w:vMerge w:val="restart"/>
            <w:shd w:val="clear" w:color="000000" w:fill="76933C"/>
            <w:noWrap/>
            <w:vAlign w:val="center"/>
            <w:hideMark/>
          </w:tcPr>
          <w:p w:rsidR="002B20CB" w:rsidRPr="00142A62" w:rsidRDefault="002B20CB" w:rsidP="009632C0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</w:pPr>
            <w:proofErr w:type="spellStart"/>
            <w:r w:rsidRPr="00142A62"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  <w:t>Tujuan</w:t>
            </w:r>
            <w:proofErr w:type="spellEnd"/>
            <w:r w:rsidRPr="00142A62"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142A62"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  <w:t>pembelajaran</w:t>
            </w:r>
            <w:proofErr w:type="spellEnd"/>
          </w:p>
        </w:tc>
        <w:tc>
          <w:tcPr>
            <w:tcW w:w="2652" w:type="dxa"/>
            <w:vMerge w:val="restart"/>
            <w:shd w:val="clear" w:color="000000" w:fill="76933C"/>
            <w:vAlign w:val="center"/>
          </w:tcPr>
          <w:p w:rsidR="002B20CB" w:rsidRPr="00142A62" w:rsidRDefault="002B20CB" w:rsidP="009632C0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</w:pPr>
            <w:proofErr w:type="spellStart"/>
            <w:r w:rsidRPr="00142A62"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  <w:t>Materi</w:t>
            </w:r>
            <w:proofErr w:type="spellEnd"/>
          </w:p>
        </w:tc>
        <w:tc>
          <w:tcPr>
            <w:tcW w:w="1418" w:type="dxa"/>
            <w:vMerge w:val="restart"/>
            <w:shd w:val="clear" w:color="000000" w:fill="76933C"/>
            <w:vAlign w:val="center"/>
            <w:hideMark/>
          </w:tcPr>
          <w:p w:rsidR="002B20CB" w:rsidRPr="00142A62" w:rsidRDefault="002B20CB" w:rsidP="009632C0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</w:pPr>
            <w:proofErr w:type="spellStart"/>
            <w:r w:rsidRPr="00142A62"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  <w:t>PencapaianKKTP</w:t>
            </w:r>
            <w:proofErr w:type="spellEnd"/>
          </w:p>
        </w:tc>
        <w:tc>
          <w:tcPr>
            <w:tcW w:w="2551" w:type="dxa"/>
            <w:gridSpan w:val="4"/>
            <w:shd w:val="clear" w:color="000000" w:fill="76933C"/>
            <w:noWrap/>
            <w:vAlign w:val="center"/>
            <w:hideMark/>
          </w:tcPr>
          <w:p w:rsidR="002B20CB" w:rsidRPr="00142A62" w:rsidRDefault="002B20CB" w:rsidP="009632C0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</w:pPr>
            <w:proofErr w:type="spellStart"/>
            <w:r w:rsidRPr="00142A62"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  <w:t>Absensi</w:t>
            </w:r>
            <w:proofErr w:type="spellEnd"/>
          </w:p>
        </w:tc>
        <w:tc>
          <w:tcPr>
            <w:tcW w:w="2552" w:type="dxa"/>
            <w:vMerge w:val="restart"/>
            <w:shd w:val="clear" w:color="000000" w:fill="76933C"/>
            <w:vAlign w:val="center"/>
            <w:hideMark/>
          </w:tcPr>
          <w:p w:rsidR="002B20CB" w:rsidRPr="00142A62" w:rsidRDefault="002B20CB" w:rsidP="009632C0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</w:pPr>
            <w:proofErr w:type="spellStart"/>
            <w:r w:rsidRPr="00142A62"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  <w:t>Keterangan</w:t>
            </w:r>
            <w:proofErr w:type="spellEnd"/>
          </w:p>
        </w:tc>
      </w:tr>
      <w:tr w:rsidR="002B20CB" w:rsidRPr="00142A62" w:rsidTr="009632C0">
        <w:trPr>
          <w:trHeight w:val="300"/>
          <w:tblHeader/>
          <w:jc w:val="center"/>
        </w:trPr>
        <w:tc>
          <w:tcPr>
            <w:tcW w:w="1757" w:type="dxa"/>
            <w:vMerge/>
            <w:vAlign w:val="center"/>
            <w:hideMark/>
          </w:tcPr>
          <w:p w:rsidR="002B20CB" w:rsidRPr="00142A62" w:rsidRDefault="002B20CB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FFFFFF"/>
                <w:szCs w:val="24"/>
              </w:rPr>
            </w:pPr>
          </w:p>
        </w:tc>
        <w:tc>
          <w:tcPr>
            <w:tcW w:w="605" w:type="dxa"/>
            <w:vMerge/>
            <w:vAlign w:val="center"/>
            <w:hideMark/>
          </w:tcPr>
          <w:p w:rsidR="002B20CB" w:rsidRPr="00142A62" w:rsidRDefault="002B20CB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FFFFFF"/>
                <w:szCs w:val="24"/>
              </w:rPr>
            </w:pPr>
          </w:p>
        </w:tc>
        <w:tc>
          <w:tcPr>
            <w:tcW w:w="427" w:type="dxa"/>
            <w:vMerge/>
            <w:vAlign w:val="center"/>
            <w:hideMark/>
          </w:tcPr>
          <w:p w:rsidR="002B20CB" w:rsidRPr="00142A62" w:rsidRDefault="002B20CB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FFFFFF"/>
                <w:szCs w:val="24"/>
              </w:rPr>
            </w:pPr>
          </w:p>
        </w:tc>
        <w:tc>
          <w:tcPr>
            <w:tcW w:w="1345" w:type="dxa"/>
            <w:vMerge/>
            <w:vAlign w:val="center"/>
            <w:hideMark/>
          </w:tcPr>
          <w:p w:rsidR="002B20CB" w:rsidRPr="00142A62" w:rsidRDefault="002B20CB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FFFFFF"/>
                <w:szCs w:val="24"/>
              </w:rPr>
            </w:pPr>
          </w:p>
        </w:tc>
        <w:tc>
          <w:tcPr>
            <w:tcW w:w="4002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:rsidR="002B20CB" w:rsidRPr="00142A62" w:rsidRDefault="002B20CB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FFFFFF"/>
                <w:szCs w:val="24"/>
              </w:rPr>
            </w:pPr>
          </w:p>
        </w:tc>
        <w:tc>
          <w:tcPr>
            <w:tcW w:w="2652" w:type="dxa"/>
            <w:vMerge/>
            <w:vAlign w:val="center"/>
          </w:tcPr>
          <w:p w:rsidR="002B20CB" w:rsidRPr="00142A62" w:rsidRDefault="002B20CB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FFFF"/>
                <w:szCs w:val="24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:rsidR="002B20CB" w:rsidRPr="00142A62" w:rsidRDefault="002B20CB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FFFFFF"/>
                <w:szCs w:val="24"/>
              </w:rPr>
            </w:pPr>
          </w:p>
        </w:tc>
        <w:tc>
          <w:tcPr>
            <w:tcW w:w="1276" w:type="dxa"/>
            <w:shd w:val="clear" w:color="000000" w:fill="76933C"/>
            <w:noWrap/>
            <w:vAlign w:val="center"/>
            <w:hideMark/>
          </w:tcPr>
          <w:p w:rsidR="002B20CB" w:rsidRPr="00142A62" w:rsidRDefault="002B20CB" w:rsidP="009632C0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</w:pPr>
            <w:proofErr w:type="spellStart"/>
            <w:r w:rsidRPr="00142A62"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  <w:t>Nama</w:t>
            </w:r>
            <w:proofErr w:type="spellEnd"/>
          </w:p>
        </w:tc>
        <w:tc>
          <w:tcPr>
            <w:tcW w:w="425" w:type="dxa"/>
            <w:shd w:val="clear" w:color="000000" w:fill="76933C"/>
            <w:noWrap/>
            <w:vAlign w:val="center"/>
            <w:hideMark/>
          </w:tcPr>
          <w:p w:rsidR="002B20CB" w:rsidRPr="00142A62" w:rsidRDefault="002B20CB" w:rsidP="009632C0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</w:pPr>
            <w:r w:rsidRPr="00142A62"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  <w:t>S</w:t>
            </w:r>
          </w:p>
        </w:tc>
        <w:tc>
          <w:tcPr>
            <w:tcW w:w="425" w:type="dxa"/>
            <w:shd w:val="clear" w:color="000000" w:fill="76933C"/>
            <w:noWrap/>
            <w:vAlign w:val="center"/>
            <w:hideMark/>
          </w:tcPr>
          <w:p w:rsidR="002B20CB" w:rsidRPr="00142A62" w:rsidRDefault="002B20CB" w:rsidP="009632C0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</w:pPr>
            <w:r w:rsidRPr="00142A62"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  <w:t>I</w:t>
            </w:r>
          </w:p>
        </w:tc>
        <w:tc>
          <w:tcPr>
            <w:tcW w:w="425" w:type="dxa"/>
            <w:shd w:val="clear" w:color="000000" w:fill="76933C"/>
            <w:noWrap/>
            <w:vAlign w:val="center"/>
            <w:hideMark/>
          </w:tcPr>
          <w:p w:rsidR="002B20CB" w:rsidRPr="00142A62" w:rsidRDefault="002B20CB" w:rsidP="009632C0">
            <w:pPr>
              <w:spacing w:after="0" w:line="240" w:lineRule="auto"/>
              <w:jc w:val="center"/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</w:pPr>
            <w:r w:rsidRPr="00142A62">
              <w:rPr>
                <w:rFonts w:asciiTheme="majorHAnsi" w:eastAsia="Times New Roman" w:hAnsiTheme="majorHAnsi" w:cstheme="majorBidi"/>
                <w:b/>
                <w:bCs/>
                <w:color w:val="FFFFFF"/>
                <w:sz w:val="22"/>
              </w:rPr>
              <w:t>A</w:t>
            </w:r>
          </w:p>
        </w:tc>
        <w:tc>
          <w:tcPr>
            <w:tcW w:w="2552" w:type="dxa"/>
            <w:vMerge/>
            <w:vAlign w:val="center"/>
            <w:hideMark/>
          </w:tcPr>
          <w:p w:rsidR="002B20CB" w:rsidRPr="00142A62" w:rsidRDefault="002B20CB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FFFFFF"/>
                <w:szCs w:val="24"/>
              </w:rPr>
            </w:pPr>
          </w:p>
        </w:tc>
      </w:tr>
      <w:tr w:rsidR="00AB73C8" w:rsidRPr="00142A62" w:rsidTr="009632C0">
        <w:trPr>
          <w:trHeight w:val="79"/>
          <w:jc w:val="center"/>
        </w:trPr>
        <w:tc>
          <w:tcPr>
            <w:tcW w:w="1757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color w:val="000000"/>
                <w:szCs w:val="24"/>
              </w:rPr>
              <w:t>Januari</w:t>
            </w:r>
            <w:proofErr w:type="spellEnd"/>
            <w:r w:rsidRPr="00142A62">
              <w:rPr>
                <w:rFonts w:asciiTheme="majorBidi" w:eastAsia="Times New Roman" w:hAnsiTheme="majorBidi" w:cstheme="majorBidi"/>
                <w:color w:val="000000"/>
                <w:szCs w:val="24"/>
              </w:rPr>
              <w:t xml:space="preserve"> </w:t>
            </w:r>
            <w:proofErr w:type="spellStart"/>
            <w:r w:rsidRPr="00142A62">
              <w:rPr>
                <w:rFonts w:asciiTheme="majorBidi" w:eastAsia="Times New Roman" w:hAnsiTheme="majorBidi" w:cstheme="majorBidi"/>
                <w:color w:val="000000"/>
                <w:szCs w:val="24"/>
              </w:rPr>
              <w:t>Minggu</w:t>
            </w:r>
            <w:proofErr w:type="spellEnd"/>
            <w:r w:rsidRPr="00142A62">
              <w:rPr>
                <w:rFonts w:asciiTheme="majorBidi" w:eastAsia="Times New Roman" w:hAnsiTheme="majorBidi" w:cstheme="majorBidi"/>
                <w:color w:val="000000"/>
                <w:szCs w:val="24"/>
              </w:rPr>
              <w:t xml:space="preserve"> Ke-3</w:t>
            </w:r>
          </w:p>
        </w:tc>
        <w:tc>
          <w:tcPr>
            <w:tcW w:w="60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7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34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AB73C8" w:rsidRPr="00167391" w:rsidRDefault="00AB73C8" w:rsidP="009632C0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/>
                <w:sz w:val="22"/>
              </w:rPr>
            </w:pPr>
            <w:r>
              <w:rPr>
                <w:rFonts w:asciiTheme="majorHAnsi" w:eastAsia="Times New Roman" w:hAnsiTheme="majorHAnsi" w:cstheme="majorBidi"/>
                <w:color w:val="000000"/>
                <w:sz w:val="22"/>
              </w:rPr>
              <w:t>3</w:t>
            </w:r>
            <w:r w:rsidRPr="00167391">
              <w:rPr>
                <w:rFonts w:asciiTheme="majorHAnsi" w:eastAsia="Times New Roman" w:hAnsiTheme="majorHAnsi" w:cstheme="majorBidi"/>
                <w:color w:val="000000"/>
                <w:sz w:val="22"/>
              </w:rPr>
              <w:t>.1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AB73C8" w:rsidRPr="00775FA9" w:rsidRDefault="00AB73C8" w:rsidP="00775FA9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384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dapat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menjelaskan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kondisi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geografis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Indonesia.</w:t>
            </w:r>
          </w:p>
          <w:p w:rsidR="00AB73C8" w:rsidRPr="00775FA9" w:rsidRDefault="00AB73C8" w:rsidP="00775FA9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384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dapat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menganalisis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faktor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penyebab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penjelajahan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samudra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di Indonesia</w:t>
            </w:r>
          </w:p>
        </w:tc>
        <w:tc>
          <w:tcPr>
            <w:tcW w:w="2652" w:type="dxa"/>
            <w:vMerge w:val="restart"/>
            <w:shd w:val="clear" w:color="auto" w:fill="auto"/>
          </w:tcPr>
          <w:p w:rsidR="00AB73C8" w:rsidRPr="00142A62" w:rsidRDefault="00FA417F" w:rsidP="00666308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Cs w:val="24"/>
              </w:rPr>
              <w:t>Tema</w:t>
            </w:r>
            <w:proofErr w:type="spellEnd"/>
            <w:r>
              <w:rPr>
                <w:rFonts w:asciiTheme="majorBidi" w:hAnsiTheme="majorBidi" w:cstheme="majorBidi"/>
                <w:b/>
                <w:bCs/>
                <w:szCs w:val="24"/>
              </w:rPr>
              <w:t xml:space="preserve"> 03 :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Cs w:val="24"/>
              </w:rPr>
              <w:t>Nasionalisme</w:t>
            </w:r>
            <w:proofErr w:type="spellEnd"/>
            <w:r>
              <w:rPr>
                <w:rFonts w:asciiTheme="majorBidi" w:hAnsiTheme="majorBidi" w:cstheme="majorBidi"/>
                <w:b/>
                <w:bCs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Cs w:val="24"/>
              </w:rPr>
              <w:t>dan</w:t>
            </w:r>
            <w:proofErr w:type="spellEnd"/>
            <w:r>
              <w:rPr>
                <w:rFonts w:asciiTheme="majorBidi" w:hAnsiTheme="majorBidi" w:cstheme="majorBidi"/>
                <w:b/>
                <w:bCs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Cs w:val="24"/>
              </w:rPr>
              <w:t>Jati</w:t>
            </w:r>
            <w:proofErr w:type="spellEnd"/>
            <w:r>
              <w:rPr>
                <w:rFonts w:asciiTheme="majorBidi" w:hAnsiTheme="majorBidi" w:cstheme="majorBidi"/>
                <w:b/>
                <w:bCs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Cs w:val="24"/>
              </w:rPr>
              <w:t>Diri</w:t>
            </w:r>
            <w:proofErr w:type="spellEnd"/>
            <w:r>
              <w:rPr>
                <w:rFonts w:asciiTheme="majorBidi" w:hAnsiTheme="majorBidi" w:cstheme="majorBidi"/>
                <w:b/>
                <w:bCs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Cs w:val="24"/>
              </w:rPr>
              <w:t>Bangsa</w:t>
            </w:r>
            <w:proofErr w:type="spellEnd"/>
          </w:p>
          <w:p w:rsidR="00FA417F" w:rsidRPr="00FA417F" w:rsidRDefault="00FA417F" w:rsidP="00FA417F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8"/>
              </w:rPr>
            </w:pPr>
            <w:proofErr w:type="spellStart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>Kondisi</w:t>
            </w:r>
            <w:proofErr w:type="spellEnd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 xml:space="preserve"> </w:t>
            </w:r>
            <w:proofErr w:type="spellStart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>geografis</w:t>
            </w:r>
            <w:proofErr w:type="spellEnd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 xml:space="preserve"> </w:t>
            </w:r>
            <w:proofErr w:type="spellStart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>dan</w:t>
            </w:r>
            <w:proofErr w:type="spellEnd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 xml:space="preserve"> </w:t>
            </w:r>
            <w:proofErr w:type="spellStart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>penjelajahan</w:t>
            </w:r>
            <w:proofErr w:type="spellEnd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 xml:space="preserve"> </w:t>
            </w:r>
            <w:proofErr w:type="spellStart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>samudera</w:t>
            </w:r>
            <w:proofErr w:type="spellEnd"/>
          </w:p>
          <w:p w:rsidR="00FA417F" w:rsidRPr="00FA417F" w:rsidRDefault="00FA417F" w:rsidP="00FA417F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8"/>
              </w:rPr>
            </w:pPr>
            <w:proofErr w:type="spellStart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>Kehidupan</w:t>
            </w:r>
            <w:proofErr w:type="spellEnd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 xml:space="preserve"> </w:t>
            </w:r>
            <w:proofErr w:type="spellStart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>Masa</w:t>
            </w:r>
            <w:proofErr w:type="spellEnd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 xml:space="preserve"> </w:t>
            </w:r>
            <w:proofErr w:type="spellStart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>Kolonialisme</w:t>
            </w:r>
            <w:proofErr w:type="spellEnd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 xml:space="preserve"> </w:t>
            </w:r>
            <w:proofErr w:type="spellStart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>dan</w:t>
            </w:r>
            <w:proofErr w:type="spellEnd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 xml:space="preserve"> </w:t>
            </w:r>
            <w:proofErr w:type="spellStart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>Imperialisme</w:t>
            </w:r>
            <w:proofErr w:type="spellEnd"/>
          </w:p>
          <w:p w:rsidR="00FA417F" w:rsidRPr="00FA417F" w:rsidRDefault="00FA417F" w:rsidP="00FA417F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8"/>
              </w:rPr>
            </w:pPr>
            <w:proofErr w:type="spellStart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>Perubahan</w:t>
            </w:r>
            <w:proofErr w:type="spellEnd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 xml:space="preserve"> </w:t>
            </w:r>
            <w:proofErr w:type="spellStart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>masyarakat</w:t>
            </w:r>
            <w:proofErr w:type="spellEnd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 xml:space="preserve"> </w:t>
            </w:r>
            <w:proofErr w:type="spellStart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>akibat</w:t>
            </w:r>
            <w:proofErr w:type="spellEnd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 xml:space="preserve"> </w:t>
            </w:r>
            <w:proofErr w:type="spellStart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>Kolonialisme</w:t>
            </w:r>
            <w:proofErr w:type="spellEnd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 xml:space="preserve"> </w:t>
            </w:r>
            <w:proofErr w:type="spellStart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>dan</w:t>
            </w:r>
            <w:proofErr w:type="spellEnd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 xml:space="preserve"> </w:t>
            </w:r>
            <w:proofErr w:type="spellStart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>Imperialisme</w:t>
            </w:r>
            <w:proofErr w:type="spellEnd"/>
          </w:p>
          <w:p w:rsidR="00FA417F" w:rsidRPr="00FA417F" w:rsidRDefault="00FA417F" w:rsidP="00FA417F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8"/>
              </w:rPr>
            </w:pPr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 xml:space="preserve">Proses </w:t>
            </w:r>
            <w:proofErr w:type="spellStart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>pergerakan</w:t>
            </w:r>
            <w:proofErr w:type="spellEnd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 xml:space="preserve"> </w:t>
            </w:r>
            <w:proofErr w:type="spellStart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>kemerdekaan</w:t>
            </w:r>
            <w:proofErr w:type="spellEnd"/>
          </w:p>
          <w:p w:rsidR="00FA417F" w:rsidRPr="00FA417F" w:rsidRDefault="00FA417F" w:rsidP="00FA417F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8"/>
              </w:rPr>
            </w:pPr>
            <w:proofErr w:type="spellStart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>Kemerdekaan</w:t>
            </w:r>
            <w:proofErr w:type="spellEnd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 xml:space="preserve"> Indonesia</w:t>
            </w:r>
          </w:p>
          <w:p w:rsidR="00FA417F" w:rsidRPr="00FA417F" w:rsidRDefault="00FA417F" w:rsidP="00FA417F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8"/>
              </w:rPr>
            </w:pPr>
            <w:proofErr w:type="spellStart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>Kondisi</w:t>
            </w:r>
            <w:proofErr w:type="spellEnd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 xml:space="preserve"> </w:t>
            </w:r>
            <w:proofErr w:type="spellStart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>Geografis</w:t>
            </w:r>
            <w:proofErr w:type="spellEnd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 xml:space="preserve"> </w:t>
            </w:r>
            <w:proofErr w:type="spellStart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>dan</w:t>
            </w:r>
            <w:proofErr w:type="spellEnd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 xml:space="preserve"> </w:t>
            </w:r>
            <w:proofErr w:type="spellStart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>Pemerataan</w:t>
            </w:r>
            <w:proofErr w:type="spellEnd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 xml:space="preserve"> </w:t>
            </w:r>
            <w:proofErr w:type="spellStart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>Ekonomi</w:t>
            </w:r>
            <w:proofErr w:type="spellEnd"/>
          </w:p>
          <w:p w:rsidR="00FA417F" w:rsidRPr="00FA417F" w:rsidRDefault="00FA417F" w:rsidP="00FA417F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8"/>
              </w:rPr>
            </w:pPr>
            <w:proofErr w:type="spellStart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>Lembaga</w:t>
            </w:r>
            <w:proofErr w:type="spellEnd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 xml:space="preserve"> </w:t>
            </w:r>
            <w:proofErr w:type="spellStart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>Keuangan</w:t>
            </w:r>
            <w:proofErr w:type="spellEnd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 xml:space="preserve"> </w:t>
            </w:r>
            <w:proofErr w:type="spellStart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>untuk</w:t>
            </w:r>
            <w:proofErr w:type="spellEnd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 xml:space="preserve"> </w:t>
            </w:r>
            <w:proofErr w:type="spellStart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>Kesejahteraan</w:t>
            </w:r>
            <w:proofErr w:type="spellEnd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 xml:space="preserve"> Rakyat</w:t>
            </w:r>
          </w:p>
          <w:p w:rsidR="00FA417F" w:rsidRPr="00FA417F" w:rsidRDefault="00FA417F" w:rsidP="00FA417F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8"/>
              </w:rPr>
            </w:pPr>
            <w:proofErr w:type="spellStart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>Manfaat</w:t>
            </w:r>
            <w:proofErr w:type="spellEnd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 xml:space="preserve"> </w:t>
            </w:r>
            <w:proofErr w:type="spellStart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>Lembaga</w:t>
            </w:r>
            <w:proofErr w:type="spellEnd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 xml:space="preserve"> </w:t>
            </w:r>
            <w:proofErr w:type="spellStart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>Keuangan</w:t>
            </w:r>
            <w:proofErr w:type="spellEnd"/>
          </w:p>
          <w:p w:rsidR="00FA417F" w:rsidRPr="00FA417F" w:rsidRDefault="00FA417F" w:rsidP="00FA417F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8"/>
              </w:rPr>
            </w:pPr>
            <w:proofErr w:type="spellStart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>Terjadinya</w:t>
            </w:r>
            <w:proofErr w:type="spellEnd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 xml:space="preserve"> </w:t>
            </w:r>
            <w:proofErr w:type="spellStart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>konflik</w:t>
            </w:r>
            <w:proofErr w:type="spellEnd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 xml:space="preserve"> </w:t>
            </w:r>
            <w:proofErr w:type="spellStart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>sosial</w:t>
            </w:r>
            <w:proofErr w:type="spellEnd"/>
          </w:p>
          <w:p w:rsidR="00FA417F" w:rsidRPr="00FA417F" w:rsidRDefault="00FA417F" w:rsidP="00FA417F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8"/>
              </w:rPr>
            </w:pPr>
            <w:proofErr w:type="spellStart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>Dampak</w:t>
            </w:r>
            <w:proofErr w:type="spellEnd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 xml:space="preserve"> </w:t>
            </w:r>
            <w:proofErr w:type="spellStart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>dan</w:t>
            </w:r>
            <w:proofErr w:type="spellEnd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 xml:space="preserve"> </w:t>
            </w:r>
            <w:proofErr w:type="spellStart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lastRenderedPageBreak/>
              <w:t>penanganan</w:t>
            </w:r>
            <w:proofErr w:type="spellEnd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 xml:space="preserve"> </w:t>
            </w:r>
            <w:proofErr w:type="spellStart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>Konflik</w:t>
            </w:r>
            <w:proofErr w:type="spellEnd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 xml:space="preserve"> </w:t>
            </w:r>
            <w:proofErr w:type="spellStart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>Sosial</w:t>
            </w:r>
            <w:proofErr w:type="spellEnd"/>
          </w:p>
          <w:p w:rsidR="00AB73C8" w:rsidRPr="000E0EDA" w:rsidRDefault="00FA417F" w:rsidP="00FA417F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>Integrasi</w:t>
            </w:r>
            <w:proofErr w:type="spellEnd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 xml:space="preserve"> </w:t>
            </w:r>
            <w:proofErr w:type="spellStart"/>
            <w:r w:rsidRPr="00FA417F">
              <w:rPr>
                <w:rFonts w:asciiTheme="majorBidi" w:hAnsiTheme="majorBidi" w:cstheme="majorBidi"/>
                <w:color w:val="000000"/>
                <w:sz w:val="24"/>
                <w:szCs w:val="28"/>
              </w:rPr>
              <w:t>sosial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</w:tr>
      <w:tr w:rsidR="00AB73C8" w:rsidRPr="00142A62" w:rsidTr="009632C0">
        <w:trPr>
          <w:trHeight w:val="79"/>
          <w:jc w:val="center"/>
        </w:trPr>
        <w:tc>
          <w:tcPr>
            <w:tcW w:w="1757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7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34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AB73C8" w:rsidRPr="00167391" w:rsidRDefault="00AB73C8" w:rsidP="009632C0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/>
                <w:sz w:val="22"/>
              </w:rPr>
            </w:pPr>
            <w:r>
              <w:rPr>
                <w:rFonts w:asciiTheme="majorHAnsi" w:eastAsia="Times New Roman" w:hAnsiTheme="majorHAnsi" w:cstheme="majorBidi"/>
                <w:color w:val="000000"/>
                <w:sz w:val="22"/>
              </w:rPr>
              <w:t>3</w:t>
            </w:r>
            <w:r w:rsidRPr="00167391">
              <w:rPr>
                <w:rFonts w:asciiTheme="majorHAnsi" w:eastAsia="Times New Roman" w:hAnsiTheme="majorHAnsi" w:cstheme="majorBidi"/>
                <w:color w:val="000000"/>
                <w:sz w:val="22"/>
              </w:rPr>
              <w:t>.2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AB73C8" w:rsidRPr="00775FA9" w:rsidRDefault="00AB73C8" w:rsidP="00775FA9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384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mampu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mendeskripsikan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kedatangan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bangsa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Barat di Indonesia</w:t>
            </w:r>
          </w:p>
          <w:p w:rsidR="00AB73C8" w:rsidRPr="00775FA9" w:rsidRDefault="00AB73C8" w:rsidP="00775FA9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384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mampu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menganalisis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berbagai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perlawanan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terhadap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persekutuan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dagang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di Indonesia.</w:t>
            </w:r>
          </w:p>
          <w:p w:rsidR="00AB73C8" w:rsidRPr="00775FA9" w:rsidRDefault="00AB73C8" w:rsidP="00775FA9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384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mampu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menghubungkan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kolonialisme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dan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imperialisme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dengan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perubahan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kondisi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masyarakat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>.</w:t>
            </w:r>
          </w:p>
        </w:tc>
        <w:tc>
          <w:tcPr>
            <w:tcW w:w="2652" w:type="dxa"/>
            <w:vMerge/>
            <w:shd w:val="clear" w:color="auto" w:fill="auto"/>
            <w:vAlign w:val="center"/>
          </w:tcPr>
          <w:p w:rsidR="00AB73C8" w:rsidRPr="00142A62" w:rsidRDefault="00AB73C8" w:rsidP="00775FA9">
            <w:pPr>
              <w:pStyle w:val="BodyText"/>
              <w:numPr>
                <w:ilvl w:val="0"/>
                <w:numId w:val="1"/>
              </w:num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</w:tr>
      <w:tr w:rsidR="00AB73C8" w:rsidRPr="00142A62" w:rsidTr="009632C0">
        <w:trPr>
          <w:trHeight w:val="79"/>
          <w:jc w:val="center"/>
        </w:trPr>
        <w:tc>
          <w:tcPr>
            <w:tcW w:w="1757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7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34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AB73C8" w:rsidRPr="00167391" w:rsidRDefault="00AB73C8" w:rsidP="009632C0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/>
                <w:sz w:val="22"/>
              </w:rPr>
            </w:pPr>
            <w:r>
              <w:rPr>
                <w:rFonts w:asciiTheme="majorHAnsi" w:eastAsia="Times New Roman" w:hAnsiTheme="majorHAnsi" w:cstheme="majorBidi"/>
                <w:color w:val="000000"/>
                <w:sz w:val="22"/>
              </w:rPr>
              <w:t>3</w:t>
            </w:r>
            <w:r w:rsidRPr="00167391">
              <w:rPr>
                <w:rFonts w:asciiTheme="majorHAnsi" w:eastAsia="Times New Roman" w:hAnsiTheme="majorHAnsi" w:cstheme="majorBidi"/>
                <w:color w:val="000000"/>
                <w:sz w:val="22"/>
              </w:rPr>
              <w:t>.3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AB73C8" w:rsidRPr="00775FA9" w:rsidRDefault="00AB73C8" w:rsidP="00775FA9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384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dapat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menganalisis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perubahan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kehidupan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masyarakat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akibat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penjajahan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dan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pendudukan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dari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berbagai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aspek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seperti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,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ekonomi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,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pendidikan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,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budaya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,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sosial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,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geografi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,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dan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politik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>.</w:t>
            </w:r>
          </w:p>
        </w:tc>
        <w:tc>
          <w:tcPr>
            <w:tcW w:w="2652" w:type="dxa"/>
            <w:vMerge/>
            <w:shd w:val="clear" w:color="auto" w:fill="auto"/>
            <w:vAlign w:val="center"/>
          </w:tcPr>
          <w:p w:rsidR="00AB73C8" w:rsidRPr="00142A62" w:rsidRDefault="00AB73C8" w:rsidP="00775FA9">
            <w:pPr>
              <w:pStyle w:val="BodyText"/>
              <w:numPr>
                <w:ilvl w:val="0"/>
                <w:numId w:val="1"/>
              </w:num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</w:tr>
      <w:tr w:rsidR="00AB73C8" w:rsidRPr="00142A62" w:rsidTr="009632C0">
        <w:trPr>
          <w:trHeight w:val="79"/>
          <w:jc w:val="center"/>
        </w:trPr>
        <w:tc>
          <w:tcPr>
            <w:tcW w:w="1757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7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34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AB73C8" w:rsidRDefault="00AB73C8" w:rsidP="009632C0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/>
                <w:sz w:val="22"/>
              </w:rPr>
            </w:pPr>
            <w:r>
              <w:rPr>
                <w:rFonts w:asciiTheme="majorHAnsi" w:eastAsia="Times New Roman" w:hAnsiTheme="majorHAnsi" w:cstheme="majorBidi"/>
                <w:color w:val="000000"/>
                <w:sz w:val="22"/>
              </w:rPr>
              <w:t>3.4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AB73C8" w:rsidRPr="00775FA9" w:rsidRDefault="00AB73C8" w:rsidP="00775FA9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384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mampu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mendeskripsikan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penyebab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pergerakan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nasional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>,</w:t>
            </w:r>
          </w:p>
          <w:p w:rsidR="00AB73C8" w:rsidRPr="00775FA9" w:rsidRDefault="00AB73C8" w:rsidP="00775FA9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384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mampu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menganalisis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organisasi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lastRenderedPageBreak/>
              <w:t>pergerakan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nasional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di Indonesia.</w:t>
            </w:r>
          </w:p>
          <w:p w:rsidR="00AB73C8" w:rsidRPr="00775FA9" w:rsidRDefault="00AB73C8" w:rsidP="00775FA9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384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mampu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menganalisis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upaya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pergerakan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pada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zaman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pendudukan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Jepang</w:t>
            </w:r>
            <w:proofErr w:type="spellEnd"/>
          </w:p>
        </w:tc>
        <w:tc>
          <w:tcPr>
            <w:tcW w:w="2652" w:type="dxa"/>
            <w:vMerge/>
            <w:shd w:val="clear" w:color="auto" w:fill="auto"/>
            <w:vAlign w:val="center"/>
          </w:tcPr>
          <w:p w:rsidR="00AB73C8" w:rsidRPr="00142A62" w:rsidRDefault="00AB73C8" w:rsidP="00775FA9">
            <w:pPr>
              <w:pStyle w:val="BodyText"/>
              <w:numPr>
                <w:ilvl w:val="0"/>
                <w:numId w:val="1"/>
              </w:num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</w:tr>
      <w:tr w:rsidR="00AB73C8" w:rsidRPr="00142A62" w:rsidTr="009632C0">
        <w:trPr>
          <w:trHeight w:val="79"/>
          <w:jc w:val="center"/>
        </w:trPr>
        <w:tc>
          <w:tcPr>
            <w:tcW w:w="1757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7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34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AB73C8" w:rsidRDefault="00AB73C8" w:rsidP="009632C0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/>
                <w:sz w:val="22"/>
              </w:rPr>
            </w:pPr>
            <w:r>
              <w:rPr>
                <w:rFonts w:asciiTheme="majorHAnsi" w:eastAsia="Times New Roman" w:hAnsiTheme="majorHAnsi" w:cstheme="majorBidi"/>
                <w:color w:val="000000"/>
                <w:sz w:val="22"/>
              </w:rPr>
              <w:t>3.5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AB73C8" w:rsidRPr="00775FA9" w:rsidRDefault="00AB73C8" w:rsidP="00775FA9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384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mampu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menganalisis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persiapan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dan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pelaksanaan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kemerdekaan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Indonesia</w:t>
            </w:r>
          </w:p>
        </w:tc>
        <w:tc>
          <w:tcPr>
            <w:tcW w:w="2652" w:type="dxa"/>
            <w:vMerge/>
            <w:shd w:val="clear" w:color="auto" w:fill="auto"/>
            <w:vAlign w:val="center"/>
          </w:tcPr>
          <w:p w:rsidR="00AB73C8" w:rsidRPr="00142A62" w:rsidRDefault="00AB73C8" w:rsidP="00775FA9">
            <w:pPr>
              <w:pStyle w:val="BodyText"/>
              <w:numPr>
                <w:ilvl w:val="0"/>
                <w:numId w:val="1"/>
              </w:num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</w:tr>
      <w:tr w:rsidR="00AB73C8" w:rsidRPr="00142A62" w:rsidTr="009632C0">
        <w:trPr>
          <w:trHeight w:val="79"/>
          <w:jc w:val="center"/>
        </w:trPr>
        <w:tc>
          <w:tcPr>
            <w:tcW w:w="1757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7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34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AB73C8" w:rsidRDefault="00AB73C8" w:rsidP="009632C0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/>
                <w:sz w:val="22"/>
              </w:rPr>
            </w:pPr>
            <w:r>
              <w:rPr>
                <w:rFonts w:asciiTheme="majorHAnsi" w:eastAsia="Times New Roman" w:hAnsiTheme="majorHAnsi" w:cstheme="majorBidi"/>
                <w:color w:val="000000"/>
                <w:sz w:val="22"/>
              </w:rPr>
              <w:t>3.6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AB73C8" w:rsidRPr="00775FA9" w:rsidRDefault="00AB73C8" w:rsidP="00775FA9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384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mampu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menganalisis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hubungan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kondisi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geografis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Indonesia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dengan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pemerataan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pembangunan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di Indonesia </w:t>
            </w:r>
          </w:p>
        </w:tc>
        <w:tc>
          <w:tcPr>
            <w:tcW w:w="2652" w:type="dxa"/>
            <w:vMerge/>
            <w:shd w:val="clear" w:color="auto" w:fill="auto"/>
            <w:vAlign w:val="center"/>
          </w:tcPr>
          <w:p w:rsidR="00AB73C8" w:rsidRPr="00142A62" w:rsidRDefault="00AB73C8" w:rsidP="00775FA9">
            <w:pPr>
              <w:pStyle w:val="BodyText"/>
              <w:numPr>
                <w:ilvl w:val="0"/>
                <w:numId w:val="1"/>
              </w:num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</w:tr>
      <w:tr w:rsidR="00AB73C8" w:rsidRPr="00142A62" w:rsidTr="009632C0">
        <w:trPr>
          <w:trHeight w:val="79"/>
          <w:jc w:val="center"/>
        </w:trPr>
        <w:tc>
          <w:tcPr>
            <w:tcW w:w="1757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7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34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AB73C8" w:rsidRDefault="00AB73C8" w:rsidP="009632C0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/>
                <w:sz w:val="22"/>
              </w:rPr>
            </w:pPr>
            <w:r>
              <w:rPr>
                <w:rFonts w:asciiTheme="majorHAnsi" w:eastAsia="Times New Roman" w:hAnsiTheme="majorHAnsi" w:cstheme="majorBidi"/>
                <w:color w:val="000000"/>
                <w:sz w:val="22"/>
              </w:rPr>
              <w:t>3.7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AB73C8" w:rsidRPr="00775FA9" w:rsidRDefault="00AB73C8" w:rsidP="00775FA9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384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mampu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mendeskripsikan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lembaga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keuangan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>.</w:t>
            </w:r>
          </w:p>
          <w:p w:rsidR="00AB73C8" w:rsidRPr="00775FA9" w:rsidRDefault="00AB73C8" w:rsidP="00775FA9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384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dapat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menganalisis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manfaat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lembaga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keuangan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untuk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meningkatkan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kesejahteraan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rakyat</w:t>
            </w:r>
            <w:proofErr w:type="spellEnd"/>
          </w:p>
        </w:tc>
        <w:tc>
          <w:tcPr>
            <w:tcW w:w="2652" w:type="dxa"/>
            <w:vMerge/>
            <w:shd w:val="clear" w:color="auto" w:fill="auto"/>
            <w:vAlign w:val="center"/>
          </w:tcPr>
          <w:p w:rsidR="00AB73C8" w:rsidRPr="00142A62" w:rsidRDefault="00AB73C8" w:rsidP="00775FA9">
            <w:pPr>
              <w:pStyle w:val="BodyText"/>
              <w:numPr>
                <w:ilvl w:val="0"/>
                <w:numId w:val="1"/>
              </w:num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</w:tr>
      <w:tr w:rsidR="00AB73C8" w:rsidRPr="00142A62" w:rsidTr="009632C0">
        <w:trPr>
          <w:trHeight w:val="79"/>
          <w:jc w:val="center"/>
        </w:trPr>
        <w:tc>
          <w:tcPr>
            <w:tcW w:w="1757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7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34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AB73C8" w:rsidRDefault="00AB73C8" w:rsidP="009632C0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/>
                <w:sz w:val="22"/>
              </w:rPr>
            </w:pPr>
            <w:r>
              <w:rPr>
                <w:rFonts w:asciiTheme="majorHAnsi" w:eastAsia="Times New Roman" w:hAnsiTheme="majorHAnsi" w:cstheme="majorBidi"/>
                <w:color w:val="000000"/>
                <w:sz w:val="22"/>
              </w:rPr>
              <w:t>3.8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AB73C8" w:rsidRPr="00775FA9" w:rsidRDefault="00AB73C8" w:rsidP="00775FA9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384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mampu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menganalisis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manfaat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lembaga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keuangan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untuk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meningkatkan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kesejahteraan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masyarakat</w:t>
            </w:r>
            <w:proofErr w:type="spellEnd"/>
          </w:p>
        </w:tc>
        <w:tc>
          <w:tcPr>
            <w:tcW w:w="2652" w:type="dxa"/>
            <w:vMerge/>
            <w:shd w:val="clear" w:color="auto" w:fill="auto"/>
            <w:vAlign w:val="center"/>
          </w:tcPr>
          <w:p w:rsidR="00AB73C8" w:rsidRPr="00142A62" w:rsidRDefault="00AB73C8" w:rsidP="00775FA9">
            <w:pPr>
              <w:pStyle w:val="BodyText"/>
              <w:numPr>
                <w:ilvl w:val="0"/>
                <w:numId w:val="1"/>
              </w:num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</w:tr>
      <w:tr w:rsidR="00AB73C8" w:rsidRPr="00142A62" w:rsidTr="009632C0">
        <w:trPr>
          <w:trHeight w:val="79"/>
          <w:jc w:val="center"/>
        </w:trPr>
        <w:tc>
          <w:tcPr>
            <w:tcW w:w="1757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7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34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AB73C8" w:rsidRDefault="00AB73C8" w:rsidP="009632C0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/>
                <w:sz w:val="22"/>
              </w:rPr>
            </w:pPr>
            <w:r>
              <w:rPr>
                <w:rFonts w:asciiTheme="majorHAnsi" w:eastAsia="Times New Roman" w:hAnsiTheme="majorHAnsi" w:cstheme="majorBidi"/>
                <w:color w:val="000000"/>
                <w:sz w:val="22"/>
              </w:rPr>
              <w:t>3.9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AB73C8" w:rsidRPr="00775FA9" w:rsidRDefault="00AB73C8" w:rsidP="00775FA9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384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mampu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memahami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penyebab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konflik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sosial</w:t>
            </w:r>
            <w:proofErr w:type="spellEnd"/>
          </w:p>
        </w:tc>
        <w:tc>
          <w:tcPr>
            <w:tcW w:w="2652" w:type="dxa"/>
            <w:vMerge/>
            <w:shd w:val="clear" w:color="auto" w:fill="auto"/>
            <w:vAlign w:val="center"/>
          </w:tcPr>
          <w:p w:rsidR="00AB73C8" w:rsidRPr="00142A62" w:rsidRDefault="00AB73C8" w:rsidP="00775FA9">
            <w:pPr>
              <w:pStyle w:val="BodyText"/>
              <w:numPr>
                <w:ilvl w:val="0"/>
                <w:numId w:val="1"/>
              </w:num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</w:tr>
      <w:tr w:rsidR="00AB73C8" w:rsidRPr="00142A62" w:rsidTr="009632C0">
        <w:trPr>
          <w:trHeight w:val="79"/>
          <w:jc w:val="center"/>
        </w:trPr>
        <w:tc>
          <w:tcPr>
            <w:tcW w:w="1757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7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34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AB73C8" w:rsidRDefault="00AB73C8" w:rsidP="009632C0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/>
                <w:sz w:val="22"/>
              </w:rPr>
            </w:pPr>
            <w:r>
              <w:rPr>
                <w:rFonts w:asciiTheme="majorHAnsi" w:eastAsia="Times New Roman" w:hAnsiTheme="majorHAnsi" w:cstheme="majorBidi"/>
                <w:color w:val="000000"/>
                <w:sz w:val="22"/>
              </w:rPr>
              <w:t>3.10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AB73C8" w:rsidRPr="00775FA9" w:rsidRDefault="00AB73C8" w:rsidP="00775FA9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384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mampu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menganalisis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dampak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negatif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dan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positif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adanya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konflik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sosial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>.</w:t>
            </w:r>
          </w:p>
          <w:p w:rsidR="00AB73C8" w:rsidRPr="00775FA9" w:rsidRDefault="00AB73C8" w:rsidP="00775FA9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384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dapat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menganalisis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solusi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penyelesaian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konflik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sosial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>.</w:t>
            </w:r>
          </w:p>
        </w:tc>
        <w:tc>
          <w:tcPr>
            <w:tcW w:w="2652" w:type="dxa"/>
            <w:vMerge/>
            <w:shd w:val="clear" w:color="auto" w:fill="auto"/>
            <w:vAlign w:val="center"/>
          </w:tcPr>
          <w:p w:rsidR="00AB73C8" w:rsidRPr="00142A62" w:rsidRDefault="00AB73C8" w:rsidP="00775FA9">
            <w:pPr>
              <w:pStyle w:val="BodyText"/>
              <w:numPr>
                <w:ilvl w:val="0"/>
                <w:numId w:val="1"/>
              </w:num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</w:tr>
      <w:tr w:rsidR="00AB73C8" w:rsidRPr="00142A62" w:rsidTr="009632C0">
        <w:trPr>
          <w:trHeight w:val="79"/>
          <w:jc w:val="center"/>
        </w:trPr>
        <w:tc>
          <w:tcPr>
            <w:tcW w:w="1757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7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34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AB73C8" w:rsidRDefault="00AB73C8" w:rsidP="009632C0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/>
                <w:sz w:val="22"/>
              </w:rPr>
            </w:pPr>
            <w:r>
              <w:rPr>
                <w:rFonts w:asciiTheme="majorHAnsi" w:eastAsia="Times New Roman" w:hAnsiTheme="majorHAnsi" w:cstheme="majorBidi"/>
                <w:color w:val="000000"/>
                <w:sz w:val="22"/>
              </w:rPr>
              <w:t>3.11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AB73C8" w:rsidRPr="00775FA9" w:rsidRDefault="00AB73C8" w:rsidP="00775FA9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384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mampu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mendeskripsikan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integrasi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lastRenderedPageBreak/>
              <w:t>sosial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>.</w:t>
            </w:r>
          </w:p>
          <w:p w:rsidR="00AB73C8" w:rsidRPr="00775FA9" w:rsidRDefault="00AB73C8" w:rsidP="00775FA9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384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dapat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menganalisis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faktor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pendorong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Integrasi</w:t>
            </w:r>
            <w:proofErr w:type="spellEnd"/>
            <w:r w:rsidRPr="00775FA9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775FA9">
              <w:rPr>
                <w:rFonts w:asciiTheme="majorBidi" w:hAnsiTheme="majorBidi" w:cstheme="majorBidi"/>
                <w:szCs w:val="24"/>
              </w:rPr>
              <w:t>sosial</w:t>
            </w:r>
            <w:proofErr w:type="spellEnd"/>
          </w:p>
        </w:tc>
        <w:tc>
          <w:tcPr>
            <w:tcW w:w="2652" w:type="dxa"/>
            <w:vMerge/>
            <w:shd w:val="clear" w:color="auto" w:fill="auto"/>
            <w:vAlign w:val="center"/>
          </w:tcPr>
          <w:p w:rsidR="00AB73C8" w:rsidRPr="00142A62" w:rsidRDefault="00AB73C8" w:rsidP="00775FA9">
            <w:pPr>
              <w:pStyle w:val="BodyText"/>
              <w:numPr>
                <w:ilvl w:val="0"/>
                <w:numId w:val="1"/>
              </w:num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AB73C8" w:rsidRPr="00142A62" w:rsidRDefault="00AB73C8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</w:tr>
      <w:tr w:rsidR="00775FA9" w:rsidRPr="00142A62" w:rsidTr="009632C0">
        <w:trPr>
          <w:trHeight w:val="79"/>
          <w:jc w:val="center"/>
        </w:trPr>
        <w:tc>
          <w:tcPr>
            <w:tcW w:w="1757" w:type="dxa"/>
            <w:shd w:val="clear" w:color="auto" w:fill="D6E3BC" w:themeFill="accent3" w:themeFillTint="66"/>
          </w:tcPr>
          <w:p w:rsidR="00775FA9" w:rsidRPr="00142A62" w:rsidRDefault="00775FA9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05" w:type="dxa"/>
            <w:shd w:val="clear" w:color="auto" w:fill="D6E3BC" w:themeFill="accent3" w:themeFillTint="66"/>
          </w:tcPr>
          <w:p w:rsidR="00775FA9" w:rsidRPr="00142A62" w:rsidRDefault="00775FA9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7" w:type="dxa"/>
            <w:shd w:val="clear" w:color="auto" w:fill="D6E3BC" w:themeFill="accent3" w:themeFillTint="66"/>
          </w:tcPr>
          <w:p w:rsidR="00775FA9" w:rsidRPr="00142A62" w:rsidRDefault="00775FA9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345" w:type="dxa"/>
            <w:shd w:val="clear" w:color="auto" w:fill="D6E3BC" w:themeFill="accent3" w:themeFillTint="66"/>
          </w:tcPr>
          <w:p w:rsidR="00775FA9" w:rsidRPr="00142A62" w:rsidRDefault="00775FA9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D6E3BC" w:themeFill="accent3" w:themeFillTint="66"/>
          </w:tcPr>
          <w:p w:rsidR="00775FA9" w:rsidRPr="00167391" w:rsidRDefault="00775FA9" w:rsidP="009632C0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/>
                <w:sz w:val="22"/>
              </w:rPr>
            </w:pPr>
          </w:p>
        </w:tc>
        <w:tc>
          <w:tcPr>
            <w:tcW w:w="3375" w:type="dxa"/>
            <w:tcBorders>
              <w:left w:val="nil"/>
            </w:tcBorders>
            <w:shd w:val="clear" w:color="auto" w:fill="D6E3BC" w:themeFill="accent3" w:themeFillTint="66"/>
          </w:tcPr>
          <w:p w:rsidR="00775FA9" w:rsidRPr="00142A62" w:rsidRDefault="00775FA9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2652" w:type="dxa"/>
            <w:shd w:val="clear" w:color="auto" w:fill="D6E3BC" w:themeFill="accent3" w:themeFillTint="66"/>
            <w:vAlign w:val="center"/>
          </w:tcPr>
          <w:p w:rsidR="00775FA9" w:rsidRPr="00142A62" w:rsidRDefault="00775FA9" w:rsidP="009632C0">
            <w:pPr>
              <w:pStyle w:val="BodyText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418" w:type="dxa"/>
            <w:shd w:val="clear" w:color="auto" w:fill="D6E3BC" w:themeFill="accent3" w:themeFillTint="66"/>
          </w:tcPr>
          <w:p w:rsidR="00775FA9" w:rsidRPr="00142A62" w:rsidRDefault="00775FA9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276" w:type="dxa"/>
            <w:shd w:val="clear" w:color="auto" w:fill="D6E3BC" w:themeFill="accent3" w:themeFillTint="66"/>
          </w:tcPr>
          <w:p w:rsidR="00775FA9" w:rsidRPr="00142A62" w:rsidRDefault="00775FA9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D6E3BC" w:themeFill="accent3" w:themeFillTint="66"/>
          </w:tcPr>
          <w:p w:rsidR="00775FA9" w:rsidRPr="00142A62" w:rsidRDefault="00775FA9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D6E3BC" w:themeFill="accent3" w:themeFillTint="66"/>
          </w:tcPr>
          <w:p w:rsidR="00775FA9" w:rsidRPr="00142A62" w:rsidRDefault="00775FA9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D6E3BC" w:themeFill="accent3" w:themeFillTint="66"/>
          </w:tcPr>
          <w:p w:rsidR="00775FA9" w:rsidRPr="00142A62" w:rsidRDefault="00775FA9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2552" w:type="dxa"/>
            <w:shd w:val="clear" w:color="auto" w:fill="D6E3BC" w:themeFill="accent3" w:themeFillTint="66"/>
          </w:tcPr>
          <w:p w:rsidR="00775FA9" w:rsidRPr="00142A62" w:rsidRDefault="00775FA9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</w:tr>
      <w:tr w:rsidR="004211E7" w:rsidRPr="00142A62" w:rsidTr="009632C0">
        <w:trPr>
          <w:trHeight w:val="79"/>
          <w:jc w:val="center"/>
        </w:trPr>
        <w:tc>
          <w:tcPr>
            <w:tcW w:w="1757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7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34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4211E7" w:rsidRPr="00167391" w:rsidRDefault="0047431B" w:rsidP="009632C0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/>
                <w:sz w:val="22"/>
              </w:rPr>
            </w:pPr>
            <w:r>
              <w:rPr>
                <w:rFonts w:asciiTheme="majorHAnsi" w:eastAsia="Times New Roman" w:hAnsiTheme="majorHAnsi" w:cstheme="majorBidi"/>
                <w:color w:val="000000"/>
                <w:sz w:val="22"/>
              </w:rPr>
              <w:t>4</w:t>
            </w:r>
            <w:r w:rsidR="004211E7" w:rsidRPr="00167391">
              <w:rPr>
                <w:rFonts w:asciiTheme="majorHAnsi" w:eastAsia="Times New Roman" w:hAnsiTheme="majorHAnsi" w:cstheme="majorBidi"/>
                <w:color w:val="000000"/>
                <w:sz w:val="22"/>
              </w:rPr>
              <w:t>.1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4211E7" w:rsidRPr="00142A0F" w:rsidRDefault="004211E7" w:rsidP="00142A0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dapat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menganalisis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kegiatan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ekonomi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pada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masa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awal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kemerdekaan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>.</w:t>
            </w:r>
          </w:p>
          <w:p w:rsidR="004211E7" w:rsidRPr="00142A0F" w:rsidRDefault="004211E7" w:rsidP="00142A0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dapat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membandingkan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kondisi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perekonomian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Indonesia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pada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masa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awal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kemerdekaan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hingga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saat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ini</w:t>
            </w:r>
            <w:proofErr w:type="spellEnd"/>
          </w:p>
        </w:tc>
        <w:tc>
          <w:tcPr>
            <w:tcW w:w="2652" w:type="dxa"/>
            <w:vMerge w:val="restart"/>
            <w:shd w:val="clear" w:color="auto" w:fill="auto"/>
          </w:tcPr>
          <w:p w:rsidR="004211E7" w:rsidRPr="00142A62" w:rsidRDefault="004211E7" w:rsidP="005C0F50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Cs w:val="24"/>
              </w:rPr>
              <w:t>Tema</w:t>
            </w:r>
            <w:proofErr w:type="spellEnd"/>
            <w:r>
              <w:rPr>
                <w:rFonts w:asciiTheme="majorBidi" w:hAnsiTheme="majorBidi" w:cstheme="majorBidi"/>
                <w:b/>
                <w:bCs/>
                <w:szCs w:val="24"/>
              </w:rPr>
              <w:t xml:space="preserve"> 04 : Pembangunan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Cs w:val="24"/>
              </w:rPr>
              <w:t>Perekonomian</w:t>
            </w:r>
            <w:proofErr w:type="spellEnd"/>
            <w:r>
              <w:rPr>
                <w:rFonts w:asciiTheme="majorBidi" w:hAnsiTheme="majorBidi" w:cstheme="majorBidi"/>
                <w:b/>
                <w:bCs/>
                <w:szCs w:val="24"/>
              </w:rPr>
              <w:t xml:space="preserve"> Indonesia</w:t>
            </w:r>
          </w:p>
          <w:p w:rsidR="004211E7" w:rsidRPr="004211E7" w:rsidRDefault="004211E7" w:rsidP="004211E7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Theme="majorBidi" w:hAnsiTheme="majorBidi" w:cstheme="majorBidi"/>
                <w:sz w:val="24"/>
                <w:szCs w:val="28"/>
              </w:rPr>
            </w:pPr>
            <w:proofErr w:type="spellStart"/>
            <w:r w:rsidRPr="004211E7">
              <w:rPr>
                <w:rFonts w:asciiTheme="majorBidi" w:hAnsiTheme="majorBidi" w:cstheme="majorBidi"/>
                <w:sz w:val="24"/>
                <w:szCs w:val="28"/>
              </w:rPr>
              <w:t>Kehidupan</w:t>
            </w:r>
            <w:proofErr w:type="spellEnd"/>
            <w:r w:rsidRPr="004211E7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4211E7">
              <w:rPr>
                <w:rFonts w:asciiTheme="majorBidi" w:hAnsiTheme="majorBidi" w:cstheme="majorBidi"/>
                <w:sz w:val="24"/>
                <w:szCs w:val="28"/>
              </w:rPr>
              <w:t>Ekonomi</w:t>
            </w:r>
            <w:proofErr w:type="spellEnd"/>
            <w:r w:rsidRPr="004211E7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4211E7">
              <w:rPr>
                <w:rFonts w:asciiTheme="majorBidi" w:hAnsiTheme="majorBidi" w:cstheme="majorBidi"/>
                <w:sz w:val="24"/>
                <w:szCs w:val="28"/>
              </w:rPr>
              <w:t>Awal</w:t>
            </w:r>
            <w:proofErr w:type="spellEnd"/>
            <w:r w:rsidRPr="004211E7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4211E7">
              <w:rPr>
                <w:rFonts w:asciiTheme="majorBidi" w:hAnsiTheme="majorBidi" w:cstheme="majorBidi"/>
                <w:sz w:val="24"/>
                <w:szCs w:val="28"/>
              </w:rPr>
              <w:t>Kemerdekaan</w:t>
            </w:r>
            <w:proofErr w:type="spellEnd"/>
          </w:p>
          <w:p w:rsidR="004211E7" w:rsidRPr="004211E7" w:rsidRDefault="004211E7" w:rsidP="004211E7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Theme="majorBidi" w:hAnsiTheme="majorBidi" w:cstheme="majorBidi"/>
                <w:sz w:val="24"/>
                <w:szCs w:val="28"/>
              </w:rPr>
            </w:pPr>
            <w:proofErr w:type="spellStart"/>
            <w:r w:rsidRPr="004211E7">
              <w:rPr>
                <w:rFonts w:asciiTheme="majorBidi" w:hAnsiTheme="majorBidi" w:cstheme="majorBidi"/>
                <w:sz w:val="24"/>
                <w:szCs w:val="28"/>
              </w:rPr>
              <w:t>Kehidupan</w:t>
            </w:r>
            <w:proofErr w:type="spellEnd"/>
            <w:r w:rsidRPr="004211E7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4211E7">
              <w:rPr>
                <w:rFonts w:asciiTheme="majorBidi" w:hAnsiTheme="majorBidi" w:cstheme="majorBidi"/>
                <w:sz w:val="24"/>
                <w:szCs w:val="28"/>
              </w:rPr>
              <w:t>Ekonomi</w:t>
            </w:r>
            <w:proofErr w:type="spellEnd"/>
            <w:r w:rsidRPr="004211E7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4211E7">
              <w:rPr>
                <w:rFonts w:asciiTheme="majorBidi" w:hAnsiTheme="majorBidi" w:cstheme="majorBidi"/>
                <w:sz w:val="24"/>
                <w:szCs w:val="28"/>
              </w:rPr>
              <w:t>Masa</w:t>
            </w:r>
            <w:proofErr w:type="spellEnd"/>
            <w:r w:rsidRPr="004211E7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4211E7">
              <w:rPr>
                <w:rFonts w:asciiTheme="majorBidi" w:hAnsiTheme="majorBidi" w:cstheme="majorBidi"/>
                <w:sz w:val="24"/>
                <w:szCs w:val="28"/>
              </w:rPr>
              <w:t>Orde</w:t>
            </w:r>
            <w:proofErr w:type="spellEnd"/>
            <w:r w:rsidRPr="004211E7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4211E7">
              <w:rPr>
                <w:rFonts w:asciiTheme="majorBidi" w:hAnsiTheme="majorBidi" w:cstheme="majorBidi"/>
                <w:sz w:val="24"/>
                <w:szCs w:val="28"/>
              </w:rPr>
              <w:t>Baru</w:t>
            </w:r>
            <w:proofErr w:type="spellEnd"/>
          </w:p>
          <w:p w:rsidR="004211E7" w:rsidRPr="004211E7" w:rsidRDefault="004211E7" w:rsidP="004211E7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Theme="majorBidi" w:hAnsiTheme="majorBidi" w:cstheme="majorBidi"/>
                <w:sz w:val="24"/>
                <w:szCs w:val="28"/>
              </w:rPr>
            </w:pPr>
            <w:proofErr w:type="spellStart"/>
            <w:r w:rsidRPr="004211E7">
              <w:rPr>
                <w:rFonts w:asciiTheme="majorBidi" w:hAnsiTheme="majorBidi" w:cstheme="majorBidi"/>
                <w:sz w:val="24"/>
                <w:szCs w:val="28"/>
              </w:rPr>
              <w:t>Kehidupan</w:t>
            </w:r>
            <w:proofErr w:type="spellEnd"/>
            <w:r w:rsidRPr="004211E7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4211E7">
              <w:rPr>
                <w:rFonts w:asciiTheme="majorBidi" w:hAnsiTheme="majorBidi" w:cstheme="majorBidi"/>
                <w:sz w:val="24"/>
                <w:szCs w:val="28"/>
              </w:rPr>
              <w:t>Ekonomi</w:t>
            </w:r>
            <w:proofErr w:type="spellEnd"/>
            <w:r w:rsidRPr="004211E7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4211E7">
              <w:rPr>
                <w:rFonts w:asciiTheme="majorBidi" w:hAnsiTheme="majorBidi" w:cstheme="majorBidi"/>
                <w:sz w:val="24"/>
                <w:szCs w:val="28"/>
              </w:rPr>
              <w:t>pada</w:t>
            </w:r>
            <w:proofErr w:type="spellEnd"/>
            <w:r w:rsidRPr="004211E7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4211E7">
              <w:rPr>
                <w:rFonts w:asciiTheme="majorBidi" w:hAnsiTheme="majorBidi" w:cstheme="majorBidi"/>
                <w:sz w:val="24"/>
                <w:szCs w:val="28"/>
              </w:rPr>
              <w:t>Masa</w:t>
            </w:r>
            <w:proofErr w:type="spellEnd"/>
            <w:r w:rsidRPr="004211E7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4211E7">
              <w:rPr>
                <w:rFonts w:asciiTheme="majorBidi" w:hAnsiTheme="majorBidi" w:cstheme="majorBidi"/>
                <w:sz w:val="24"/>
                <w:szCs w:val="28"/>
              </w:rPr>
              <w:t>Reformasi</w:t>
            </w:r>
            <w:proofErr w:type="spellEnd"/>
          </w:p>
          <w:p w:rsidR="004211E7" w:rsidRPr="004211E7" w:rsidRDefault="004211E7" w:rsidP="004211E7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Theme="majorBidi" w:hAnsiTheme="majorBidi" w:cstheme="majorBidi"/>
                <w:sz w:val="24"/>
                <w:szCs w:val="28"/>
              </w:rPr>
            </w:pPr>
            <w:proofErr w:type="spellStart"/>
            <w:r w:rsidRPr="004211E7">
              <w:rPr>
                <w:rFonts w:asciiTheme="majorBidi" w:hAnsiTheme="majorBidi" w:cstheme="majorBidi"/>
                <w:sz w:val="24"/>
                <w:szCs w:val="28"/>
              </w:rPr>
              <w:t>Perdagangan</w:t>
            </w:r>
            <w:proofErr w:type="spellEnd"/>
            <w:r w:rsidRPr="004211E7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4211E7">
              <w:rPr>
                <w:rFonts w:asciiTheme="majorBidi" w:hAnsiTheme="majorBidi" w:cstheme="majorBidi"/>
                <w:sz w:val="24"/>
                <w:szCs w:val="28"/>
              </w:rPr>
              <w:t>Internasional</w:t>
            </w:r>
            <w:proofErr w:type="spellEnd"/>
          </w:p>
          <w:p w:rsidR="004211E7" w:rsidRPr="004211E7" w:rsidRDefault="004211E7" w:rsidP="004211E7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Theme="majorBidi" w:hAnsiTheme="majorBidi" w:cstheme="majorBidi"/>
                <w:sz w:val="24"/>
                <w:szCs w:val="28"/>
              </w:rPr>
            </w:pPr>
            <w:proofErr w:type="spellStart"/>
            <w:r w:rsidRPr="004211E7">
              <w:rPr>
                <w:rFonts w:asciiTheme="majorBidi" w:hAnsiTheme="majorBidi" w:cstheme="majorBidi"/>
                <w:sz w:val="24"/>
                <w:szCs w:val="28"/>
              </w:rPr>
              <w:t>Kerja</w:t>
            </w:r>
            <w:proofErr w:type="spellEnd"/>
            <w:r w:rsidRPr="004211E7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4211E7">
              <w:rPr>
                <w:rFonts w:asciiTheme="majorBidi" w:hAnsiTheme="majorBidi" w:cstheme="majorBidi"/>
                <w:sz w:val="24"/>
                <w:szCs w:val="28"/>
              </w:rPr>
              <w:t>sama</w:t>
            </w:r>
            <w:proofErr w:type="spellEnd"/>
            <w:r w:rsidRPr="004211E7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4211E7">
              <w:rPr>
                <w:rFonts w:asciiTheme="majorBidi" w:hAnsiTheme="majorBidi" w:cstheme="majorBidi"/>
                <w:sz w:val="24"/>
                <w:szCs w:val="28"/>
              </w:rPr>
              <w:t>Ekonomi</w:t>
            </w:r>
            <w:proofErr w:type="spellEnd"/>
            <w:r w:rsidRPr="004211E7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4211E7">
              <w:rPr>
                <w:rFonts w:asciiTheme="majorBidi" w:hAnsiTheme="majorBidi" w:cstheme="majorBidi"/>
                <w:sz w:val="24"/>
                <w:szCs w:val="28"/>
              </w:rPr>
              <w:t>antar</w:t>
            </w:r>
            <w:proofErr w:type="spellEnd"/>
            <w:r w:rsidRPr="004211E7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4211E7">
              <w:rPr>
                <w:rFonts w:asciiTheme="majorBidi" w:hAnsiTheme="majorBidi" w:cstheme="majorBidi"/>
                <w:sz w:val="24"/>
                <w:szCs w:val="28"/>
              </w:rPr>
              <w:t>Bangsa</w:t>
            </w:r>
            <w:proofErr w:type="spellEnd"/>
          </w:p>
          <w:p w:rsidR="004211E7" w:rsidRPr="004211E7" w:rsidRDefault="004211E7" w:rsidP="004211E7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Theme="majorBidi" w:hAnsiTheme="majorBidi" w:cstheme="majorBidi"/>
                <w:sz w:val="24"/>
                <w:szCs w:val="28"/>
              </w:rPr>
            </w:pPr>
            <w:proofErr w:type="spellStart"/>
            <w:r w:rsidRPr="004211E7">
              <w:rPr>
                <w:rFonts w:asciiTheme="majorBidi" w:hAnsiTheme="majorBidi" w:cstheme="majorBidi"/>
                <w:sz w:val="24"/>
                <w:szCs w:val="28"/>
              </w:rPr>
              <w:t>Peran</w:t>
            </w:r>
            <w:proofErr w:type="spellEnd"/>
            <w:r w:rsidRPr="004211E7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4211E7">
              <w:rPr>
                <w:rFonts w:asciiTheme="majorBidi" w:hAnsiTheme="majorBidi" w:cstheme="majorBidi"/>
                <w:sz w:val="24"/>
                <w:szCs w:val="28"/>
              </w:rPr>
              <w:t>Iptek</w:t>
            </w:r>
            <w:proofErr w:type="spellEnd"/>
            <w:r w:rsidRPr="004211E7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4211E7">
              <w:rPr>
                <w:rFonts w:asciiTheme="majorBidi" w:hAnsiTheme="majorBidi" w:cstheme="majorBidi"/>
                <w:sz w:val="24"/>
                <w:szCs w:val="28"/>
              </w:rPr>
              <w:t>dalam</w:t>
            </w:r>
            <w:proofErr w:type="spellEnd"/>
            <w:r w:rsidRPr="004211E7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4211E7">
              <w:rPr>
                <w:rFonts w:asciiTheme="majorBidi" w:hAnsiTheme="majorBidi" w:cstheme="majorBidi"/>
                <w:sz w:val="24"/>
                <w:szCs w:val="28"/>
              </w:rPr>
              <w:t>Perekonomian</w:t>
            </w:r>
            <w:proofErr w:type="spellEnd"/>
          </w:p>
          <w:p w:rsidR="004211E7" w:rsidRPr="004211E7" w:rsidRDefault="004211E7" w:rsidP="004211E7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Theme="majorBidi" w:hAnsiTheme="majorBidi" w:cstheme="majorBidi"/>
                <w:sz w:val="24"/>
                <w:szCs w:val="28"/>
              </w:rPr>
            </w:pPr>
            <w:proofErr w:type="spellStart"/>
            <w:r w:rsidRPr="004211E7">
              <w:rPr>
                <w:rFonts w:asciiTheme="majorBidi" w:hAnsiTheme="majorBidi" w:cstheme="majorBidi"/>
                <w:sz w:val="24"/>
                <w:szCs w:val="28"/>
              </w:rPr>
              <w:t>Dinamika</w:t>
            </w:r>
            <w:proofErr w:type="spellEnd"/>
            <w:r w:rsidRPr="004211E7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4211E7">
              <w:rPr>
                <w:rFonts w:asciiTheme="majorBidi" w:hAnsiTheme="majorBidi" w:cstheme="majorBidi"/>
                <w:sz w:val="24"/>
                <w:szCs w:val="28"/>
              </w:rPr>
              <w:t>Penduduk</w:t>
            </w:r>
            <w:proofErr w:type="spellEnd"/>
          </w:p>
          <w:p w:rsidR="004211E7" w:rsidRPr="004211E7" w:rsidRDefault="004211E7" w:rsidP="004211E7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Theme="majorBidi" w:hAnsiTheme="majorBidi" w:cstheme="majorBidi"/>
                <w:sz w:val="24"/>
                <w:szCs w:val="28"/>
              </w:rPr>
            </w:pPr>
            <w:proofErr w:type="spellStart"/>
            <w:r w:rsidRPr="004211E7">
              <w:rPr>
                <w:rFonts w:asciiTheme="majorBidi" w:hAnsiTheme="majorBidi" w:cstheme="majorBidi"/>
                <w:sz w:val="24"/>
                <w:szCs w:val="28"/>
              </w:rPr>
              <w:t>Dampak</w:t>
            </w:r>
            <w:proofErr w:type="spellEnd"/>
            <w:r w:rsidRPr="004211E7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4211E7">
              <w:rPr>
                <w:rFonts w:asciiTheme="majorBidi" w:hAnsiTheme="majorBidi" w:cstheme="majorBidi"/>
                <w:sz w:val="24"/>
                <w:szCs w:val="28"/>
              </w:rPr>
              <w:t>Dinamika</w:t>
            </w:r>
            <w:proofErr w:type="spellEnd"/>
            <w:r w:rsidRPr="004211E7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4211E7">
              <w:rPr>
                <w:rFonts w:asciiTheme="majorBidi" w:hAnsiTheme="majorBidi" w:cstheme="majorBidi"/>
                <w:sz w:val="24"/>
                <w:szCs w:val="28"/>
              </w:rPr>
              <w:t>Penduduk</w:t>
            </w:r>
            <w:proofErr w:type="spellEnd"/>
          </w:p>
          <w:p w:rsidR="004211E7" w:rsidRPr="005C0F50" w:rsidRDefault="004211E7" w:rsidP="004211E7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4211E7">
              <w:rPr>
                <w:rFonts w:asciiTheme="majorBidi" w:hAnsiTheme="majorBidi" w:cstheme="majorBidi"/>
                <w:sz w:val="24"/>
                <w:szCs w:val="28"/>
              </w:rPr>
              <w:t>Mengatasi</w:t>
            </w:r>
            <w:proofErr w:type="spellEnd"/>
            <w:r w:rsidRPr="004211E7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4211E7">
              <w:rPr>
                <w:rFonts w:asciiTheme="majorBidi" w:hAnsiTheme="majorBidi" w:cstheme="majorBidi"/>
                <w:sz w:val="24"/>
                <w:szCs w:val="28"/>
              </w:rPr>
              <w:t>Masalah</w:t>
            </w:r>
            <w:proofErr w:type="spellEnd"/>
            <w:r w:rsidRPr="004211E7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4211E7">
              <w:rPr>
                <w:rFonts w:asciiTheme="majorBidi" w:hAnsiTheme="majorBidi" w:cstheme="majorBidi"/>
                <w:sz w:val="24"/>
                <w:szCs w:val="28"/>
              </w:rPr>
              <w:t>Dinamika</w:t>
            </w:r>
            <w:proofErr w:type="spellEnd"/>
            <w:r w:rsidRPr="004211E7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Pr="004211E7">
              <w:rPr>
                <w:rFonts w:asciiTheme="majorBidi" w:hAnsiTheme="majorBidi" w:cstheme="majorBidi"/>
                <w:sz w:val="24"/>
                <w:szCs w:val="28"/>
              </w:rPr>
              <w:t>Penduduk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</w:tr>
      <w:tr w:rsidR="004211E7" w:rsidRPr="00142A62" w:rsidTr="009632C0">
        <w:trPr>
          <w:trHeight w:val="79"/>
          <w:jc w:val="center"/>
        </w:trPr>
        <w:tc>
          <w:tcPr>
            <w:tcW w:w="1757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7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34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4211E7" w:rsidRPr="00167391" w:rsidRDefault="0047431B" w:rsidP="009632C0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/>
                <w:sz w:val="22"/>
              </w:rPr>
            </w:pPr>
            <w:r>
              <w:rPr>
                <w:rFonts w:asciiTheme="majorHAnsi" w:eastAsia="Times New Roman" w:hAnsiTheme="majorHAnsi" w:cstheme="majorBidi"/>
                <w:color w:val="000000"/>
                <w:sz w:val="22"/>
              </w:rPr>
              <w:t>4</w:t>
            </w:r>
            <w:r w:rsidR="004211E7" w:rsidRPr="00167391">
              <w:rPr>
                <w:rFonts w:asciiTheme="majorHAnsi" w:eastAsia="Times New Roman" w:hAnsiTheme="majorHAnsi" w:cstheme="majorBidi"/>
                <w:color w:val="000000"/>
                <w:sz w:val="22"/>
              </w:rPr>
              <w:t>.2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4211E7" w:rsidRPr="00142A0F" w:rsidRDefault="004211E7" w:rsidP="00142A0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dapat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menganalisis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kegiatan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ekonomi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pada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masa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orde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baru</w:t>
            </w:r>
            <w:proofErr w:type="spellEnd"/>
          </w:p>
          <w:p w:rsidR="004211E7" w:rsidRPr="00142A0F" w:rsidRDefault="004211E7" w:rsidP="00142A0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dapat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membandingkan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kondisi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perekonomian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Indonesia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pada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masa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orde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baru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dengan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kondisi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perekonomian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Indonesia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masa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sekarang</w:t>
            </w:r>
            <w:proofErr w:type="spellEnd"/>
          </w:p>
        </w:tc>
        <w:tc>
          <w:tcPr>
            <w:tcW w:w="2652" w:type="dxa"/>
            <w:vMerge/>
            <w:shd w:val="clear" w:color="auto" w:fill="auto"/>
            <w:vAlign w:val="center"/>
          </w:tcPr>
          <w:p w:rsidR="004211E7" w:rsidRPr="00142A62" w:rsidRDefault="004211E7" w:rsidP="00DA7DC4">
            <w:pPr>
              <w:pStyle w:val="BodyText"/>
              <w:numPr>
                <w:ilvl w:val="0"/>
                <w:numId w:val="1"/>
              </w:num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</w:tr>
      <w:tr w:rsidR="004211E7" w:rsidRPr="00142A62" w:rsidTr="009632C0">
        <w:trPr>
          <w:trHeight w:val="79"/>
          <w:jc w:val="center"/>
        </w:trPr>
        <w:tc>
          <w:tcPr>
            <w:tcW w:w="1757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7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34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4211E7" w:rsidRPr="00167391" w:rsidRDefault="0047431B" w:rsidP="009632C0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/>
                <w:sz w:val="22"/>
              </w:rPr>
            </w:pPr>
            <w:r>
              <w:rPr>
                <w:rFonts w:asciiTheme="majorHAnsi" w:eastAsia="Times New Roman" w:hAnsiTheme="majorHAnsi" w:cstheme="majorBidi"/>
                <w:color w:val="000000"/>
                <w:sz w:val="22"/>
              </w:rPr>
              <w:t>4</w:t>
            </w:r>
            <w:r w:rsidR="004211E7" w:rsidRPr="00167391">
              <w:rPr>
                <w:rFonts w:asciiTheme="majorHAnsi" w:eastAsia="Times New Roman" w:hAnsiTheme="majorHAnsi" w:cstheme="majorBidi"/>
                <w:color w:val="000000"/>
                <w:sz w:val="22"/>
              </w:rPr>
              <w:t>.3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4211E7" w:rsidRPr="00142A0F" w:rsidRDefault="004211E7" w:rsidP="00142A0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dapat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menganalisis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kegiatan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ekonomi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pada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masa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reformasi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>.</w:t>
            </w:r>
          </w:p>
          <w:p w:rsidR="004211E7" w:rsidRPr="00142A0F" w:rsidRDefault="004211E7" w:rsidP="00142A0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dapat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membuat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pengembangan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kegiatan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ekonomi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era digital.</w:t>
            </w:r>
          </w:p>
        </w:tc>
        <w:tc>
          <w:tcPr>
            <w:tcW w:w="2652" w:type="dxa"/>
            <w:vMerge/>
            <w:shd w:val="clear" w:color="auto" w:fill="auto"/>
            <w:vAlign w:val="center"/>
          </w:tcPr>
          <w:p w:rsidR="004211E7" w:rsidRPr="00142A62" w:rsidRDefault="004211E7" w:rsidP="00DA7DC4">
            <w:pPr>
              <w:pStyle w:val="BodyText"/>
              <w:numPr>
                <w:ilvl w:val="0"/>
                <w:numId w:val="1"/>
              </w:num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</w:tr>
      <w:tr w:rsidR="004211E7" w:rsidRPr="00142A62" w:rsidTr="009632C0">
        <w:trPr>
          <w:trHeight w:val="79"/>
          <w:jc w:val="center"/>
        </w:trPr>
        <w:tc>
          <w:tcPr>
            <w:tcW w:w="1757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7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34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4211E7" w:rsidRDefault="0047431B" w:rsidP="009632C0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/>
                <w:sz w:val="22"/>
              </w:rPr>
            </w:pPr>
            <w:r>
              <w:rPr>
                <w:rFonts w:asciiTheme="majorHAnsi" w:eastAsia="Times New Roman" w:hAnsiTheme="majorHAnsi" w:cstheme="majorBidi"/>
                <w:color w:val="000000"/>
                <w:sz w:val="22"/>
              </w:rPr>
              <w:t>4.4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4211E7" w:rsidRPr="00142A0F" w:rsidRDefault="004211E7" w:rsidP="00142A0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dapat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menganalisis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kegiatan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ekonomi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ekspor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dan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impor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>.</w:t>
            </w:r>
          </w:p>
          <w:p w:rsidR="004211E7" w:rsidRPr="00142A0F" w:rsidRDefault="004211E7" w:rsidP="00142A0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dapat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menyusun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strategi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yang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untuk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meningkatkan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kualitas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ekspor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>.</w:t>
            </w:r>
          </w:p>
        </w:tc>
        <w:tc>
          <w:tcPr>
            <w:tcW w:w="2652" w:type="dxa"/>
            <w:vMerge/>
            <w:shd w:val="clear" w:color="auto" w:fill="auto"/>
            <w:vAlign w:val="center"/>
          </w:tcPr>
          <w:p w:rsidR="004211E7" w:rsidRPr="00142A62" w:rsidRDefault="004211E7" w:rsidP="00DA7DC4">
            <w:pPr>
              <w:pStyle w:val="BodyText"/>
              <w:numPr>
                <w:ilvl w:val="0"/>
                <w:numId w:val="1"/>
              </w:num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</w:tr>
      <w:tr w:rsidR="004211E7" w:rsidRPr="00142A62" w:rsidTr="009632C0">
        <w:trPr>
          <w:trHeight w:val="79"/>
          <w:jc w:val="center"/>
        </w:trPr>
        <w:tc>
          <w:tcPr>
            <w:tcW w:w="1757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7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34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4211E7" w:rsidRDefault="0047431B" w:rsidP="009632C0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/>
                <w:sz w:val="22"/>
              </w:rPr>
            </w:pPr>
            <w:r>
              <w:rPr>
                <w:rFonts w:asciiTheme="majorHAnsi" w:eastAsia="Times New Roman" w:hAnsiTheme="majorHAnsi" w:cstheme="majorBidi"/>
                <w:color w:val="000000"/>
                <w:sz w:val="22"/>
              </w:rPr>
              <w:t>4.5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4211E7" w:rsidRPr="00142A0F" w:rsidRDefault="004211E7" w:rsidP="00142A0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dapat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menganalisis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peran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organisasi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internasional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dibidang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ekonomi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terhadap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pertumbuhan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ekonomi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142A0F">
              <w:rPr>
                <w:rFonts w:asciiTheme="majorBidi" w:hAnsiTheme="majorBidi" w:cstheme="majorBidi"/>
                <w:szCs w:val="24"/>
              </w:rPr>
              <w:lastRenderedPageBreak/>
              <w:t>Indonesia.</w:t>
            </w:r>
          </w:p>
          <w:p w:rsidR="004211E7" w:rsidRPr="00142A0F" w:rsidRDefault="004211E7" w:rsidP="00142A0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dapat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memproyeksikan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peran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Indonesia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pada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organisasi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ekonomi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dunia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>.</w:t>
            </w:r>
          </w:p>
        </w:tc>
        <w:tc>
          <w:tcPr>
            <w:tcW w:w="2652" w:type="dxa"/>
            <w:vMerge/>
            <w:shd w:val="clear" w:color="auto" w:fill="auto"/>
            <w:vAlign w:val="center"/>
          </w:tcPr>
          <w:p w:rsidR="004211E7" w:rsidRPr="00142A62" w:rsidRDefault="004211E7" w:rsidP="00DA7DC4">
            <w:pPr>
              <w:pStyle w:val="BodyText"/>
              <w:numPr>
                <w:ilvl w:val="0"/>
                <w:numId w:val="1"/>
              </w:num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</w:tr>
      <w:tr w:rsidR="004211E7" w:rsidRPr="00142A62" w:rsidTr="009632C0">
        <w:trPr>
          <w:trHeight w:val="79"/>
          <w:jc w:val="center"/>
        </w:trPr>
        <w:tc>
          <w:tcPr>
            <w:tcW w:w="1757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7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34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4211E7" w:rsidRDefault="0047431B" w:rsidP="009632C0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/>
                <w:sz w:val="22"/>
              </w:rPr>
            </w:pPr>
            <w:r>
              <w:rPr>
                <w:rFonts w:asciiTheme="majorHAnsi" w:eastAsia="Times New Roman" w:hAnsiTheme="majorHAnsi" w:cstheme="majorBidi"/>
                <w:color w:val="000000"/>
                <w:sz w:val="22"/>
              </w:rPr>
              <w:t>4.6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4211E7" w:rsidRPr="00142A0F" w:rsidRDefault="004211E7" w:rsidP="00142A0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dapat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membandingkan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perekonomian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tradisional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dengan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perekonomian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digital.</w:t>
            </w:r>
          </w:p>
          <w:p w:rsidR="004211E7" w:rsidRPr="00142A0F" w:rsidRDefault="004211E7" w:rsidP="00142A0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dapat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menyusun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strategi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pengembangan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ekonomi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pada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era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revolusi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Industri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4.0.</w:t>
            </w:r>
          </w:p>
        </w:tc>
        <w:tc>
          <w:tcPr>
            <w:tcW w:w="2652" w:type="dxa"/>
            <w:vMerge/>
            <w:shd w:val="clear" w:color="auto" w:fill="auto"/>
            <w:vAlign w:val="center"/>
          </w:tcPr>
          <w:p w:rsidR="004211E7" w:rsidRPr="00142A62" w:rsidRDefault="004211E7" w:rsidP="00DA7DC4">
            <w:pPr>
              <w:pStyle w:val="BodyText"/>
              <w:numPr>
                <w:ilvl w:val="0"/>
                <w:numId w:val="1"/>
              </w:num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</w:tr>
      <w:tr w:rsidR="004211E7" w:rsidRPr="00142A62" w:rsidTr="009632C0">
        <w:trPr>
          <w:trHeight w:val="79"/>
          <w:jc w:val="center"/>
        </w:trPr>
        <w:tc>
          <w:tcPr>
            <w:tcW w:w="1757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7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34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4211E7" w:rsidRDefault="0047431B" w:rsidP="009632C0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/>
                <w:sz w:val="22"/>
              </w:rPr>
            </w:pPr>
            <w:r>
              <w:rPr>
                <w:rFonts w:asciiTheme="majorHAnsi" w:eastAsia="Times New Roman" w:hAnsiTheme="majorHAnsi" w:cstheme="majorBidi"/>
                <w:color w:val="000000"/>
                <w:sz w:val="22"/>
              </w:rPr>
              <w:t>4.7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4211E7" w:rsidRPr="00142A0F" w:rsidRDefault="004211E7" w:rsidP="00142A0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dapat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menyusun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strategi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pengembangan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Sumber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Daya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Manusia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yang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unggul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>.</w:t>
            </w:r>
          </w:p>
          <w:p w:rsidR="004211E7" w:rsidRPr="00142A0F" w:rsidRDefault="004211E7" w:rsidP="00142A0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dapat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memproyeksikan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pertumbuhan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penduduk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Indonesia.</w:t>
            </w:r>
          </w:p>
        </w:tc>
        <w:tc>
          <w:tcPr>
            <w:tcW w:w="2652" w:type="dxa"/>
            <w:vMerge/>
            <w:shd w:val="clear" w:color="auto" w:fill="auto"/>
            <w:vAlign w:val="center"/>
          </w:tcPr>
          <w:p w:rsidR="004211E7" w:rsidRPr="00142A62" w:rsidRDefault="004211E7" w:rsidP="00DA7DC4">
            <w:pPr>
              <w:pStyle w:val="BodyText"/>
              <w:numPr>
                <w:ilvl w:val="0"/>
                <w:numId w:val="1"/>
              </w:num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</w:tr>
      <w:tr w:rsidR="004211E7" w:rsidRPr="00142A62" w:rsidTr="009632C0">
        <w:trPr>
          <w:trHeight w:val="79"/>
          <w:jc w:val="center"/>
        </w:trPr>
        <w:tc>
          <w:tcPr>
            <w:tcW w:w="1757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7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34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4211E7" w:rsidRDefault="0047431B" w:rsidP="009632C0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/>
                <w:sz w:val="22"/>
              </w:rPr>
            </w:pPr>
            <w:r>
              <w:rPr>
                <w:rFonts w:asciiTheme="majorHAnsi" w:eastAsia="Times New Roman" w:hAnsiTheme="majorHAnsi" w:cstheme="majorBidi"/>
                <w:color w:val="000000"/>
                <w:sz w:val="22"/>
              </w:rPr>
              <w:t>4.8</w:t>
            </w:r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4211E7" w:rsidRPr="00142A0F" w:rsidRDefault="004211E7" w:rsidP="00142A0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dapat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menyusun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strategi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pengembangan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sumber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daya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manusia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unggul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>.</w:t>
            </w:r>
          </w:p>
          <w:p w:rsidR="004211E7" w:rsidRPr="00142A0F" w:rsidRDefault="004211E7" w:rsidP="00142A0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dapat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memproyeksikan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pertumbuhan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penduduk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Indonesia.</w:t>
            </w:r>
          </w:p>
        </w:tc>
        <w:tc>
          <w:tcPr>
            <w:tcW w:w="2652" w:type="dxa"/>
            <w:vMerge/>
            <w:shd w:val="clear" w:color="auto" w:fill="auto"/>
            <w:vAlign w:val="center"/>
          </w:tcPr>
          <w:p w:rsidR="004211E7" w:rsidRPr="00142A62" w:rsidRDefault="004211E7" w:rsidP="00DA7DC4">
            <w:pPr>
              <w:pStyle w:val="BodyText"/>
              <w:numPr>
                <w:ilvl w:val="0"/>
                <w:numId w:val="1"/>
              </w:num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</w:tr>
      <w:tr w:rsidR="004211E7" w:rsidRPr="00142A62" w:rsidTr="009632C0">
        <w:trPr>
          <w:trHeight w:val="79"/>
          <w:jc w:val="center"/>
        </w:trPr>
        <w:tc>
          <w:tcPr>
            <w:tcW w:w="1757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0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7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34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627" w:type="dxa"/>
            <w:tcBorders>
              <w:right w:val="nil"/>
            </w:tcBorders>
            <w:shd w:val="clear" w:color="auto" w:fill="auto"/>
          </w:tcPr>
          <w:p w:rsidR="004211E7" w:rsidRDefault="0047431B" w:rsidP="009632C0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/>
                <w:sz w:val="22"/>
              </w:rPr>
            </w:pPr>
            <w:r>
              <w:rPr>
                <w:rFonts w:asciiTheme="majorHAnsi" w:eastAsia="Times New Roman" w:hAnsiTheme="majorHAnsi" w:cstheme="majorBidi"/>
                <w:color w:val="000000"/>
                <w:sz w:val="22"/>
              </w:rPr>
              <w:t>4.9</w:t>
            </w:r>
            <w:bookmarkStart w:id="0" w:name="_GoBack"/>
            <w:bookmarkEnd w:id="0"/>
          </w:p>
        </w:tc>
        <w:tc>
          <w:tcPr>
            <w:tcW w:w="3375" w:type="dxa"/>
            <w:tcBorders>
              <w:left w:val="nil"/>
            </w:tcBorders>
            <w:shd w:val="clear" w:color="auto" w:fill="auto"/>
          </w:tcPr>
          <w:p w:rsidR="004211E7" w:rsidRPr="00142A0F" w:rsidRDefault="004211E7" w:rsidP="00142A0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dapat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menyusun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strategi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pengembangan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sumber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daya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manusia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unggul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>.</w:t>
            </w:r>
          </w:p>
          <w:p w:rsidR="004211E7" w:rsidRPr="00142A0F" w:rsidRDefault="004211E7" w:rsidP="00142A0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Peserta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didik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dapat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memproyeksikan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pertumbuhan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</w:t>
            </w:r>
            <w:proofErr w:type="spellStart"/>
            <w:r w:rsidRPr="00142A0F">
              <w:rPr>
                <w:rFonts w:asciiTheme="majorBidi" w:hAnsiTheme="majorBidi" w:cstheme="majorBidi"/>
                <w:szCs w:val="24"/>
              </w:rPr>
              <w:t>penduduk</w:t>
            </w:r>
            <w:proofErr w:type="spellEnd"/>
            <w:r w:rsidRPr="00142A0F">
              <w:rPr>
                <w:rFonts w:asciiTheme="majorBidi" w:hAnsiTheme="majorBidi" w:cstheme="majorBidi"/>
                <w:szCs w:val="24"/>
              </w:rPr>
              <w:t xml:space="preserve"> Indonesia</w:t>
            </w:r>
          </w:p>
        </w:tc>
        <w:tc>
          <w:tcPr>
            <w:tcW w:w="2652" w:type="dxa"/>
            <w:vMerge/>
            <w:shd w:val="clear" w:color="auto" w:fill="auto"/>
            <w:vAlign w:val="center"/>
          </w:tcPr>
          <w:p w:rsidR="004211E7" w:rsidRPr="00142A62" w:rsidRDefault="004211E7" w:rsidP="00DA7DC4">
            <w:pPr>
              <w:pStyle w:val="BodyText"/>
              <w:numPr>
                <w:ilvl w:val="0"/>
                <w:numId w:val="1"/>
              </w:num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418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4211E7" w:rsidRPr="00142A62" w:rsidRDefault="004211E7" w:rsidP="009632C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</w:p>
        </w:tc>
      </w:tr>
    </w:tbl>
    <w:p w:rsidR="00CC2DA5" w:rsidRDefault="00CC2DA5" w:rsidP="00CC2DA5">
      <w:pPr>
        <w:spacing w:after="0"/>
      </w:pPr>
    </w:p>
    <w:p w:rsidR="00CC2DA5" w:rsidRDefault="00CC2DA5" w:rsidP="00CC2DA5">
      <w:pPr>
        <w:spacing w:after="0"/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3"/>
        <w:gridCol w:w="9864"/>
        <w:gridCol w:w="3387"/>
      </w:tblGrid>
      <w:tr w:rsidR="00CC2DA5" w:rsidTr="0070742D">
        <w:trPr>
          <w:jc w:val="center"/>
        </w:trPr>
        <w:tc>
          <w:tcPr>
            <w:tcW w:w="3153" w:type="dxa"/>
          </w:tcPr>
          <w:p w:rsidR="00CC2DA5" w:rsidRDefault="00CC2DA5" w:rsidP="0070742D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</w:rPr>
            </w:pPr>
          </w:p>
          <w:p w:rsidR="00CC2DA5" w:rsidRDefault="00CC2DA5" w:rsidP="0070742D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Mengetahui</w:t>
            </w:r>
            <w:proofErr w:type="spellEnd"/>
            <w:r>
              <w:rPr>
                <w:rFonts w:asciiTheme="majorHAnsi" w:hAnsiTheme="majorHAnsi"/>
              </w:rPr>
              <w:t>,</w:t>
            </w:r>
          </w:p>
          <w:p w:rsidR="00CC2DA5" w:rsidRDefault="00CC2DA5" w:rsidP="0070742D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Kepala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Sekolah</w:t>
            </w:r>
            <w:proofErr w:type="spellEnd"/>
          </w:p>
          <w:p w:rsidR="00CC2DA5" w:rsidRDefault="00CC2DA5" w:rsidP="0070742D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</w:rPr>
            </w:pPr>
          </w:p>
          <w:p w:rsidR="00CC2DA5" w:rsidRDefault="00CC2DA5" w:rsidP="0070742D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</w:rPr>
            </w:pPr>
          </w:p>
          <w:p w:rsidR="00CC2DA5" w:rsidRDefault="00CC2DA5" w:rsidP="0070742D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</w:rPr>
            </w:pPr>
          </w:p>
          <w:p w:rsidR="00CC2DA5" w:rsidRDefault="00CC2DA5" w:rsidP="0070742D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  <w:u w:val="single"/>
              </w:rPr>
            </w:pPr>
            <w:r>
              <w:rPr>
                <w:rFonts w:asciiTheme="majorHAnsi" w:hAnsiTheme="majorHAnsi"/>
                <w:u w:val="single"/>
              </w:rPr>
              <w:t>…………………………………</w:t>
            </w:r>
          </w:p>
          <w:p w:rsidR="00CC2DA5" w:rsidRDefault="00CC2DA5" w:rsidP="0070742D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  <w:sz w:val="22"/>
                <w:lang w:val="id-ID" w:eastAsia="id-ID"/>
              </w:rPr>
            </w:pPr>
            <w:r>
              <w:rPr>
                <w:rFonts w:asciiTheme="majorHAnsi" w:hAnsiTheme="majorHAnsi"/>
              </w:rPr>
              <w:t>NIP. ……………………….</w:t>
            </w:r>
          </w:p>
        </w:tc>
        <w:tc>
          <w:tcPr>
            <w:tcW w:w="9864" w:type="dxa"/>
          </w:tcPr>
          <w:p w:rsidR="00CC2DA5" w:rsidRDefault="00CC2DA5" w:rsidP="0070742D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  <w:sz w:val="22"/>
                <w:lang w:val="id-ID" w:eastAsia="id-ID"/>
              </w:rPr>
            </w:pPr>
          </w:p>
        </w:tc>
        <w:tc>
          <w:tcPr>
            <w:tcW w:w="3387" w:type="dxa"/>
          </w:tcPr>
          <w:p w:rsidR="00CC2DA5" w:rsidRDefault="00CC2DA5" w:rsidP="0070742D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  <w:lang w:val="en-ID"/>
              </w:rPr>
            </w:pPr>
            <w:r>
              <w:rPr>
                <w:rFonts w:asciiTheme="majorHAnsi" w:hAnsiTheme="majorHAnsi"/>
                <w:lang w:val="en-ID"/>
              </w:rPr>
              <w:t>….., ……………………..</w:t>
            </w:r>
          </w:p>
          <w:p w:rsidR="00CC2DA5" w:rsidRDefault="00CC2DA5" w:rsidP="0070742D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  <w:lang w:val="id-ID"/>
              </w:rPr>
            </w:pPr>
          </w:p>
          <w:p w:rsidR="00CC2DA5" w:rsidRDefault="00CC2DA5" w:rsidP="0070742D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Guru Mata </w:t>
            </w:r>
            <w:proofErr w:type="spellStart"/>
            <w:r>
              <w:rPr>
                <w:rFonts w:asciiTheme="majorHAnsi" w:hAnsiTheme="majorHAnsi"/>
              </w:rPr>
              <w:t>Pelajaran</w:t>
            </w:r>
            <w:proofErr w:type="spellEnd"/>
          </w:p>
          <w:p w:rsidR="00CC2DA5" w:rsidRDefault="00CC2DA5" w:rsidP="0070742D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</w:rPr>
            </w:pPr>
          </w:p>
          <w:p w:rsidR="00CC2DA5" w:rsidRDefault="00CC2DA5" w:rsidP="0070742D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</w:rPr>
            </w:pPr>
          </w:p>
          <w:p w:rsidR="00CC2DA5" w:rsidRDefault="00CC2DA5" w:rsidP="0070742D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</w:rPr>
            </w:pPr>
          </w:p>
          <w:p w:rsidR="00CC2DA5" w:rsidRDefault="00CC2DA5" w:rsidP="0070742D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  <w:u w:val="single"/>
              </w:rPr>
            </w:pPr>
            <w:r>
              <w:rPr>
                <w:rFonts w:asciiTheme="majorHAnsi" w:hAnsiTheme="majorHAnsi"/>
                <w:u w:val="single"/>
              </w:rPr>
              <w:t>…………………………………</w:t>
            </w:r>
          </w:p>
          <w:p w:rsidR="00CC2DA5" w:rsidRDefault="00CC2DA5" w:rsidP="0070742D">
            <w:pPr>
              <w:tabs>
                <w:tab w:val="left" w:pos="3544"/>
              </w:tabs>
              <w:spacing w:after="0" w:line="240" w:lineRule="auto"/>
              <w:rPr>
                <w:rFonts w:asciiTheme="majorHAnsi" w:hAnsiTheme="majorHAnsi"/>
                <w:sz w:val="22"/>
                <w:lang w:eastAsia="id-ID"/>
              </w:rPr>
            </w:pPr>
            <w:r>
              <w:rPr>
                <w:rFonts w:asciiTheme="majorHAnsi" w:hAnsiTheme="majorHAnsi"/>
              </w:rPr>
              <w:t>NIP. ……………………….</w:t>
            </w:r>
          </w:p>
        </w:tc>
      </w:tr>
    </w:tbl>
    <w:p w:rsidR="004B1945" w:rsidRPr="00E34BFD" w:rsidRDefault="00CC2DA5" w:rsidP="00CC2DA5">
      <w:pPr>
        <w:spacing w:after="0" w:line="240" w:lineRule="auto"/>
        <w:jc w:val="center"/>
        <w:rPr>
          <w:rFonts w:ascii="Cambria" w:hAnsi="Cambria"/>
          <w:b/>
          <w:szCs w:val="24"/>
        </w:rPr>
      </w:pPr>
      <w:r w:rsidRPr="00E34BFD">
        <w:rPr>
          <w:rFonts w:ascii="Cambria" w:hAnsi="Cambria"/>
          <w:b/>
          <w:szCs w:val="24"/>
        </w:rPr>
        <w:lastRenderedPageBreak/>
        <w:t xml:space="preserve"> </w:t>
      </w:r>
    </w:p>
    <w:sectPr w:rsidR="004B1945" w:rsidRPr="00E34BFD" w:rsidSect="004D160F">
      <w:footerReference w:type="first" r:id="rId8"/>
      <w:pgSz w:w="18711" w:h="12242" w:orient="landscape" w:code="10000"/>
      <w:pgMar w:top="993" w:right="567" w:bottom="567" w:left="567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38D5" w:rsidRDefault="00EE38D5" w:rsidP="000637EC">
      <w:pPr>
        <w:spacing w:after="0" w:line="240" w:lineRule="auto"/>
      </w:pPr>
      <w:r>
        <w:separator/>
      </w:r>
    </w:p>
  </w:endnote>
  <w:endnote w:type="continuationSeparator" w:id="0">
    <w:p w:rsidR="00EE38D5" w:rsidRDefault="00EE38D5" w:rsidP="000637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37EC" w:rsidRPr="00447778" w:rsidRDefault="000637EC" w:rsidP="000637EC">
    <w:pPr>
      <w:pStyle w:val="Footer"/>
      <w:jc w:val="center"/>
      <w:rPr>
        <w:rFonts w:ascii="Cambria" w:hAnsi="Cambr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38D5" w:rsidRDefault="00EE38D5" w:rsidP="000637EC">
      <w:pPr>
        <w:spacing w:after="0" w:line="240" w:lineRule="auto"/>
      </w:pPr>
      <w:r>
        <w:separator/>
      </w:r>
    </w:p>
  </w:footnote>
  <w:footnote w:type="continuationSeparator" w:id="0">
    <w:p w:rsidR="00EE38D5" w:rsidRDefault="00EE38D5" w:rsidP="000637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82F82"/>
    <w:multiLevelType w:val="hybridMultilevel"/>
    <w:tmpl w:val="AF76BD2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DC61715"/>
    <w:multiLevelType w:val="hybridMultilevel"/>
    <w:tmpl w:val="46A6D9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FA6776"/>
    <w:multiLevelType w:val="hybridMultilevel"/>
    <w:tmpl w:val="B89267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C156A5"/>
    <w:multiLevelType w:val="hybridMultilevel"/>
    <w:tmpl w:val="8D4AC3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3E57E7"/>
    <w:multiLevelType w:val="hybridMultilevel"/>
    <w:tmpl w:val="5314B4B0"/>
    <w:lvl w:ilvl="0" w:tplc="0409000F">
      <w:start w:val="1"/>
      <w:numFmt w:val="decimal"/>
      <w:lvlText w:val="%1."/>
      <w:lvlJc w:val="left"/>
      <w:pPr>
        <w:ind w:left="3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2" w:hanging="360"/>
      </w:pPr>
    </w:lvl>
    <w:lvl w:ilvl="2" w:tplc="0409001B" w:tentative="1">
      <w:start w:val="1"/>
      <w:numFmt w:val="lowerRoman"/>
      <w:lvlText w:val="%3."/>
      <w:lvlJc w:val="right"/>
      <w:pPr>
        <w:ind w:left="1802" w:hanging="180"/>
      </w:pPr>
    </w:lvl>
    <w:lvl w:ilvl="3" w:tplc="0409000F" w:tentative="1">
      <w:start w:val="1"/>
      <w:numFmt w:val="decimal"/>
      <w:lvlText w:val="%4."/>
      <w:lvlJc w:val="left"/>
      <w:pPr>
        <w:ind w:left="2522" w:hanging="360"/>
      </w:pPr>
    </w:lvl>
    <w:lvl w:ilvl="4" w:tplc="04090019" w:tentative="1">
      <w:start w:val="1"/>
      <w:numFmt w:val="lowerLetter"/>
      <w:lvlText w:val="%5."/>
      <w:lvlJc w:val="left"/>
      <w:pPr>
        <w:ind w:left="3242" w:hanging="360"/>
      </w:pPr>
    </w:lvl>
    <w:lvl w:ilvl="5" w:tplc="0409001B" w:tentative="1">
      <w:start w:val="1"/>
      <w:numFmt w:val="lowerRoman"/>
      <w:lvlText w:val="%6."/>
      <w:lvlJc w:val="right"/>
      <w:pPr>
        <w:ind w:left="3962" w:hanging="180"/>
      </w:pPr>
    </w:lvl>
    <w:lvl w:ilvl="6" w:tplc="0409000F" w:tentative="1">
      <w:start w:val="1"/>
      <w:numFmt w:val="decimal"/>
      <w:lvlText w:val="%7."/>
      <w:lvlJc w:val="left"/>
      <w:pPr>
        <w:ind w:left="4682" w:hanging="360"/>
      </w:pPr>
    </w:lvl>
    <w:lvl w:ilvl="7" w:tplc="04090019" w:tentative="1">
      <w:start w:val="1"/>
      <w:numFmt w:val="lowerLetter"/>
      <w:lvlText w:val="%8."/>
      <w:lvlJc w:val="left"/>
      <w:pPr>
        <w:ind w:left="5402" w:hanging="360"/>
      </w:pPr>
    </w:lvl>
    <w:lvl w:ilvl="8" w:tplc="0409001B" w:tentative="1">
      <w:start w:val="1"/>
      <w:numFmt w:val="lowerRoman"/>
      <w:lvlText w:val="%9."/>
      <w:lvlJc w:val="right"/>
      <w:pPr>
        <w:ind w:left="6122" w:hanging="180"/>
      </w:pPr>
    </w:lvl>
  </w:abstractNum>
  <w:abstractNum w:abstractNumId="5">
    <w:nsid w:val="16AF5C26"/>
    <w:multiLevelType w:val="hybridMultilevel"/>
    <w:tmpl w:val="8A404B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8AC34E5"/>
    <w:multiLevelType w:val="hybridMultilevel"/>
    <w:tmpl w:val="D716FE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D4A52C0"/>
    <w:multiLevelType w:val="hybridMultilevel"/>
    <w:tmpl w:val="B3E022C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23F7DB9"/>
    <w:multiLevelType w:val="hybridMultilevel"/>
    <w:tmpl w:val="F2C4E4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48A0D18"/>
    <w:multiLevelType w:val="multilevel"/>
    <w:tmpl w:val="6BECCA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>
    <w:nsid w:val="39715A17"/>
    <w:multiLevelType w:val="multilevel"/>
    <w:tmpl w:val="BE822C92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>
    <w:nsid w:val="3BC82FDB"/>
    <w:multiLevelType w:val="hybridMultilevel"/>
    <w:tmpl w:val="13FE5C9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EE808AC"/>
    <w:multiLevelType w:val="hybridMultilevel"/>
    <w:tmpl w:val="DCFEB84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51EE4D38"/>
    <w:multiLevelType w:val="hybridMultilevel"/>
    <w:tmpl w:val="1F5C8A4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7E97722"/>
    <w:multiLevelType w:val="hybridMultilevel"/>
    <w:tmpl w:val="2EBA0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8616C79"/>
    <w:multiLevelType w:val="hybridMultilevel"/>
    <w:tmpl w:val="7C5A09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78925288"/>
    <w:multiLevelType w:val="hybridMultilevel"/>
    <w:tmpl w:val="890298C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7F117D14"/>
    <w:multiLevelType w:val="hybridMultilevel"/>
    <w:tmpl w:val="EC5C10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11"/>
  </w:num>
  <w:num w:numId="5">
    <w:abstractNumId w:val="13"/>
  </w:num>
  <w:num w:numId="6">
    <w:abstractNumId w:val="7"/>
  </w:num>
  <w:num w:numId="7">
    <w:abstractNumId w:val="6"/>
  </w:num>
  <w:num w:numId="8">
    <w:abstractNumId w:val="9"/>
  </w:num>
  <w:num w:numId="9">
    <w:abstractNumId w:val="2"/>
  </w:num>
  <w:num w:numId="10">
    <w:abstractNumId w:val="10"/>
  </w:num>
  <w:num w:numId="11">
    <w:abstractNumId w:val="3"/>
  </w:num>
  <w:num w:numId="12">
    <w:abstractNumId w:val="12"/>
  </w:num>
  <w:num w:numId="13">
    <w:abstractNumId w:val="16"/>
  </w:num>
  <w:num w:numId="14">
    <w:abstractNumId w:val="17"/>
  </w:num>
  <w:num w:numId="15">
    <w:abstractNumId w:val="1"/>
  </w:num>
  <w:num w:numId="16">
    <w:abstractNumId w:val="8"/>
  </w:num>
  <w:num w:numId="17">
    <w:abstractNumId w:val="14"/>
  </w:num>
  <w:num w:numId="18">
    <w:abstractNumId w:val="1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58B"/>
    <w:rsid w:val="00015980"/>
    <w:rsid w:val="00030C85"/>
    <w:rsid w:val="00032D2F"/>
    <w:rsid w:val="00036384"/>
    <w:rsid w:val="00047CC4"/>
    <w:rsid w:val="000637EC"/>
    <w:rsid w:val="00083D50"/>
    <w:rsid w:val="0009558B"/>
    <w:rsid w:val="000E0EDA"/>
    <w:rsid w:val="000F4681"/>
    <w:rsid w:val="001153DF"/>
    <w:rsid w:val="00125E0E"/>
    <w:rsid w:val="00142A0F"/>
    <w:rsid w:val="00142A62"/>
    <w:rsid w:val="00163237"/>
    <w:rsid w:val="00167391"/>
    <w:rsid w:val="0019248A"/>
    <w:rsid w:val="001A2A25"/>
    <w:rsid w:val="001D5A2C"/>
    <w:rsid w:val="001E73AF"/>
    <w:rsid w:val="001F22CE"/>
    <w:rsid w:val="00211A40"/>
    <w:rsid w:val="00217C60"/>
    <w:rsid w:val="0023303D"/>
    <w:rsid w:val="00234ACE"/>
    <w:rsid w:val="00243277"/>
    <w:rsid w:val="00247788"/>
    <w:rsid w:val="00252CE0"/>
    <w:rsid w:val="002733D6"/>
    <w:rsid w:val="00277FA5"/>
    <w:rsid w:val="0029207F"/>
    <w:rsid w:val="00295B31"/>
    <w:rsid w:val="00296623"/>
    <w:rsid w:val="002A68CC"/>
    <w:rsid w:val="002A7711"/>
    <w:rsid w:val="002B20CB"/>
    <w:rsid w:val="002B6A50"/>
    <w:rsid w:val="002C3262"/>
    <w:rsid w:val="002C730D"/>
    <w:rsid w:val="002D7DF5"/>
    <w:rsid w:val="002F685E"/>
    <w:rsid w:val="00312A1F"/>
    <w:rsid w:val="003161BF"/>
    <w:rsid w:val="0034138D"/>
    <w:rsid w:val="003679E2"/>
    <w:rsid w:val="003825F8"/>
    <w:rsid w:val="00394D26"/>
    <w:rsid w:val="00397173"/>
    <w:rsid w:val="003A1D8F"/>
    <w:rsid w:val="003B46FD"/>
    <w:rsid w:val="003E2B89"/>
    <w:rsid w:val="00405843"/>
    <w:rsid w:val="004160E7"/>
    <w:rsid w:val="004211E7"/>
    <w:rsid w:val="00447778"/>
    <w:rsid w:val="004542D9"/>
    <w:rsid w:val="004632E2"/>
    <w:rsid w:val="0047431B"/>
    <w:rsid w:val="00495ED4"/>
    <w:rsid w:val="004B0537"/>
    <w:rsid w:val="004B1945"/>
    <w:rsid w:val="004D160F"/>
    <w:rsid w:val="004D348F"/>
    <w:rsid w:val="004D358E"/>
    <w:rsid w:val="004E714B"/>
    <w:rsid w:val="004F05DE"/>
    <w:rsid w:val="005048B3"/>
    <w:rsid w:val="00512F24"/>
    <w:rsid w:val="0056126D"/>
    <w:rsid w:val="005615F1"/>
    <w:rsid w:val="00572B68"/>
    <w:rsid w:val="0059670A"/>
    <w:rsid w:val="005C0F50"/>
    <w:rsid w:val="005D6902"/>
    <w:rsid w:val="005D7517"/>
    <w:rsid w:val="005E5A9D"/>
    <w:rsid w:val="005F353C"/>
    <w:rsid w:val="00604F0E"/>
    <w:rsid w:val="00613D5F"/>
    <w:rsid w:val="006146F1"/>
    <w:rsid w:val="00633ED7"/>
    <w:rsid w:val="00634FBB"/>
    <w:rsid w:val="00646E66"/>
    <w:rsid w:val="00650F63"/>
    <w:rsid w:val="00661375"/>
    <w:rsid w:val="00666308"/>
    <w:rsid w:val="006768B9"/>
    <w:rsid w:val="006B4012"/>
    <w:rsid w:val="006C101C"/>
    <w:rsid w:val="006D393B"/>
    <w:rsid w:val="007031C9"/>
    <w:rsid w:val="00720F69"/>
    <w:rsid w:val="00747615"/>
    <w:rsid w:val="00775FA9"/>
    <w:rsid w:val="007820BC"/>
    <w:rsid w:val="00792FEB"/>
    <w:rsid w:val="007A0C55"/>
    <w:rsid w:val="007C2D4A"/>
    <w:rsid w:val="007D3C8E"/>
    <w:rsid w:val="007E4DD5"/>
    <w:rsid w:val="00800771"/>
    <w:rsid w:val="008047D0"/>
    <w:rsid w:val="0081188F"/>
    <w:rsid w:val="00820A05"/>
    <w:rsid w:val="008325ED"/>
    <w:rsid w:val="0087061E"/>
    <w:rsid w:val="008D23B2"/>
    <w:rsid w:val="008D4CAA"/>
    <w:rsid w:val="008D57A2"/>
    <w:rsid w:val="008D57BD"/>
    <w:rsid w:val="008E285E"/>
    <w:rsid w:val="008E4E89"/>
    <w:rsid w:val="00906112"/>
    <w:rsid w:val="00906F5A"/>
    <w:rsid w:val="009338CF"/>
    <w:rsid w:val="0095200C"/>
    <w:rsid w:val="00956900"/>
    <w:rsid w:val="009D47C5"/>
    <w:rsid w:val="009E1994"/>
    <w:rsid w:val="009F2470"/>
    <w:rsid w:val="00A07D22"/>
    <w:rsid w:val="00A21DCB"/>
    <w:rsid w:val="00A25C79"/>
    <w:rsid w:val="00A26B37"/>
    <w:rsid w:val="00A30C9E"/>
    <w:rsid w:val="00A51C4D"/>
    <w:rsid w:val="00A52867"/>
    <w:rsid w:val="00A63391"/>
    <w:rsid w:val="00A86FB6"/>
    <w:rsid w:val="00AB1506"/>
    <w:rsid w:val="00AB73C8"/>
    <w:rsid w:val="00AB7C63"/>
    <w:rsid w:val="00AC5221"/>
    <w:rsid w:val="00AF5B3A"/>
    <w:rsid w:val="00AF7868"/>
    <w:rsid w:val="00B16D36"/>
    <w:rsid w:val="00B3395E"/>
    <w:rsid w:val="00B34150"/>
    <w:rsid w:val="00B50939"/>
    <w:rsid w:val="00B92C71"/>
    <w:rsid w:val="00BD18D5"/>
    <w:rsid w:val="00BE0A17"/>
    <w:rsid w:val="00BE56B3"/>
    <w:rsid w:val="00C560EA"/>
    <w:rsid w:val="00C60507"/>
    <w:rsid w:val="00C82E2D"/>
    <w:rsid w:val="00C838EA"/>
    <w:rsid w:val="00CA0EC5"/>
    <w:rsid w:val="00CA593E"/>
    <w:rsid w:val="00CC2DA5"/>
    <w:rsid w:val="00CE0798"/>
    <w:rsid w:val="00D326FE"/>
    <w:rsid w:val="00DA1D64"/>
    <w:rsid w:val="00DA55DE"/>
    <w:rsid w:val="00DA7DC4"/>
    <w:rsid w:val="00DB2859"/>
    <w:rsid w:val="00DC67C7"/>
    <w:rsid w:val="00E33049"/>
    <w:rsid w:val="00E34BFD"/>
    <w:rsid w:val="00E445E8"/>
    <w:rsid w:val="00E55D99"/>
    <w:rsid w:val="00E642BB"/>
    <w:rsid w:val="00E66098"/>
    <w:rsid w:val="00E931E6"/>
    <w:rsid w:val="00EE38D5"/>
    <w:rsid w:val="00F01169"/>
    <w:rsid w:val="00F10045"/>
    <w:rsid w:val="00F23A93"/>
    <w:rsid w:val="00F339FE"/>
    <w:rsid w:val="00F44469"/>
    <w:rsid w:val="00F450CE"/>
    <w:rsid w:val="00F64BF6"/>
    <w:rsid w:val="00F81BB1"/>
    <w:rsid w:val="00FA417F"/>
    <w:rsid w:val="00FB27DC"/>
    <w:rsid w:val="00FE5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B27DC"/>
    <w:pPr>
      <w:spacing w:after="200" w:line="276" w:lineRule="auto"/>
    </w:pPr>
    <w:rPr>
      <w:rFonts w:ascii="Times New Roman" w:hAnsi="Times New Roman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Body of textCxSp,soal jawab,Body of text1,Body of text2,List Paragraph12"/>
    <w:basedOn w:val="Normal"/>
    <w:link w:val="ListParagraphChar"/>
    <w:uiPriority w:val="34"/>
    <w:qFormat/>
    <w:rsid w:val="0009558B"/>
    <w:pPr>
      <w:ind w:left="720"/>
      <w:contextualSpacing/>
    </w:pPr>
    <w:rPr>
      <w:rFonts w:ascii="Calibri" w:eastAsia="Times New Roman" w:hAnsi="Calibri" w:cs="Times New Roman"/>
      <w:sz w:val="22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Body of textCxSp Char"/>
    <w:link w:val="ListParagraph"/>
    <w:uiPriority w:val="34"/>
    <w:qFormat/>
    <w:locked/>
    <w:rsid w:val="0009558B"/>
    <w:rPr>
      <w:rFonts w:eastAsia="Times New Roman" w:cs="Times New Roman"/>
      <w:sz w:val="22"/>
      <w:szCs w:val="22"/>
    </w:rPr>
  </w:style>
  <w:style w:type="table" w:styleId="TableGrid">
    <w:name w:val="Table Grid"/>
    <w:aliases w:val="Tabel"/>
    <w:basedOn w:val="TableNormal"/>
    <w:uiPriority w:val="59"/>
    <w:qFormat/>
    <w:rsid w:val="004B1945"/>
    <w:rPr>
      <w:rFonts w:eastAsia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637EC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0637EC"/>
    <w:rPr>
      <w:rFonts w:ascii="Times New Roman" w:hAnsi="Times New Roman"/>
      <w:sz w:val="24"/>
      <w:szCs w:val="22"/>
    </w:rPr>
  </w:style>
  <w:style w:type="paragraph" w:styleId="Footer">
    <w:name w:val="footer"/>
    <w:basedOn w:val="Normal"/>
    <w:link w:val="FooterChar"/>
    <w:uiPriority w:val="99"/>
    <w:unhideWhenUsed/>
    <w:rsid w:val="000637EC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0637EC"/>
    <w:rPr>
      <w:rFonts w:ascii="Times New Roman" w:hAnsi="Times New Roman"/>
      <w:sz w:val="24"/>
      <w:szCs w:val="22"/>
    </w:rPr>
  </w:style>
  <w:style w:type="paragraph" w:styleId="BodyText">
    <w:name w:val="Body Text"/>
    <w:basedOn w:val="Normal"/>
    <w:link w:val="BodyTextChar"/>
    <w:uiPriority w:val="1"/>
    <w:qFormat/>
    <w:rsid w:val="00F23A93"/>
    <w:pPr>
      <w:widowControl w:val="0"/>
      <w:autoSpaceDE w:val="0"/>
      <w:autoSpaceDN w:val="0"/>
      <w:spacing w:after="0" w:line="240" w:lineRule="auto"/>
    </w:pPr>
    <w:rPr>
      <w:rFonts w:ascii="Calibri" w:hAnsi="Calibri" w:cs="Calibri"/>
      <w:sz w:val="22"/>
    </w:rPr>
  </w:style>
  <w:style w:type="character" w:customStyle="1" w:styleId="BodyTextChar">
    <w:name w:val="Body Text Char"/>
    <w:link w:val="BodyText"/>
    <w:uiPriority w:val="1"/>
    <w:rsid w:val="00F23A93"/>
    <w:rPr>
      <w:rFonts w:cs="Calibri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F23A93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sz w:val="22"/>
    </w:rPr>
  </w:style>
  <w:style w:type="paragraph" w:customStyle="1" w:styleId="BodyText1">
    <w:name w:val="Body Text1"/>
    <w:basedOn w:val="Normal"/>
    <w:link w:val="Bodytext0"/>
    <w:qFormat/>
    <w:rsid w:val="003E2B89"/>
    <w:pPr>
      <w:widowControl w:val="0"/>
      <w:spacing w:after="40" w:line="266" w:lineRule="auto"/>
      <w:ind w:firstLine="20"/>
    </w:pPr>
    <w:rPr>
      <w:rFonts w:eastAsia="Times New Roman" w:cs="Times New Roman"/>
      <w:sz w:val="20"/>
      <w:szCs w:val="20"/>
      <w:lang w:val="id-ID" w:eastAsia="id-ID"/>
    </w:rPr>
  </w:style>
  <w:style w:type="character" w:customStyle="1" w:styleId="Bodytext0">
    <w:name w:val="Body text_"/>
    <w:link w:val="BodyText1"/>
    <w:rsid w:val="003E2B89"/>
    <w:rPr>
      <w:rFonts w:ascii="Times New Roman" w:eastAsia="Times New Roman" w:hAnsi="Times New Roman" w:cs="Times New Roman"/>
      <w:lang w:val="id-ID" w:eastAsia="id-I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B27DC"/>
    <w:pPr>
      <w:spacing w:after="200" w:line="276" w:lineRule="auto"/>
    </w:pPr>
    <w:rPr>
      <w:rFonts w:ascii="Times New Roman" w:hAnsi="Times New Roman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Body of textCxSp,soal jawab,Body of text1,Body of text2,List Paragraph12"/>
    <w:basedOn w:val="Normal"/>
    <w:link w:val="ListParagraphChar"/>
    <w:uiPriority w:val="34"/>
    <w:qFormat/>
    <w:rsid w:val="0009558B"/>
    <w:pPr>
      <w:ind w:left="720"/>
      <w:contextualSpacing/>
    </w:pPr>
    <w:rPr>
      <w:rFonts w:ascii="Calibri" w:eastAsia="Times New Roman" w:hAnsi="Calibri" w:cs="Times New Roman"/>
      <w:sz w:val="22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Body of textCxSp Char"/>
    <w:link w:val="ListParagraph"/>
    <w:uiPriority w:val="34"/>
    <w:qFormat/>
    <w:locked/>
    <w:rsid w:val="0009558B"/>
    <w:rPr>
      <w:rFonts w:eastAsia="Times New Roman" w:cs="Times New Roman"/>
      <w:sz w:val="22"/>
      <w:szCs w:val="22"/>
    </w:rPr>
  </w:style>
  <w:style w:type="table" w:styleId="TableGrid">
    <w:name w:val="Table Grid"/>
    <w:aliases w:val="Tabel"/>
    <w:basedOn w:val="TableNormal"/>
    <w:uiPriority w:val="59"/>
    <w:qFormat/>
    <w:rsid w:val="004B1945"/>
    <w:rPr>
      <w:rFonts w:eastAsia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637EC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0637EC"/>
    <w:rPr>
      <w:rFonts w:ascii="Times New Roman" w:hAnsi="Times New Roman"/>
      <w:sz w:val="24"/>
      <w:szCs w:val="22"/>
    </w:rPr>
  </w:style>
  <w:style w:type="paragraph" w:styleId="Footer">
    <w:name w:val="footer"/>
    <w:basedOn w:val="Normal"/>
    <w:link w:val="FooterChar"/>
    <w:uiPriority w:val="99"/>
    <w:unhideWhenUsed/>
    <w:rsid w:val="000637EC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0637EC"/>
    <w:rPr>
      <w:rFonts w:ascii="Times New Roman" w:hAnsi="Times New Roman"/>
      <w:sz w:val="24"/>
      <w:szCs w:val="22"/>
    </w:rPr>
  </w:style>
  <w:style w:type="paragraph" w:styleId="BodyText">
    <w:name w:val="Body Text"/>
    <w:basedOn w:val="Normal"/>
    <w:link w:val="BodyTextChar"/>
    <w:uiPriority w:val="1"/>
    <w:qFormat/>
    <w:rsid w:val="00F23A93"/>
    <w:pPr>
      <w:widowControl w:val="0"/>
      <w:autoSpaceDE w:val="0"/>
      <w:autoSpaceDN w:val="0"/>
      <w:spacing w:after="0" w:line="240" w:lineRule="auto"/>
    </w:pPr>
    <w:rPr>
      <w:rFonts w:ascii="Calibri" w:hAnsi="Calibri" w:cs="Calibri"/>
      <w:sz w:val="22"/>
    </w:rPr>
  </w:style>
  <w:style w:type="character" w:customStyle="1" w:styleId="BodyTextChar">
    <w:name w:val="Body Text Char"/>
    <w:link w:val="BodyText"/>
    <w:uiPriority w:val="1"/>
    <w:rsid w:val="00F23A93"/>
    <w:rPr>
      <w:rFonts w:cs="Calibri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F23A93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sz w:val="22"/>
    </w:rPr>
  </w:style>
  <w:style w:type="paragraph" w:customStyle="1" w:styleId="BodyText1">
    <w:name w:val="Body Text1"/>
    <w:basedOn w:val="Normal"/>
    <w:link w:val="Bodytext0"/>
    <w:qFormat/>
    <w:rsid w:val="003E2B89"/>
    <w:pPr>
      <w:widowControl w:val="0"/>
      <w:spacing w:after="40" w:line="266" w:lineRule="auto"/>
      <w:ind w:firstLine="20"/>
    </w:pPr>
    <w:rPr>
      <w:rFonts w:eastAsia="Times New Roman" w:cs="Times New Roman"/>
      <w:sz w:val="20"/>
      <w:szCs w:val="20"/>
      <w:lang w:val="id-ID" w:eastAsia="id-ID"/>
    </w:rPr>
  </w:style>
  <w:style w:type="character" w:customStyle="1" w:styleId="Bodytext0">
    <w:name w:val="Body text_"/>
    <w:link w:val="BodyText1"/>
    <w:rsid w:val="003E2B89"/>
    <w:rPr>
      <w:rFonts w:ascii="Times New Roman" w:eastAsia="Times New Roman" w:hAnsi="Times New Roman" w:cs="Times New Roman"/>
      <w:lang w:val="id-ID" w:eastAsia="id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674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7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1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4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6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1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5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25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9</Pages>
  <Words>1251</Words>
  <Characters>7132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Rahmat</dc:creator>
  <cp:lastModifiedBy>Windows User</cp:lastModifiedBy>
  <cp:revision>144</cp:revision>
  <dcterms:created xsi:type="dcterms:W3CDTF">2022-11-30T15:18:00Z</dcterms:created>
  <dcterms:modified xsi:type="dcterms:W3CDTF">2023-10-29T01:36:00Z</dcterms:modified>
</cp:coreProperties>
</file>