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56B" w:rsidRPr="00554E34" w:rsidRDefault="00C5656B" w:rsidP="00C5656B">
      <w:pPr>
        <w:spacing w:before="60" w:after="60"/>
        <w:jc w:val="center"/>
        <w:rPr>
          <w:rFonts w:ascii="Times New Roman" w:hAnsi="Times New Roman" w:cs="Times New Roman"/>
          <w:b/>
          <w:bCs/>
          <w:sz w:val="24"/>
          <w:szCs w:val="24"/>
          <w:highlight w:val="yellow"/>
        </w:rPr>
      </w:pPr>
      <w:r w:rsidRPr="00554E34">
        <w:rPr>
          <w:rFonts w:ascii="Times New Roman" w:hAnsi="Times New Roman" w:cs="Times New Roman"/>
          <w:b/>
          <w:bCs/>
          <w:sz w:val="24"/>
          <w:szCs w:val="24"/>
          <w:highlight w:val="yellow"/>
        </w:rPr>
        <w:t>ALUR DAN TUJUAN PEMBELAJARAN</w:t>
      </w:r>
    </w:p>
    <w:p w:rsidR="00C5656B" w:rsidRPr="00554E34" w:rsidRDefault="00C5656B" w:rsidP="00C5656B">
      <w:pPr>
        <w:jc w:val="center"/>
        <w:rPr>
          <w:rFonts w:ascii="Times New Roman" w:hAnsi="Times New Roman" w:cs="Times New Roman"/>
          <w:b/>
          <w:bCs/>
          <w:sz w:val="24"/>
          <w:szCs w:val="24"/>
        </w:rPr>
      </w:pPr>
      <w:r w:rsidRPr="00554E34">
        <w:rPr>
          <w:rFonts w:ascii="Times New Roman" w:hAnsi="Times New Roman" w:cs="Times New Roman"/>
          <w:b/>
          <w:bCs/>
          <w:sz w:val="24"/>
          <w:szCs w:val="24"/>
          <w:highlight w:val="yellow"/>
        </w:rPr>
        <w:t>MATA PELAJARAN SENI TEATER FASE E KELAS 10</w:t>
      </w:r>
    </w:p>
    <w:p w:rsidR="00554E34" w:rsidRPr="00554E34" w:rsidRDefault="00554E34" w:rsidP="00554E34">
      <w:pPr>
        <w:spacing w:before="60" w:after="60" w:line="240" w:lineRule="auto"/>
        <w:jc w:val="both"/>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Pada akhir Fase E, peserta didik mampu merancang konsep, memproduksi teater yang orisinal, atau memainkan peran dalam lakon teater, musikalisasi puisi, atau bereksperimen dengan penulisan struktur cerita dramatis yang bervariasi. Peserta didik memanfaatkan teori dan pengetahuan yang telah dipelajari, serta media, sumber daya yang tersedia di sekitarnya untuk mewujudkan gagasannya. Peserta didik mampu menganalisis kualitas artistik (pesan, ide-ide ekspresif, dan makna) karyanya sendiri dan karya profesional.</w:t>
      </w:r>
    </w:p>
    <w:p w:rsidR="00554E34" w:rsidRPr="00554E34" w:rsidRDefault="00554E34" w:rsidP="00554E34">
      <w:pPr>
        <w:spacing w:before="60" w:after="60" w:line="240" w:lineRule="auto"/>
        <w:jc w:val="both"/>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Capaian Pembelajaran setiap elemen adalah sebagai berikut.</w:t>
      </w:r>
    </w:p>
    <w:tbl>
      <w:tblPr>
        <w:tblW w:w="14004" w:type="dxa"/>
        <w:tblInd w:w="10" w:type="dxa"/>
        <w:tblLayout w:type="fixed"/>
        <w:tblCellMar>
          <w:left w:w="0" w:type="dxa"/>
          <w:right w:w="0" w:type="dxa"/>
        </w:tblCellMar>
        <w:tblLook w:val="01E0"/>
      </w:tblPr>
      <w:tblGrid>
        <w:gridCol w:w="2835"/>
        <w:gridCol w:w="11169"/>
      </w:tblGrid>
      <w:tr w:rsidR="00554E34" w:rsidRPr="00554E34" w:rsidTr="00554E34">
        <w:trPr>
          <w:trHeight w:val="240"/>
        </w:trPr>
        <w:tc>
          <w:tcPr>
            <w:tcW w:w="2835"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jc w:val="center"/>
              <w:rPr>
                <w:rFonts w:ascii="Times New Roman" w:eastAsia="Bookman Old Style" w:hAnsi="Times New Roman" w:cs="Times New Roman"/>
                <w:b/>
                <w:bCs/>
                <w:sz w:val="24"/>
                <w:szCs w:val="24"/>
              </w:rPr>
            </w:pPr>
            <w:r w:rsidRPr="00554E34">
              <w:rPr>
                <w:rFonts w:ascii="Times New Roman" w:eastAsia="Bookman Old Style" w:hAnsi="Times New Roman" w:cs="Times New Roman"/>
                <w:b/>
                <w:bCs/>
                <w:sz w:val="24"/>
                <w:szCs w:val="24"/>
              </w:rPr>
              <w:t>Elemen</w:t>
            </w:r>
          </w:p>
        </w:tc>
        <w:tc>
          <w:tcPr>
            <w:tcW w:w="11169"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jc w:val="center"/>
              <w:rPr>
                <w:rFonts w:ascii="Times New Roman" w:eastAsia="Bookman Old Style" w:hAnsi="Times New Roman" w:cs="Times New Roman"/>
                <w:b/>
                <w:bCs/>
                <w:sz w:val="24"/>
                <w:szCs w:val="24"/>
              </w:rPr>
            </w:pPr>
            <w:r w:rsidRPr="00554E34">
              <w:rPr>
                <w:rFonts w:ascii="Times New Roman" w:eastAsia="Bookman Old Style" w:hAnsi="Times New Roman" w:cs="Times New Roman"/>
                <w:b/>
                <w:bCs/>
                <w:sz w:val="24"/>
                <w:szCs w:val="24"/>
              </w:rPr>
              <w:t>Capaian Pembelajaran</w:t>
            </w:r>
          </w:p>
        </w:tc>
      </w:tr>
      <w:tr w:rsidR="00554E34" w:rsidRPr="00554E34" w:rsidTr="00554E34">
        <w:trPr>
          <w:trHeight w:val="240"/>
        </w:trPr>
        <w:tc>
          <w:tcPr>
            <w:tcW w:w="2835"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Mengalami (</w:t>
            </w:r>
            <w:r w:rsidRPr="00554E34">
              <w:rPr>
                <w:rFonts w:ascii="Times New Roman" w:eastAsia="Bookman Old Style" w:hAnsi="Times New Roman" w:cs="Times New Roman"/>
                <w:i/>
                <w:sz w:val="24"/>
                <w:szCs w:val="24"/>
              </w:rPr>
              <w:t>Experiencing</w:t>
            </w:r>
            <w:r w:rsidRPr="00554E34">
              <w:rPr>
                <w:rFonts w:ascii="Times New Roman" w:eastAsia="Bookman Old Style" w:hAnsi="Times New Roman" w:cs="Times New Roman"/>
                <w:sz w:val="24"/>
                <w:szCs w:val="24"/>
              </w:rPr>
              <w:t>)</w:t>
            </w:r>
          </w:p>
        </w:tc>
        <w:tc>
          <w:tcPr>
            <w:tcW w:w="11169"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lang w:val="id-ID"/>
              </w:rPr>
            </w:pPr>
            <w:r w:rsidRPr="00554E34">
              <w:rPr>
                <w:rFonts w:ascii="Times New Roman" w:eastAsia="Bookman Old Style" w:hAnsi="Times New Roman" w:cs="Times New Roman"/>
                <w:sz w:val="24"/>
                <w:szCs w:val="24"/>
              </w:rPr>
              <w:t>Peserta didik menggunakan teknik keaktoran melalui gerak tubuh, mimik wajah dan vokal. Peserta didik mampu menginterpretasi dialog atau naskah dengan ragam teater bergenre propaganda, serta tokoh dan perwatakannya berdasar analisis fisik, fisiologis, dan sosiologis untuk menunjang</w:t>
            </w:r>
            <w:r w:rsidRPr="00554E34">
              <w:rPr>
                <w:rFonts w:ascii="Times New Roman" w:eastAsia="Bookman Old Style" w:hAnsi="Times New Roman" w:cs="Times New Roman"/>
                <w:sz w:val="24"/>
                <w:szCs w:val="24"/>
                <w:lang w:val="id-ID"/>
              </w:rPr>
              <w:t xml:space="preserve"> </w:t>
            </w:r>
            <w:r w:rsidRPr="00554E34">
              <w:rPr>
                <w:rFonts w:ascii="Times New Roman" w:eastAsia="Bookman Old Style" w:hAnsi="Times New Roman" w:cs="Times New Roman"/>
                <w:sz w:val="24"/>
                <w:szCs w:val="24"/>
              </w:rPr>
              <w:t>pesan/isu cerita. Peserta didik melakukan pengamatan dan eksperimen mengenai suatu atau ragam teknik/genre teater yang dipilihnya.</w:t>
            </w:r>
          </w:p>
        </w:tc>
      </w:tr>
      <w:tr w:rsidR="00554E34" w:rsidRPr="00554E34" w:rsidTr="00554E34">
        <w:trPr>
          <w:trHeight w:val="240"/>
        </w:trPr>
        <w:tc>
          <w:tcPr>
            <w:tcW w:w="2835"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Merefleksikan (</w:t>
            </w:r>
            <w:r w:rsidRPr="00554E34">
              <w:rPr>
                <w:rFonts w:ascii="Times New Roman" w:eastAsia="Bookman Old Style" w:hAnsi="Times New Roman" w:cs="Times New Roman"/>
                <w:i/>
                <w:sz w:val="24"/>
                <w:szCs w:val="24"/>
              </w:rPr>
              <w:t>Reflecting</w:t>
            </w:r>
            <w:r w:rsidRPr="00554E34">
              <w:rPr>
                <w:rFonts w:ascii="Times New Roman" w:eastAsia="Bookman Old Style" w:hAnsi="Times New Roman" w:cs="Times New Roman"/>
                <w:sz w:val="24"/>
                <w:szCs w:val="24"/>
              </w:rPr>
              <w:t>)</w:t>
            </w:r>
          </w:p>
        </w:tc>
        <w:tc>
          <w:tcPr>
            <w:tcW w:w="11169"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Peserta didik menganalisis pengalaman, latar belakang, dan ingatan emosi tokoh yang diperankan atau proses eksperimen dengan ragam teknik/genre teater.</w:t>
            </w:r>
          </w:p>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554E34" w:rsidRPr="00554E34" w:rsidTr="00554E34">
        <w:trPr>
          <w:trHeight w:val="240"/>
        </w:trPr>
        <w:tc>
          <w:tcPr>
            <w:tcW w:w="2835"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Berpikir dan Bekerja Secara Artistik (</w:t>
            </w:r>
            <w:r w:rsidRPr="00554E34">
              <w:rPr>
                <w:rFonts w:ascii="Times New Roman" w:eastAsia="Bookman Old Style" w:hAnsi="Times New Roman" w:cs="Times New Roman"/>
                <w:i/>
                <w:sz w:val="24"/>
                <w:szCs w:val="24"/>
              </w:rPr>
              <w:t>Thinking and Working Artistically</w:t>
            </w:r>
            <w:r w:rsidRPr="00554E34">
              <w:rPr>
                <w:rFonts w:ascii="Times New Roman" w:eastAsia="Bookman Old Style" w:hAnsi="Times New Roman" w:cs="Times New Roman"/>
                <w:sz w:val="24"/>
                <w:szCs w:val="24"/>
              </w:rPr>
              <w:t>)</w:t>
            </w:r>
          </w:p>
        </w:tc>
        <w:tc>
          <w:tcPr>
            <w:tcW w:w="11169"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Peserta didik mengeksplorasi proses perancangan dan produksi sebuah pertunjukan teater. Peserta didik mengeksplorasi berbagai peran dan tata artistik panggung yang sesuai dengan cerita/genre yang dipertunjukkan. Peserta didik mengeksplorasi alat, bahan, teknologi, dan budaya yang tersedia di sekitarnya.</w:t>
            </w:r>
          </w:p>
        </w:tc>
      </w:tr>
      <w:tr w:rsidR="00554E34" w:rsidRPr="00554E34" w:rsidTr="00554E34">
        <w:trPr>
          <w:trHeight w:val="240"/>
        </w:trPr>
        <w:tc>
          <w:tcPr>
            <w:tcW w:w="2835"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Menciptakan (</w:t>
            </w:r>
            <w:r w:rsidRPr="00554E34">
              <w:rPr>
                <w:rFonts w:ascii="Times New Roman" w:eastAsia="Bookman Old Style" w:hAnsi="Times New Roman" w:cs="Times New Roman"/>
                <w:i/>
                <w:sz w:val="24"/>
                <w:szCs w:val="24"/>
              </w:rPr>
              <w:t>Making/Creating</w:t>
            </w:r>
            <w:r w:rsidRPr="00554E34">
              <w:rPr>
                <w:rFonts w:ascii="Times New Roman" w:eastAsia="Bookman Old Style" w:hAnsi="Times New Roman" w:cs="Times New Roman"/>
                <w:sz w:val="24"/>
                <w:szCs w:val="24"/>
              </w:rPr>
              <w:t>)</w:t>
            </w:r>
          </w:p>
        </w:tc>
        <w:tc>
          <w:tcPr>
            <w:tcW w:w="11169"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lang w:val="id-ID"/>
              </w:rPr>
            </w:pPr>
            <w:r w:rsidRPr="00554E34">
              <w:rPr>
                <w:rFonts w:ascii="Times New Roman" w:eastAsia="Bookman Old Style" w:hAnsi="Times New Roman" w:cs="Times New Roman"/>
                <w:sz w:val="24"/>
                <w:szCs w:val="24"/>
              </w:rPr>
              <w:t>Peserta didik mengeksplorasi beragam peran, penulisan naskah orisinal, dan penyusunan cerita/alur pertunjukan yang memperlihatkan kejelasan alur</w:t>
            </w:r>
            <w:r w:rsidRPr="00554E34">
              <w:rPr>
                <w:rFonts w:ascii="Times New Roman" w:eastAsia="Bookman Old Style" w:hAnsi="Times New Roman" w:cs="Times New Roman"/>
                <w:sz w:val="24"/>
                <w:szCs w:val="24"/>
                <w:lang w:val="id-ID"/>
              </w:rPr>
              <w:t xml:space="preserve"> </w:t>
            </w:r>
            <w:r w:rsidRPr="00554E34">
              <w:rPr>
                <w:rFonts w:ascii="Times New Roman" w:eastAsia="Bookman Old Style" w:hAnsi="Times New Roman" w:cs="Times New Roman"/>
                <w:sz w:val="24"/>
                <w:szCs w:val="24"/>
              </w:rPr>
              <w:t>dan dinamika cerita/emosi. Peserta didik melakukan eksperimen dengan menggabungkan dua gaya seni teater. Peserta didik bertindak sebagai perancang, pelaksana atau pelakon dalam pertunjukan.</w:t>
            </w:r>
          </w:p>
        </w:tc>
      </w:tr>
      <w:tr w:rsidR="00554E34" w:rsidRPr="00554E34" w:rsidTr="00554E34">
        <w:trPr>
          <w:trHeight w:val="240"/>
        </w:trPr>
        <w:tc>
          <w:tcPr>
            <w:tcW w:w="2835"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Berdampak (</w:t>
            </w:r>
            <w:r w:rsidRPr="00554E34">
              <w:rPr>
                <w:rFonts w:ascii="Times New Roman" w:eastAsia="Bookman Old Style" w:hAnsi="Times New Roman" w:cs="Times New Roman"/>
                <w:i/>
                <w:sz w:val="24"/>
                <w:szCs w:val="24"/>
              </w:rPr>
              <w:t>Impacting</w:t>
            </w:r>
            <w:r w:rsidRPr="00554E34">
              <w:rPr>
                <w:rFonts w:ascii="Times New Roman" w:eastAsia="Bookman Old Style" w:hAnsi="Times New Roman" w:cs="Times New Roman"/>
                <w:sz w:val="24"/>
                <w:szCs w:val="24"/>
              </w:rPr>
              <w:t>)</w:t>
            </w:r>
          </w:p>
        </w:tc>
        <w:tc>
          <w:tcPr>
            <w:tcW w:w="11169" w:type="dxa"/>
            <w:tcBorders>
              <w:top w:val="single" w:sz="8" w:space="0" w:color="000000"/>
              <w:left w:val="single" w:sz="8" w:space="0" w:color="000000"/>
              <w:bottom w:val="single" w:sz="8" w:space="0" w:color="000000"/>
              <w:right w:val="single" w:sz="8" w:space="0" w:color="000000"/>
            </w:tcBorders>
          </w:tcPr>
          <w:p w:rsidR="00554E34" w:rsidRPr="00554E34" w:rsidRDefault="00554E34" w:rsidP="00554E34">
            <w:pPr>
              <w:spacing w:before="60" w:after="60" w:line="240" w:lineRule="auto"/>
              <w:ind w:left="106" w:right="56"/>
              <w:rPr>
                <w:rFonts w:ascii="Times New Roman" w:eastAsia="Bookman Old Style" w:hAnsi="Times New Roman" w:cs="Times New Roman"/>
                <w:sz w:val="24"/>
                <w:szCs w:val="24"/>
              </w:rPr>
            </w:pPr>
            <w:r w:rsidRPr="00554E34">
              <w:rPr>
                <w:rFonts w:ascii="Times New Roman" w:eastAsia="Bookman Old Style" w:hAnsi="Times New Roman" w:cs="Times New Roman"/>
                <w:sz w:val="24"/>
                <w:szCs w:val="24"/>
              </w:rPr>
              <w:t>Peserta didik menghasilkan karya teater (naskah atau lakon) berdasarkan minat, pengetahuan, peristiwa aktual, pengalaman, empati, kreativitas, dan respons terhadap isu sosial dalam masyarakat, sehingga memberi dampak positif bagi dirinya dan lingkungan sekitarnya.</w:t>
            </w:r>
          </w:p>
        </w:tc>
      </w:tr>
    </w:tbl>
    <w:p w:rsidR="000132F8" w:rsidRPr="00554E34" w:rsidRDefault="000132F8" w:rsidP="000132F8">
      <w:pPr>
        <w:spacing w:line="240" w:lineRule="auto"/>
        <w:rPr>
          <w:rFonts w:ascii="Times New Roman" w:hAnsi="Times New Roman" w:cs="Times New Roman"/>
          <w:b/>
          <w:sz w:val="24"/>
          <w:szCs w:val="24"/>
        </w:rPr>
      </w:pPr>
      <w:r w:rsidRPr="00554E34">
        <w:rPr>
          <w:rFonts w:ascii="Times New Roman" w:hAnsi="Times New Roman" w:cs="Times New Roman"/>
          <w:b/>
          <w:sz w:val="24"/>
          <w:szCs w:val="24"/>
        </w:rPr>
        <w:br w:type="page"/>
      </w:r>
    </w:p>
    <w:p w:rsidR="000132F8" w:rsidRPr="00554E34" w:rsidRDefault="000132F8" w:rsidP="000132F8">
      <w:pPr>
        <w:pStyle w:val="norm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lastRenderedPageBreak/>
        <w:t>FASE E- KELAS 10</w:t>
      </w:r>
    </w:p>
    <w:p w:rsidR="000132F8" w:rsidRPr="00554E34" w:rsidRDefault="000132F8" w:rsidP="000132F8">
      <w:pPr>
        <w:pStyle w:val="normal0"/>
        <w:spacing w:before="60" w:after="60" w:line="240" w:lineRule="auto"/>
        <w:rPr>
          <w:rFonts w:ascii="Times New Roman" w:hAnsi="Times New Roman" w:cs="Times New Roman"/>
          <w:b/>
          <w:sz w:val="24"/>
          <w:szCs w:val="24"/>
        </w:rPr>
      </w:pPr>
    </w:p>
    <w:tbl>
      <w:tblPr>
        <w:tblW w:w="1290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12900"/>
      </w:tblGrid>
      <w:tr w:rsidR="000132F8" w:rsidRPr="00554E34" w:rsidTr="00347C0D">
        <w:tc>
          <w:tcPr>
            <w:tcW w:w="12900"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both"/>
              <w:rPr>
                <w:rFonts w:ascii="Times New Roman" w:eastAsia="Arial Narrow" w:hAnsi="Times New Roman" w:cs="Times New Roman"/>
                <w:b/>
                <w:sz w:val="24"/>
                <w:szCs w:val="24"/>
              </w:rPr>
            </w:pPr>
            <w:r w:rsidRPr="00554E34">
              <w:rPr>
                <w:rFonts w:ascii="Times New Roman" w:hAnsi="Times New Roman" w:cs="Times New Roman"/>
                <w:b/>
                <w:sz w:val="24"/>
                <w:szCs w:val="24"/>
              </w:rPr>
              <w:t>Capaian Pembelajaran:</w:t>
            </w:r>
          </w:p>
          <w:p w:rsidR="000132F8" w:rsidRPr="00554E34" w:rsidRDefault="000132F8" w:rsidP="000132F8">
            <w:pPr>
              <w:pStyle w:val="normal0"/>
              <w:spacing w:before="60" w:after="60" w:line="240" w:lineRule="auto"/>
              <w:jc w:val="both"/>
              <w:rPr>
                <w:rFonts w:ascii="Times New Roman" w:eastAsia="Arial Narrow" w:hAnsi="Times New Roman" w:cs="Times New Roman"/>
                <w:sz w:val="24"/>
                <w:szCs w:val="24"/>
              </w:rPr>
            </w:pPr>
            <w:r w:rsidRPr="00554E34">
              <w:rPr>
                <w:rFonts w:ascii="Times New Roman" w:eastAsia="Arial Narrow" w:hAnsi="Times New Roman" w:cs="Times New Roman"/>
                <w:sz w:val="24"/>
                <w:szCs w:val="24"/>
              </w:rPr>
              <w:t>Pada akhir fase E, peserta didik dapat memahami penggunaan seluruh elemen pertunjukan teater secara utuh (unity) termasuk didalamnya teknik keaktoran, penyutradaraan dan memahami fungsi elemen artistik seperti kostum, properti, musik, dan tata panggung untuk menyampaikan cerita. Melalui pengalaman ini, peserta didik diharapkan mampu menyusun skema pertunjukan sederhana secara mandiri dan mampu menuangkan ide dan gagasan kedalam bentuk naskah dan desain sederhana pertunjukan. Peserta didik mampu mengaplikasikan proses peniruan tokoh atau karakter (mimesis) berdasar pada analisis karakter tokoh (fisik, psikologis dan sosiologis) agar mampu menafsir dan menjiwai peran tokoh secara akurat dan meyakinkan.</w:t>
            </w:r>
          </w:p>
          <w:p w:rsidR="000132F8" w:rsidRPr="00554E34" w:rsidRDefault="000132F8" w:rsidP="000132F8">
            <w:pPr>
              <w:pStyle w:val="normal0"/>
              <w:spacing w:before="60" w:after="60" w:line="240" w:lineRule="auto"/>
              <w:jc w:val="both"/>
              <w:rPr>
                <w:rFonts w:ascii="Times New Roman" w:eastAsia="Arial Narrow" w:hAnsi="Times New Roman" w:cs="Times New Roman"/>
                <w:sz w:val="24"/>
                <w:szCs w:val="24"/>
              </w:rPr>
            </w:pPr>
            <w:r w:rsidRPr="00554E34">
              <w:rPr>
                <w:rFonts w:ascii="Times New Roman" w:eastAsia="Arial Narrow" w:hAnsi="Times New Roman" w:cs="Times New Roman"/>
                <w:sz w:val="24"/>
                <w:szCs w:val="24"/>
              </w:rPr>
              <w:t>Alur Konten Fase E</w:t>
            </w:r>
          </w:p>
          <w:p w:rsidR="000132F8" w:rsidRPr="00554E34" w:rsidRDefault="000132F8" w:rsidP="000132F8">
            <w:pPr>
              <w:pStyle w:val="normal0"/>
              <w:numPr>
                <w:ilvl w:val="0"/>
                <w:numId w:val="3"/>
              </w:numPr>
              <w:spacing w:before="60" w:after="60" w:line="240" w:lineRule="auto"/>
              <w:jc w:val="both"/>
              <w:rPr>
                <w:rFonts w:ascii="Times New Roman" w:eastAsia="Arial Narrow" w:hAnsi="Times New Roman" w:cs="Times New Roman"/>
                <w:sz w:val="24"/>
                <w:szCs w:val="24"/>
              </w:rPr>
            </w:pPr>
            <w:r w:rsidRPr="00554E34">
              <w:rPr>
                <w:rFonts w:ascii="Times New Roman" w:eastAsia="Arial Narrow" w:hAnsi="Times New Roman" w:cs="Times New Roman"/>
                <w:sz w:val="24"/>
                <w:szCs w:val="24"/>
              </w:rPr>
              <w:t>Mengembangkan pengetahuan dramaturgi dengan melakukan analisis sebagai respon terhadap fenomena  sebagai dasar untuk membuat naskah, dengan struktur dramatic dan peng-adegan dalam sebuah pertunjukan.</w:t>
            </w:r>
          </w:p>
          <w:p w:rsidR="000132F8" w:rsidRPr="00554E34" w:rsidRDefault="000132F8" w:rsidP="000132F8">
            <w:pPr>
              <w:pStyle w:val="normal0"/>
              <w:numPr>
                <w:ilvl w:val="0"/>
                <w:numId w:val="3"/>
              </w:numPr>
              <w:spacing w:before="60" w:after="60" w:line="240" w:lineRule="auto"/>
              <w:jc w:val="both"/>
              <w:rPr>
                <w:rFonts w:ascii="Times New Roman" w:eastAsia="Arial Narrow" w:hAnsi="Times New Roman" w:cs="Times New Roman"/>
                <w:sz w:val="24"/>
                <w:szCs w:val="24"/>
              </w:rPr>
            </w:pPr>
            <w:r w:rsidRPr="00554E34">
              <w:rPr>
                <w:rFonts w:ascii="Times New Roman" w:eastAsia="Arial Narrow" w:hAnsi="Times New Roman" w:cs="Times New Roman"/>
                <w:sz w:val="24"/>
                <w:szCs w:val="24"/>
              </w:rPr>
              <w:t>Mengenal dan menciptakan tata artistik panggung pada saat menulis naskah</w:t>
            </w:r>
          </w:p>
          <w:p w:rsidR="000132F8" w:rsidRPr="00554E34" w:rsidRDefault="000132F8" w:rsidP="000132F8">
            <w:pPr>
              <w:pStyle w:val="normal0"/>
              <w:numPr>
                <w:ilvl w:val="0"/>
                <w:numId w:val="3"/>
              </w:numPr>
              <w:spacing w:before="60" w:after="60" w:line="240" w:lineRule="auto"/>
              <w:jc w:val="both"/>
              <w:rPr>
                <w:rFonts w:ascii="Times New Roman" w:eastAsia="Arial Narrow" w:hAnsi="Times New Roman" w:cs="Times New Roman"/>
                <w:sz w:val="24"/>
                <w:szCs w:val="24"/>
              </w:rPr>
            </w:pPr>
            <w:r w:rsidRPr="00554E34">
              <w:rPr>
                <w:rFonts w:ascii="Times New Roman" w:eastAsia="Arial Narrow" w:hAnsi="Times New Roman" w:cs="Times New Roman"/>
                <w:sz w:val="24"/>
                <w:szCs w:val="24"/>
              </w:rPr>
              <w:t>Pengenalan ragam konsep teater modern - realis atau kontemporer (bentuk praktik atau menulis naskah)</w:t>
            </w:r>
          </w:p>
          <w:p w:rsidR="000132F8" w:rsidRPr="00554E34" w:rsidRDefault="000132F8" w:rsidP="000132F8">
            <w:pPr>
              <w:pStyle w:val="normal0"/>
              <w:numPr>
                <w:ilvl w:val="0"/>
                <w:numId w:val="3"/>
              </w:numPr>
              <w:spacing w:before="60" w:after="60" w:line="240" w:lineRule="auto"/>
              <w:rPr>
                <w:rFonts w:ascii="Times New Roman" w:eastAsia="Arial Narrow" w:hAnsi="Times New Roman" w:cs="Times New Roman"/>
                <w:sz w:val="24"/>
                <w:szCs w:val="24"/>
              </w:rPr>
            </w:pPr>
            <w:r w:rsidRPr="00554E34">
              <w:rPr>
                <w:rFonts w:ascii="Times New Roman" w:eastAsia="Arial Narrow" w:hAnsi="Times New Roman" w:cs="Times New Roman"/>
                <w:sz w:val="24"/>
                <w:szCs w:val="24"/>
              </w:rPr>
              <w:t>Berlatih dan menyatukan gagasan (pikiran), gerak, suara, dengan tata artistik dan teknologi untuk menghasilkan atau mengkreasi ulang pertunjukan teater</w:t>
            </w:r>
          </w:p>
          <w:p w:rsidR="000132F8" w:rsidRPr="00554E34" w:rsidRDefault="000132F8" w:rsidP="000132F8">
            <w:pPr>
              <w:pStyle w:val="normal0"/>
              <w:numPr>
                <w:ilvl w:val="0"/>
                <w:numId w:val="3"/>
              </w:numPr>
              <w:spacing w:before="60" w:after="60" w:line="240" w:lineRule="auto"/>
              <w:rPr>
                <w:rFonts w:ascii="Times New Roman" w:eastAsia="Arial Narrow" w:hAnsi="Times New Roman" w:cs="Times New Roman"/>
                <w:sz w:val="24"/>
                <w:szCs w:val="24"/>
              </w:rPr>
            </w:pPr>
            <w:r w:rsidRPr="00554E34">
              <w:rPr>
                <w:rFonts w:ascii="Times New Roman" w:eastAsia="Arial Narrow" w:hAnsi="Times New Roman" w:cs="Times New Roman"/>
                <w:sz w:val="24"/>
                <w:szCs w:val="24"/>
              </w:rPr>
              <w:t>Pementasan teater (bisa teater boneka, teater gerak, teater modern, teater musikal, drama, maupun teatrikalisasi puisi) berdasarkan riset</w:t>
            </w:r>
          </w:p>
        </w:tc>
      </w:tr>
    </w:tbl>
    <w:p w:rsidR="00836FDF" w:rsidRPr="00554E34" w:rsidRDefault="00836FDF" w:rsidP="000132F8">
      <w:pPr>
        <w:pStyle w:val="normal0"/>
        <w:spacing w:before="60" w:after="60" w:line="240" w:lineRule="auto"/>
        <w:jc w:val="center"/>
        <w:rPr>
          <w:rFonts w:ascii="Times New Roman" w:hAnsi="Times New Roman" w:cs="Times New Roman"/>
          <w:b/>
          <w:sz w:val="24"/>
          <w:szCs w:val="24"/>
        </w:rPr>
      </w:pPr>
    </w:p>
    <w:p w:rsidR="00836FDF" w:rsidRPr="00554E34" w:rsidRDefault="00836FDF">
      <w:pPr>
        <w:spacing w:line="240" w:lineRule="auto"/>
        <w:rPr>
          <w:rFonts w:ascii="Times New Roman" w:hAnsi="Times New Roman" w:cs="Times New Roman"/>
          <w:b/>
          <w:sz w:val="24"/>
          <w:szCs w:val="24"/>
        </w:rPr>
      </w:pPr>
      <w:r w:rsidRPr="00554E34">
        <w:rPr>
          <w:rFonts w:ascii="Times New Roman" w:hAnsi="Times New Roman" w:cs="Times New Roman"/>
          <w:b/>
          <w:sz w:val="24"/>
          <w:szCs w:val="24"/>
        </w:rPr>
        <w:br w:type="page"/>
      </w:r>
    </w:p>
    <w:p w:rsidR="00183297" w:rsidRPr="00554E34" w:rsidRDefault="00183297" w:rsidP="00183297">
      <w:pPr>
        <w:pStyle w:val="normal0"/>
        <w:spacing w:before="60" w:after="60" w:line="240" w:lineRule="auto"/>
        <w:jc w:val="center"/>
        <w:rPr>
          <w:rFonts w:ascii="Times New Roman" w:hAnsi="Times New Roman" w:cs="Times New Roman"/>
          <w:b/>
          <w:sz w:val="24"/>
          <w:szCs w:val="24"/>
        </w:rPr>
      </w:pPr>
      <w:r w:rsidRPr="00554E34">
        <w:rPr>
          <w:rFonts w:ascii="Times New Roman" w:hAnsi="Times New Roman" w:cs="Times New Roman"/>
          <w:b/>
          <w:sz w:val="24"/>
          <w:szCs w:val="24"/>
        </w:rPr>
        <w:t>1. IMPROVISASI</w:t>
      </w:r>
    </w:p>
    <w:p w:rsidR="00183297" w:rsidRPr="00554E34" w:rsidRDefault="000132F8" w:rsidP="00183297">
      <w:pPr>
        <w:pStyle w:val="normal0"/>
        <w:spacing w:before="60" w:after="60" w:line="240" w:lineRule="auto"/>
        <w:jc w:val="center"/>
        <w:rPr>
          <w:rFonts w:ascii="Times New Roman" w:hAnsi="Times New Roman" w:cs="Times New Roman"/>
          <w:b/>
          <w:sz w:val="24"/>
          <w:szCs w:val="24"/>
        </w:rPr>
      </w:pPr>
      <w:r w:rsidRPr="00554E34">
        <w:rPr>
          <w:rFonts w:ascii="Times New Roman" w:hAnsi="Times New Roman" w:cs="Times New Roman"/>
          <w:b/>
          <w:sz w:val="24"/>
          <w:szCs w:val="24"/>
        </w:rPr>
        <w:t>DASAR KEAKTORAN</w:t>
      </w:r>
    </w:p>
    <w:p w:rsidR="00183297" w:rsidRPr="00554E34" w:rsidRDefault="00183297" w:rsidP="00183297">
      <w:pPr>
        <w:pStyle w:val="normal0"/>
        <w:spacing w:before="60" w:after="60" w:line="240" w:lineRule="auto"/>
        <w:jc w:val="center"/>
        <w:rPr>
          <w:rFonts w:ascii="Times New Roman" w:hAnsi="Times New Roman" w:cs="Times New Roman"/>
          <w:b/>
          <w:sz w:val="24"/>
          <w:szCs w:val="24"/>
        </w:rPr>
      </w:pPr>
    </w:p>
    <w:p w:rsidR="000132F8" w:rsidRPr="00554E34" w:rsidRDefault="000132F8" w:rsidP="000132F8">
      <w:pPr>
        <w:pStyle w:val="normal0"/>
        <w:spacing w:before="60" w:after="60" w:line="240" w:lineRule="auto"/>
        <w:rPr>
          <w:rFonts w:ascii="Times New Roman" w:hAnsi="Times New Roman" w:cs="Times New Roman"/>
          <w:b/>
          <w:sz w:val="24"/>
          <w:szCs w:val="24"/>
        </w:rPr>
      </w:pP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Konsep</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Berpikir cepat dan mencari solusi</w:t>
      </w: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Kompetensi</w:t>
      </w:r>
      <w:r w:rsidRPr="00554E34">
        <w:rPr>
          <w:rFonts w:ascii="Times New Roman" w:hAnsi="Times New Roman" w:cs="Times New Roman"/>
          <w:bCs/>
          <w:sz w:val="24"/>
          <w:szCs w:val="24"/>
        </w:rPr>
        <w:tab/>
        <w:t xml:space="preserve">: </w:t>
      </w:r>
      <w:r w:rsidRPr="00554E34">
        <w:rPr>
          <w:rFonts w:ascii="Times New Roman" w:hAnsi="Times New Roman" w:cs="Times New Roman"/>
          <w:bCs/>
          <w:sz w:val="24"/>
          <w:szCs w:val="24"/>
        </w:rPr>
        <w:tab/>
        <w:t>Improvisasi solo/pasangan, perabotan (properti), rangkaian cerita dan respon terhadap bunyi/musik</w:t>
      </w: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Pertanyaan pemantik</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Bagaimana improvisasi merangsang imajinasi dan ide-ide kreatif berpikir cepat di atas panggung?</w:t>
      </w: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Tujuan Umum Pembelajaran</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Peserta didik mampu memahami kompetensi teknik improvisasi teater</w:t>
      </w:r>
    </w:p>
    <w:p w:rsidR="000132F8" w:rsidRPr="00554E34" w:rsidRDefault="000132F8" w:rsidP="000132F8">
      <w:pPr>
        <w:pStyle w:val="normal0"/>
        <w:widowControl w:val="0"/>
        <w:spacing w:before="60" w:after="60" w:line="240" w:lineRule="auto"/>
        <w:jc w:val="center"/>
        <w:rPr>
          <w:rFonts w:ascii="Times New Roman" w:hAnsi="Times New Roman" w:cs="Times New Roman"/>
          <w:b/>
          <w:i/>
          <w:sz w:val="24"/>
          <w:szCs w:val="24"/>
        </w:rPr>
      </w:pPr>
    </w:p>
    <w:tbl>
      <w:tblPr>
        <w:tblW w:w="14034"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268"/>
        <w:gridCol w:w="3828"/>
        <w:gridCol w:w="1395"/>
        <w:gridCol w:w="2595"/>
        <w:gridCol w:w="1862"/>
        <w:gridCol w:w="2086"/>
      </w:tblGrid>
      <w:tr w:rsidR="000132F8" w:rsidRPr="00554E34" w:rsidTr="00836FDF">
        <w:trPr>
          <w:trHeight w:val="240"/>
        </w:trPr>
        <w:tc>
          <w:tcPr>
            <w:tcW w:w="2268" w:type="dxa"/>
            <w:shd w:val="clear" w:color="auto" w:fill="D9EAD3"/>
            <w:tcMar>
              <w:top w:w="100" w:type="dxa"/>
              <w:left w:w="100" w:type="dxa"/>
              <w:bottom w:w="100" w:type="dxa"/>
              <w:right w:w="100" w:type="dxa"/>
            </w:tcMar>
            <w:vAlign w:val="center"/>
          </w:tcPr>
          <w:p w:rsidR="000132F8" w:rsidRPr="00554E34" w:rsidRDefault="000132F8" w:rsidP="000132F8">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Capaian Pembelajaran</w:t>
            </w:r>
          </w:p>
        </w:tc>
        <w:tc>
          <w:tcPr>
            <w:tcW w:w="3828" w:type="dxa"/>
            <w:shd w:val="clear" w:color="auto" w:fill="D9EAD3"/>
            <w:tcMar>
              <w:top w:w="100" w:type="dxa"/>
              <w:left w:w="100" w:type="dxa"/>
              <w:bottom w:w="100" w:type="dxa"/>
              <w:right w:w="100" w:type="dxa"/>
            </w:tcMar>
            <w:vAlign w:val="center"/>
          </w:tcPr>
          <w:p w:rsidR="000132F8" w:rsidRPr="00554E34" w:rsidRDefault="000132F8" w:rsidP="000132F8">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Tujuan Khusus Per Elemen</w:t>
            </w:r>
          </w:p>
        </w:tc>
        <w:tc>
          <w:tcPr>
            <w:tcW w:w="1395" w:type="dxa"/>
            <w:shd w:val="clear" w:color="auto" w:fill="D9EAD3"/>
            <w:tcMar>
              <w:top w:w="100" w:type="dxa"/>
              <w:left w:w="100" w:type="dxa"/>
              <w:bottom w:w="100" w:type="dxa"/>
              <w:right w:w="100" w:type="dxa"/>
            </w:tcMar>
            <w:vAlign w:val="center"/>
          </w:tcPr>
          <w:p w:rsidR="000132F8" w:rsidRPr="00554E34" w:rsidRDefault="000132F8"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Alokasi Waktu</w:t>
            </w:r>
          </w:p>
        </w:tc>
        <w:tc>
          <w:tcPr>
            <w:tcW w:w="2595" w:type="dxa"/>
            <w:shd w:val="clear" w:color="auto" w:fill="D9EAD3"/>
            <w:tcMar>
              <w:top w:w="100" w:type="dxa"/>
              <w:left w:w="100" w:type="dxa"/>
              <w:bottom w:w="100" w:type="dxa"/>
              <w:right w:w="100" w:type="dxa"/>
            </w:tcMar>
            <w:vAlign w:val="center"/>
          </w:tcPr>
          <w:p w:rsidR="000132F8" w:rsidRPr="00554E34" w:rsidRDefault="000132F8"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Profil Pelajar Pancasila</w:t>
            </w:r>
          </w:p>
        </w:tc>
        <w:tc>
          <w:tcPr>
            <w:tcW w:w="1862" w:type="dxa"/>
            <w:shd w:val="clear" w:color="auto" w:fill="D9EAD3"/>
            <w:tcMar>
              <w:top w:w="100" w:type="dxa"/>
              <w:left w:w="100" w:type="dxa"/>
              <w:bottom w:w="100" w:type="dxa"/>
              <w:right w:w="100" w:type="dxa"/>
            </w:tcMar>
            <w:vAlign w:val="center"/>
          </w:tcPr>
          <w:p w:rsidR="000132F8" w:rsidRPr="00554E34" w:rsidRDefault="000132F8" w:rsidP="000132F8">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Asesmen</w:t>
            </w:r>
          </w:p>
        </w:tc>
        <w:tc>
          <w:tcPr>
            <w:tcW w:w="2086" w:type="dxa"/>
            <w:shd w:val="clear" w:color="auto" w:fill="D9EAD3"/>
            <w:tcMar>
              <w:top w:w="100" w:type="dxa"/>
              <w:left w:w="100" w:type="dxa"/>
              <w:bottom w:w="100" w:type="dxa"/>
              <w:right w:w="100" w:type="dxa"/>
            </w:tcMar>
            <w:vAlign w:val="center"/>
          </w:tcPr>
          <w:p w:rsidR="000132F8" w:rsidRPr="00554E34" w:rsidRDefault="000132F8" w:rsidP="000132F8">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Glossarium</w:t>
            </w:r>
          </w:p>
        </w:tc>
      </w:tr>
      <w:tr w:rsidR="000132F8" w:rsidRPr="00554E34" w:rsidTr="00836FDF">
        <w:trPr>
          <w:trHeight w:val="240"/>
        </w:trPr>
        <w:tc>
          <w:tcPr>
            <w:tcW w:w="2268" w:type="dxa"/>
            <w:vMerge w:val="restart"/>
            <w:shd w:val="clear" w:color="auto" w:fill="auto"/>
            <w:tcMar>
              <w:top w:w="100" w:type="dxa"/>
              <w:left w:w="100" w:type="dxa"/>
              <w:bottom w:w="100" w:type="dxa"/>
              <w:right w:w="100" w:type="dxa"/>
            </w:tcMar>
          </w:tcPr>
          <w:p w:rsidR="000132F8" w:rsidRPr="00554E34" w:rsidRDefault="000132F8" w:rsidP="000132F8">
            <w:pPr>
              <w:pStyle w:val="norm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Pada akhir fase E, peserta didik dapat memahami penggunaan seluruh elemen pertunjukan teater secara utuh (unity) termasuk didalamnya teknik keaktoran, penyutradaraan dan memahami fungsi elemen artistik seperti kostum, properti, musik, dan tata panggung untuk menyampaikan cerita.</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highlight w:val="yellow"/>
              </w:rPr>
            </w:pPr>
          </w:p>
        </w:tc>
        <w:tc>
          <w:tcPr>
            <w:tcW w:w="3828"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r w:rsidRPr="00554E34">
              <w:rPr>
                <w:rFonts w:ascii="Times New Roman" w:hAnsi="Times New Roman" w:cs="Times New Roman"/>
                <w:sz w:val="24"/>
                <w:szCs w:val="24"/>
              </w:rPr>
              <w:t>I.1:</w:t>
            </w:r>
            <w:r w:rsidRPr="00554E34">
              <w:rPr>
                <w:rFonts w:ascii="Times New Roman" w:hAnsi="Times New Roman" w:cs="Times New Roman"/>
                <w:b/>
                <w:sz w:val="24"/>
                <w:szCs w:val="24"/>
              </w:rPr>
              <w:t xml:space="preserve"> </w:t>
            </w:r>
            <w:r w:rsidRPr="00554E34">
              <w:rPr>
                <w:rFonts w:ascii="Times New Roman" w:hAnsi="Times New Roman" w:cs="Times New Roman"/>
                <w:sz w:val="24"/>
                <w:szCs w:val="24"/>
              </w:rPr>
              <w:t xml:space="preserve">Mengalami </w:t>
            </w:r>
          </w:p>
          <w:p w:rsidR="000132F8" w:rsidRPr="00554E34" w:rsidRDefault="000132F8" w:rsidP="000132F8">
            <w:pPr>
              <w:pStyle w:val="normal0"/>
              <w:widowControl w:val="0"/>
              <w:spacing w:before="60" w:after="60" w:line="240" w:lineRule="auto"/>
              <w:rPr>
                <w:rFonts w:ascii="Times New Roman" w:hAnsi="Times New Roman" w:cs="Times New Roman"/>
                <w:sz w:val="24"/>
                <w:szCs w:val="24"/>
                <w:highlight w:val="yellow"/>
              </w:rPr>
            </w:pPr>
            <w:r w:rsidRPr="00554E34">
              <w:rPr>
                <w:rFonts w:ascii="Times New Roman" w:hAnsi="Times New Roman" w:cs="Times New Roman"/>
                <w:sz w:val="24"/>
                <w:szCs w:val="24"/>
              </w:rPr>
              <w:t>I.4: Berpikir/Bekerja secara artistik:</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Melalui serangkaian kegiatan improvisasi:</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Peserta didik mampu menggunakan seluruh anggota tubuh dan properti dengan kreatif untuk menunjang peran dan situasi dalam cerita. </w:t>
            </w:r>
          </w:p>
        </w:tc>
        <w:tc>
          <w:tcPr>
            <w:tcW w:w="1395" w:type="dxa"/>
            <w:vMerge w:val="restart"/>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sz w:val="24"/>
                <w:szCs w:val="24"/>
              </w:rPr>
            </w:pPr>
            <w:r w:rsidRPr="00554E34">
              <w:rPr>
                <w:rFonts w:ascii="Times New Roman" w:hAnsi="Times New Roman" w:cs="Times New Roman"/>
                <w:sz w:val="24"/>
                <w:szCs w:val="24"/>
              </w:rPr>
              <w:t>4x60 menit</w:t>
            </w:r>
          </w:p>
        </w:tc>
        <w:tc>
          <w:tcPr>
            <w:tcW w:w="2595" w:type="dxa"/>
            <w:vMerge w:val="restart"/>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b/>
                <w:sz w:val="24"/>
                <w:szCs w:val="24"/>
                <w:highlight w:val="yellow"/>
              </w:rPr>
            </w:pPr>
            <w:r w:rsidRPr="00554E34">
              <w:rPr>
                <w:rFonts w:ascii="Times New Roman" w:hAnsi="Times New Roman" w:cs="Times New Roman"/>
                <w:b/>
                <w:sz w:val="24"/>
                <w:szCs w:val="24"/>
                <w:highlight w:val="yellow"/>
              </w:rPr>
              <w:t>(Terlihat pada elemen Mengalami dan menciptakan)</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Profil Pancasila: Mandiri</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Elemen regulasi diri</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 Menunjukan inisiatif</w:t>
            </w:r>
          </w:p>
          <w:p w:rsidR="000132F8" w:rsidRPr="00554E34" w:rsidRDefault="000132F8" w:rsidP="000132F8">
            <w:pPr>
              <w:pStyle w:val="norm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bekerja secara mandiri</w:t>
            </w:r>
          </w:p>
          <w:p w:rsidR="000132F8" w:rsidRPr="00554E34" w:rsidRDefault="000132F8" w:rsidP="000132F8">
            <w:pPr>
              <w:pStyle w:val="normal0"/>
              <w:spacing w:before="60" w:after="60" w:line="240" w:lineRule="auto"/>
              <w:rPr>
                <w:rFonts w:ascii="Times New Roman" w:hAnsi="Times New Roman" w:cs="Times New Roman"/>
                <w:b/>
                <w:sz w:val="24"/>
                <w:szCs w:val="24"/>
                <w:highlight w:val="yellow"/>
              </w:rPr>
            </w:pPr>
          </w:p>
          <w:p w:rsidR="000132F8" w:rsidRPr="00554E34" w:rsidRDefault="000132F8" w:rsidP="000132F8">
            <w:pPr>
              <w:pStyle w:val="normal0"/>
              <w:spacing w:before="60" w:after="60" w:line="240" w:lineRule="auto"/>
              <w:rPr>
                <w:rFonts w:ascii="Times New Roman" w:hAnsi="Times New Roman" w:cs="Times New Roman"/>
                <w:strike/>
                <w:sz w:val="24"/>
                <w:szCs w:val="24"/>
              </w:rPr>
            </w:pPr>
          </w:p>
          <w:p w:rsidR="000132F8" w:rsidRPr="00554E34" w:rsidRDefault="000132F8" w:rsidP="000132F8">
            <w:pPr>
              <w:pStyle w:val="norm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Selama mengikuti kegiatan improvisasi, peserta didik mampu menunjukan inisiatif untuk merespon rangsangan atau stimulus yang diberikan dalam membuat/mengembangkan jalan cerita.</w:t>
            </w:r>
          </w:p>
          <w:p w:rsidR="000132F8" w:rsidRPr="00554E34" w:rsidRDefault="000132F8" w:rsidP="000132F8">
            <w:pPr>
              <w:pStyle w:val="normal0"/>
              <w:spacing w:before="60" w:after="60" w:line="240" w:lineRule="auto"/>
              <w:rPr>
                <w:rFonts w:ascii="Times New Roman" w:hAnsi="Times New Roman" w:cs="Times New Roman"/>
                <w:sz w:val="24"/>
                <w:szCs w:val="24"/>
              </w:rPr>
            </w:pPr>
          </w:p>
          <w:p w:rsidR="000132F8" w:rsidRPr="00554E34" w:rsidRDefault="000132F8" w:rsidP="000132F8">
            <w:pPr>
              <w:pStyle w:val="norm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Menjadi individu yang percaya diri, resilien, dan adaptif dan mampu mengendali kan diri.</w:t>
            </w:r>
          </w:p>
          <w:p w:rsidR="000132F8" w:rsidRPr="00554E34" w:rsidRDefault="000132F8" w:rsidP="000132F8">
            <w:pPr>
              <w:pStyle w:val="normal0"/>
              <w:spacing w:before="60" w:after="60" w:line="240" w:lineRule="auto"/>
              <w:rPr>
                <w:rFonts w:ascii="Times New Roman" w:hAnsi="Times New Roman" w:cs="Times New Roman"/>
                <w:b/>
                <w:sz w:val="24"/>
                <w:szCs w:val="24"/>
                <w:highlight w:val="yellow"/>
              </w:rPr>
            </w:pPr>
            <w:r w:rsidRPr="00554E34">
              <w:rPr>
                <w:rFonts w:ascii="Times New Roman" w:hAnsi="Times New Roman" w:cs="Times New Roman"/>
                <w:b/>
                <w:sz w:val="24"/>
                <w:szCs w:val="24"/>
                <w:highlight w:val="yellow"/>
              </w:rPr>
              <w:t>(Terlihat di elemen menciptakan)</w:t>
            </w:r>
          </w:p>
          <w:p w:rsidR="000132F8" w:rsidRPr="00554E34" w:rsidRDefault="000132F8" w:rsidP="000132F8">
            <w:pPr>
              <w:pStyle w:val="norm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Dalam menyusun jalan cerita atau melakukan </w:t>
            </w:r>
            <w:r w:rsidRPr="00554E34">
              <w:rPr>
                <w:rFonts w:ascii="Times New Roman" w:hAnsi="Times New Roman" w:cs="Times New Roman"/>
                <w:i/>
                <w:sz w:val="24"/>
                <w:szCs w:val="24"/>
              </w:rPr>
              <w:t>skit</w:t>
            </w:r>
            <w:r w:rsidRPr="00554E34">
              <w:rPr>
                <w:rFonts w:ascii="Times New Roman" w:hAnsi="Times New Roman" w:cs="Times New Roman"/>
                <w:sz w:val="24"/>
                <w:szCs w:val="24"/>
              </w:rPr>
              <w:t xml:space="preserve"> singkat improvisasi, peserta didik adaptif terhadap perubahan, ide-ide baru dalam yang dihasilkan secara spontan, maupun evaluasi teman sebaya. </w:t>
            </w:r>
          </w:p>
          <w:p w:rsidR="000132F8" w:rsidRPr="00554E34" w:rsidRDefault="000132F8" w:rsidP="000132F8">
            <w:pPr>
              <w:pStyle w:val="norm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Peserta didik terbuka untuk mencari strategi lain ketika strategi yang diterapkan kurang berhasil</w:t>
            </w:r>
          </w:p>
        </w:tc>
        <w:tc>
          <w:tcPr>
            <w:tcW w:w="1862" w:type="dxa"/>
            <w:vMerge w:val="restart"/>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 xml:space="preserve">Penilaian: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Sikap: </w:t>
            </w:r>
            <w:r w:rsidRPr="00554E34">
              <w:rPr>
                <w:rFonts w:ascii="Times New Roman" w:hAnsi="Times New Roman" w:cs="Times New Roman"/>
                <w:sz w:val="24"/>
                <w:szCs w:val="24"/>
              </w:rPr>
              <w:t>Profil Pelajar Pancasila</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Penilaian Keterampilan dan pengetahuan: </w:t>
            </w:r>
            <w:r w:rsidRPr="00554E34">
              <w:rPr>
                <w:rFonts w:ascii="Times New Roman" w:hAnsi="Times New Roman" w:cs="Times New Roman"/>
                <w:sz w:val="24"/>
                <w:szCs w:val="24"/>
              </w:rPr>
              <w:t>Diberikan situasi, properti, sosok rekaan, Peserta didik menciptakan pertunjukan improvisasi pendek secara solo atau kelompok.</w:t>
            </w:r>
          </w:p>
        </w:tc>
        <w:tc>
          <w:tcPr>
            <w:tcW w:w="2086" w:type="dxa"/>
            <w:vMerge w:val="restart"/>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Improvisasi</w:t>
            </w:r>
            <w:r w:rsidRPr="00554E34">
              <w:rPr>
                <w:rFonts w:ascii="Times New Roman" w:hAnsi="Times New Roman" w:cs="Times New Roman"/>
                <w:sz w:val="24"/>
                <w:szCs w:val="24"/>
              </w:rPr>
              <w:t>: melakukan tanpa persiapan atau dibuat dibuat. Improvisasi berguna untuk melatih menelurkan ide ide kreatif Peserta didik secara cepat</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Stimulus</w:t>
            </w:r>
            <w:r w:rsidRPr="00554E34">
              <w:rPr>
                <w:rFonts w:ascii="Times New Roman" w:hAnsi="Times New Roman" w:cs="Times New Roman"/>
                <w:sz w:val="24"/>
                <w:szCs w:val="24"/>
              </w:rPr>
              <w:t>: rangsangan yang diberikan siswa berupa nama tokoh, cerita, tempat, topik khusus/umum</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Gestur:</w:t>
            </w:r>
            <w:r w:rsidRPr="00554E34">
              <w:rPr>
                <w:rFonts w:ascii="Times New Roman" w:hAnsi="Times New Roman" w:cs="Times New Roman"/>
                <w:sz w:val="24"/>
                <w:szCs w:val="24"/>
              </w:rPr>
              <w:t xml:space="preserve"> gerak tubuh ketika berbicara seperti gerakan tangan, posisi/gerak badan, tatapan mata</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 xml:space="preserve">Blocking: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Tata letak para pemeran di atas panggung</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Properti: </w:t>
            </w:r>
            <w:r w:rsidRPr="00554E34">
              <w:rPr>
                <w:rFonts w:ascii="Times New Roman" w:hAnsi="Times New Roman" w:cs="Times New Roman"/>
                <w:color w:val="202124"/>
                <w:sz w:val="24"/>
                <w:szCs w:val="24"/>
                <w:highlight w:val="white"/>
              </w:rPr>
              <w:t xml:space="preserve">adalah semua benda tidak bergerak yang digunakan di atas panggung pementasan drama. Properti berguna untuk membuat menunjang latar cerita , contohnya seperti , kostum , pemandangan , pintu , perabot , lampu , jendela , kursi , pohon , dan sebagainya </w:t>
            </w:r>
          </w:p>
        </w:tc>
      </w:tr>
      <w:tr w:rsidR="000132F8" w:rsidRPr="00554E34" w:rsidTr="00836FDF">
        <w:trPr>
          <w:trHeight w:val="240"/>
        </w:trPr>
        <w:tc>
          <w:tcPr>
            <w:tcW w:w="2268"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3828"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highlight w:val="yellow"/>
              </w:rPr>
            </w:pPr>
            <w:r w:rsidRPr="00554E34">
              <w:rPr>
                <w:rFonts w:ascii="Times New Roman" w:hAnsi="Times New Roman" w:cs="Times New Roman"/>
                <w:sz w:val="24"/>
                <w:szCs w:val="24"/>
              </w:rPr>
              <w:t>I.2</w:t>
            </w:r>
            <w:r w:rsidRPr="00554E34">
              <w:rPr>
                <w:rFonts w:ascii="Times New Roman" w:hAnsi="Times New Roman" w:cs="Times New Roman"/>
                <w:b/>
                <w:sz w:val="24"/>
                <w:szCs w:val="24"/>
              </w:rPr>
              <w:t xml:space="preserve">. </w:t>
            </w:r>
            <w:r w:rsidRPr="00554E34">
              <w:rPr>
                <w:rFonts w:ascii="Times New Roman" w:hAnsi="Times New Roman" w:cs="Times New Roman"/>
                <w:sz w:val="24"/>
                <w:szCs w:val="24"/>
              </w:rPr>
              <w:t xml:space="preserve">(Menciptakan)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Melalui serangkaian kegiatan improvisasi:</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Peserta didik mampu menyusun alur cerita sederhana berkaitan dengan tema remaja, secara spontan berdasarkan 4 jenis aturan main dalam improvisasi</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I.2.1. Pada akhir pembelajaran, peserta didik mampu menampilkan sebuah pertunjukan improvisasi berdurasi 5 menit berdasarkan situasi cerita, properti dan sosok rekaan, secara solo dan berpasangan</w:t>
            </w:r>
          </w:p>
        </w:tc>
        <w:tc>
          <w:tcPr>
            <w:tcW w:w="1395"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595"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86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086"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r>
      <w:tr w:rsidR="000132F8" w:rsidRPr="00554E34" w:rsidTr="00836FDF">
        <w:trPr>
          <w:trHeight w:val="396"/>
        </w:trPr>
        <w:tc>
          <w:tcPr>
            <w:tcW w:w="2268"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3828" w:type="dxa"/>
            <w:vMerge w:val="restart"/>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I.3. (Merefleksikan)</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Pada saat atau setelah melakukan serangkaian kegiatan improvisasi:</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Peserta didik mampu mengevaluasi kinerja kelompok lain berdasarkan rubrik penilaian.</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395" w:type="dxa"/>
            <w:vMerge w:val="restart"/>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sz w:val="24"/>
                <w:szCs w:val="24"/>
              </w:rPr>
            </w:pPr>
            <w:r w:rsidRPr="00554E34">
              <w:rPr>
                <w:rFonts w:ascii="Times New Roman" w:hAnsi="Times New Roman" w:cs="Times New Roman"/>
                <w:sz w:val="24"/>
                <w:szCs w:val="24"/>
              </w:rPr>
              <w:t>1x60 menit</w:t>
            </w:r>
          </w:p>
        </w:tc>
        <w:tc>
          <w:tcPr>
            <w:tcW w:w="2595"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86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086"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r>
      <w:tr w:rsidR="000132F8" w:rsidRPr="00554E34" w:rsidTr="00836FDF">
        <w:trPr>
          <w:trHeight w:val="396"/>
        </w:trPr>
        <w:tc>
          <w:tcPr>
            <w:tcW w:w="2268"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3828"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395"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595"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86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086"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r>
      <w:tr w:rsidR="000132F8" w:rsidRPr="00554E34" w:rsidTr="00836FDF">
        <w:trPr>
          <w:trHeight w:val="396"/>
        </w:trPr>
        <w:tc>
          <w:tcPr>
            <w:tcW w:w="2268" w:type="dxa"/>
            <w:vMerge/>
            <w:shd w:val="clear" w:color="auto" w:fill="auto"/>
            <w:tcMar>
              <w:top w:w="100" w:type="dxa"/>
              <w:left w:w="100" w:type="dxa"/>
              <w:bottom w:w="100" w:type="dxa"/>
              <w:right w:w="100" w:type="dxa"/>
            </w:tcMar>
          </w:tcPr>
          <w:p w:rsidR="000132F8" w:rsidRPr="00554E34" w:rsidRDefault="000132F8" w:rsidP="000132F8">
            <w:pPr>
              <w:pStyle w:val="normal0"/>
              <w:spacing w:before="60" w:after="60" w:line="240" w:lineRule="auto"/>
              <w:jc w:val="both"/>
              <w:rPr>
                <w:rFonts w:ascii="Times New Roman" w:hAnsi="Times New Roman" w:cs="Times New Roman"/>
                <w:sz w:val="24"/>
                <w:szCs w:val="24"/>
              </w:rPr>
            </w:pPr>
          </w:p>
        </w:tc>
        <w:tc>
          <w:tcPr>
            <w:tcW w:w="3828"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395"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595"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86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086"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r>
    </w:tbl>
    <w:p w:rsidR="000132F8" w:rsidRPr="00554E34" w:rsidRDefault="000132F8" w:rsidP="000132F8">
      <w:pPr>
        <w:pStyle w:val="normal0"/>
        <w:spacing w:before="60" w:after="60" w:line="240" w:lineRule="auto"/>
        <w:rPr>
          <w:rFonts w:ascii="Times New Roman" w:hAnsi="Times New Roman" w:cs="Times New Roman"/>
          <w:sz w:val="24"/>
          <w:szCs w:val="24"/>
        </w:rPr>
      </w:pPr>
    </w:p>
    <w:p w:rsidR="000132F8" w:rsidRPr="00554E34" w:rsidRDefault="000132F8" w:rsidP="000132F8">
      <w:pPr>
        <w:pStyle w:val="normal0"/>
        <w:spacing w:before="60" w:after="60" w:line="240" w:lineRule="auto"/>
        <w:rPr>
          <w:rFonts w:ascii="Times New Roman" w:hAnsi="Times New Roman" w:cs="Times New Roman"/>
          <w:sz w:val="24"/>
          <w:szCs w:val="24"/>
        </w:rPr>
      </w:pPr>
    </w:p>
    <w:tbl>
      <w:tblPr>
        <w:tblW w:w="14034"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7230"/>
        <w:gridCol w:w="6804"/>
      </w:tblGrid>
      <w:tr w:rsidR="000132F8" w:rsidRPr="00554E34" w:rsidTr="00836FDF">
        <w:trPr>
          <w:trHeight w:val="240"/>
        </w:trPr>
        <w:tc>
          <w:tcPr>
            <w:tcW w:w="7230" w:type="dxa"/>
            <w:shd w:val="clear" w:color="auto" w:fill="auto"/>
            <w:tcMar>
              <w:top w:w="100" w:type="dxa"/>
              <w:left w:w="100" w:type="dxa"/>
              <w:bottom w:w="100" w:type="dxa"/>
              <w:right w:w="100" w:type="dxa"/>
            </w:tcMar>
          </w:tcPr>
          <w:p w:rsidR="000132F8" w:rsidRPr="00554E34" w:rsidRDefault="000132F8" w:rsidP="000132F8">
            <w:pPr>
              <w:pStyle w:val="normal0"/>
              <w:widowControl w:val="0"/>
              <w:pBdr>
                <w:top w:val="nil"/>
                <w:left w:val="nil"/>
                <w:bottom w:val="nil"/>
                <w:right w:val="nil"/>
                <w:between w:val="nil"/>
              </w:pBdr>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Materi ajar yang diperlukan</w:t>
            </w:r>
          </w:p>
        </w:tc>
        <w:tc>
          <w:tcPr>
            <w:tcW w:w="6804" w:type="dxa"/>
            <w:shd w:val="clear" w:color="auto" w:fill="auto"/>
            <w:tcMar>
              <w:top w:w="100" w:type="dxa"/>
              <w:left w:w="100" w:type="dxa"/>
              <w:bottom w:w="100" w:type="dxa"/>
              <w:right w:w="100" w:type="dxa"/>
            </w:tcMar>
          </w:tcPr>
          <w:p w:rsidR="000132F8" w:rsidRPr="00554E34" w:rsidRDefault="000132F8" w:rsidP="000132F8">
            <w:pPr>
              <w:pStyle w:val="normal0"/>
              <w:widowControl w:val="0"/>
              <w:pBdr>
                <w:top w:val="nil"/>
                <w:left w:val="nil"/>
                <w:bottom w:val="nil"/>
                <w:right w:val="nil"/>
                <w:between w:val="nil"/>
              </w:pBdr>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Tujuan</w:t>
            </w:r>
          </w:p>
        </w:tc>
      </w:tr>
      <w:tr w:rsidR="000132F8" w:rsidRPr="00554E34" w:rsidTr="00836FDF">
        <w:trPr>
          <w:trHeight w:val="240"/>
        </w:trPr>
        <w:tc>
          <w:tcPr>
            <w:tcW w:w="7230" w:type="dxa"/>
            <w:shd w:val="clear" w:color="auto" w:fill="auto"/>
            <w:tcMar>
              <w:top w:w="100" w:type="dxa"/>
              <w:left w:w="100" w:type="dxa"/>
              <w:bottom w:w="100" w:type="dxa"/>
              <w:right w:w="100" w:type="dxa"/>
            </w:tcMar>
          </w:tcPr>
          <w:p w:rsidR="000132F8" w:rsidRPr="00554E34" w:rsidRDefault="000132F8" w:rsidP="000132F8">
            <w:pPr>
              <w:pStyle w:val="normal0"/>
              <w:widowControl w:val="0"/>
              <w:pBdr>
                <w:top w:val="nil"/>
                <w:left w:val="nil"/>
                <w:bottom w:val="nil"/>
                <w:right w:val="nil"/>
                <w:between w:val="nil"/>
              </w:pBdr>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Ragam situasi rekaan, stimulus atau naskah pendek improvisasi</w:t>
            </w:r>
          </w:p>
          <w:p w:rsidR="000132F8" w:rsidRPr="00554E34" w:rsidRDefault="000132F8" w:rsidP="000132F8">
            <w:pPr>
              <w:pStyle w:val="normal0"/>
              <w:widowControl w:val="0"/>
              <w:pBdr>
                <w:top w:val="nil"/>
                <w:left w:val="nil"/>
                <w:bottom w:val="nil"/>
                <w:right w:val="nil"/>
                <w:between w:val="nil"/>
              </w:pBdr>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Ragam video improvisasi dari aktor Professional  </w:t>
            </w:r>
          </w:p>
        </w:tc>
        <w:tc>
          <w:tcPr>
            <w:tcW w:w="6804" w:type="dxa"/>
            <w:shd w:val="clear" w:color="auto" w:fill="auto"/>
            <w:tcMar>
              <w:top w:w="100" w:type="dxa"/>
              <w:left w:w="100" w:type="dxa"/>
              <w:bottom w:w="100" w:type="dxa"/>
              <w:right w:w="100" w:type="dxa"/>
            </w:tcMar>
          </w:tcPr>
          <w:p w:rsidR="000132F8" w:rsidRPr="00554E34" w:rsidRDefault="000132F8" w:rsidP="000132F8">
            <w:pPr>
              <w:pStyle w:val="normal0"/>
              <w:widowControl w:val="0"/>
              <w:pBdr>
                <w:top w:val="nil"/>
                <w:left w:val="nil"/>
                <w:bottom w:val="nil"/>
                <w:right w:val="nil"/>
                <w:between w:val="nil"/>
              </w:pBdr>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Ragam ini dibutuhkan guru sebagai rangsangan untuk memberikan ide atau gagasan di awal dalam kegiatan improvisasi (pada elemen mengalami dan menciptakan)</w:t>
            </w:r>
          </w:p>
        </w:tc>
      </w:tr>
    </w:tbl>
    <w:p w:rsidR="000132F8" w:rsidRPr="00554E34" w:rsidRDefault="000132F8" w:rsidP="000132F8">
      <w:pPr>
        <w:pStyle w:val="normal0"/>
        <w:spacing w:before="60" w:after="60" w:line="240" w:lineRule="auto"/>
        <w:rPr>
          <w:rFonts w:ascii="Times New Roman" w:hAnsi="Times New Roman" w:cs="Times New Roman"/>
          <w:b/>
          <w:sz w:val="24"/>
          <w:szCs w:val="24"/>
        </w:rPr>
      </w:pPr>
    </w:p>
    <w:p w:rsidR="000132F8" w:rsidRPr="00554E34" w:rsidRDefault="000132F8" w:rsidP="000132F8">
      <w:pPr>
        <w:pStyle w:val="normal0"/>
        <w:spacing w:before="60" w:after="60" w:line="240" w:lineRule="auto"/>
        <w:rPr>
          <w:rFonts w:ascii="Times New Roman" w:hAnsi="Times New Roman" w:cs="Times New Roman"/>
          <w:b/>
          <w:sz w:val="24"/>
          <w:szCs w:val="24"/>
        </w:rPr>
      </w:pPr>
    </w:p>
    <w:p w:rsidR="000132F8" w:rsidRPr="00554E34" w:rsidRDefault="000132F8">
      <w:pPr>
        <w:spacing w:line="240" w:lineRule="auto"/>
        <w:rPr>
          <w:rFonts w:ascii="Times New Roman" w:hAnsi="Times New Roman" w:cs="Times New Roman"/>
          <w:b/>
          <w:sz w:val="24"/>
          <w:szCs w:val="24"/>
        </w:rPr>
      </w:pPr>
      <w:r w:rsidRPr="00554E34">
        <w:rPr>
          <w:rFonts w:ascii="Times New Roman" w:hAnsi="Times New Roman" w:cs="Times New Roman"/>
          <w:b/>
          <w:sz w:val="24"/>
          <w:szCs w:val="24"/>
        </w:rPr>
        <w:br w:type="page"/>
      </w:r>
    </w:p>
    <w:p w:rsidR="00183297" w:rsidRPr="00554E34" w:rsidRDefault="00183297" w:rsidP="00183297">
      <w:pPr>
        <w:pStyle w:val="normal0"/>
        <w:spacing w:before="60" w:after="60" w:line="240" w:lineRule="auto"/>
        <w:jc w:val="center"/>
        <w:rPr>
          <w:rFonts w:ascii="Times New Roman" w:hAnsi="Times New Roman" w:cs="Times New Roman"/>
          <w:b/>
          <w:sz w:val="24"/>
          <w:szCs w:val="24"/>
        </w:rPr>
      </w:pPr>
      <w:r w:rsidRPr="00554E34">
        <w:rPr>
          <w:rFonts w:ascii="Times New Roman" w:hAnsi="Times New Roman" w:cs="Times New Roman"/>
          <w:b/>
          <w:sz w:val="24"/>
          <w:szCs w:val="24"/>
        </w:rPr>
        <w:t>2. PROYEKSI SUARA</w:t>
      </w:r>
    </w:p>
    <w:p w:rsidR="00183297" w:rsidRPr="00554E34" w:rsidRDefault="00183297" w:rsidP="000132F8">
      <w:pPr>
        <w:pStyle w:val="normal0"/>
        <w:spacing w:before="60" w:after="60" w:line="240" w:lineRule="auto"/>
        <w:jc w:val="center"/>
        <w:rPr>
          <w:rFonts w:ascii="Times New Roman" w:hAnsi="Times New Roman" w:cs="Times New Roman"/>
          <w:b/>
          <w:sz w:val="24"/>
          <w:szCs w:val="24"/>
        </w:rPr>
      </w:pPr>
      <w:r w:rsidRPr="00554E34">
        <w:rPr>
          <w:rFonts w:ascii="Times New Roman" w:hAnsi="Times New Roman" w:cs="Times New Roman"/>
          <w:b/>
          <w:sz w:val="24"/>
          <w:szCs w:val="24"/>
        </w:rPr>
        <w:t>PENGENALAN DUNIA TEATER</w:t>
      </w:r>
    </w:p>
    <w:p w:rsidR="000132F8" w:rsidRPr="00554E34" w:rsidRDefault="000132F8" w:rsidP="000132F8">
      <w:pPr>
        <w:pStyle w:val="normal0"/>
        <w:spacing w:before="60" w:after="60" w:line="240" w:lineRule="auto"/>
        <w:rPr>
          <w:rFonts w:ascii="Times New Roman" w:hAnsi="Times New Roman" w:cs="Times New Roman"/>
          <w:b/>
          <w:sz w:val="24"/>
          <w:szCs w:val="24"/>
        </w:rPr>
      </w:pPr>
    </w:p>
    <w:p w:rsidR="00183297" w:rsidRPr="00554E34" w:rsidRDefault="00183297"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Konsep</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Suara dan karakter</w:t>
      </w: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 xml:space="preserve">Kompetensi Seni Teater </w:t>
      </w:r>
      <w:r w:rsidRPr="00554E34">
        <w:rPr>
          <w:rFonts w:ascii="Times New Roman" w:hAnsi="Times New Roman" w:cs="Times New Roman"/>
          <w:bCs/>
          <w:sz w:val="24"/>
          <w:szCs w:val="24"/>
        </w:rPr>
        <w:tab/>
        <w:t xml:space="preserve">: </w:t>
      </w:r>
      <w:r w:rsidRPr="00554E34">
        <w:rPr>
          <w:rFonts w:ascii="Times New Roman" w:hAnsi="Times New Roman" w:cs="Times New Roman"/>
          <w:bCs/>
          <w:sz w:val="24"/>
          <w:szCs w:val="24"/>
        </w:rPr>
        <w:tab/>
        <w:t>Membentuk suara karakter, dengan volume, kecepatan, dan tinggi nada.</w:t>
      </w: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Pertanyaan pemantik</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Bagaimana seorang aktor mengeksplorasi teknik vokal untuk menciptakan karakterisasi tokoh dalam cerita?</w:t>
      </w: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Tujuan Umum Pembelajaran</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Peserta didik mampu mendemonstrasikan bagaimana menggunakan aspek vokal dalam penciptaan karakter.</w:t>
      </w:r>
    </w:p>
    <w:p w:rsidR="000132F8" w:rsidRPr="00554E34" w:rsidRDefault="000132F8" w:rsidP="000132F8">
      <w:pPr>
        <w:pStyle w:val="normal0"/>
        <w:widowControl w:val="0"/>
        <w:spacing w:before="60" w:after="60" w:line="240" w:lineRule="auto"/>
        <w:jc w:val="center"/>
        <w:rPr>
          <w:rFonts w:ascii="Times New Roman" w:hAnsi="Times New Roman" w:cs="Times New Roman"/>
          <w:b/>
          <w:i/>
          <w:sz w:val="24"/>
          <w:szCs w:val="24"/>
        </w:rPr>
      </w:pPr>
    </w:p>
    <w:tbl>
      <w:tblPr>
        <w:tblW w:w="14034"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268"/>
        <w:gridCol w:w="3828"/>
        <w:gridCol w:w="1417"/>
        <w:gridCol w:w="2552"/>
        <w:gridCol w:w="1842"/>
        <w:gridCol w:w="2127"/>
      </w:tblGrid>
      <w:tr w:rsidR="00836FDF" w:rsidRPr="00554E34" w:rsidTr="00836FDF">
        <w:trPr>
          <w:trHeight w:val="240"/>
        </w:trPr>
        <w:tc>
          <w:tcPr>
            <w:tcW w:w="2268"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Capaian Pembelajaran</w:t>
            </w:r>
          </w:p>
        </w:tc>
        <w:tc>
          <w:tcPr>
            <w:tcW w:w="3828"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Tujuan Khusus Per Elemen</w:t>
            </w:r>
          </w:p>
        </w:tc>
        <w:tc>
          <w:tcPr>
            <w:tcW w:w="1417"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Alokasi Waktu</w:t>
            </w:r>
          </w:p>
        </w:tc>
        <w:tc>
          <w:tcPr>
            <w:tcW w:w="2552"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Profil Pelajar Pancasila</w:t>
            </w:r>
          </w:p>
        </w:tc>
        <w:tc>
          <w:tcPr>
            <w:tcW w:w="1842"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Asesmen</w:t>
            </w:r>
          </w:p>
        </w:tc>
        <w:tc>
          <w:tcPr>
            <w:tcW w:w="2127" w:type="dxa"/>
            <w:shd w:val="clear" w:color="auto" w:fill="D9EAD3"/>
            <w:tcMar>
              <w:top w:w="100" w:type="dxa"/>
              <w:left w:w="100" w:type="dxa"/>
              <w:bottom w:w="100" w:type="dxa"/>
              <w:right w:w="100" w:type="dxa"/>
            </w:tcMar>
            <w:vAlign w:val="center"/>
          </w:tcPr>
          <w:p w:rsidR="00836FDF" w:rsidRPr="00554E34" w:rsidRDefault="00836FDF" w:rsidP="000132F8">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Glossarium</w:t>
            </w:r>
          </w:p>
        </w:tc>
      </w:tr>
      <w:tr w:rsidR="000132F8" w:rsidRPr="00554E34" w:rsidTr="00836FDF">
        <w:trPr>
          <w:trHeight w:val="240"/>
        </w:trPr>
        <w:tc>
          <w:tcPr>
            <w:tcW w:w="2268" w:type="dxa"/>
            <w:vMerge w:val="restart"/>
            <w:shd w:val="clear" w:color="auto" w:fill="auto"/>
            <w:tcMar>
              <w:top w:w="100" w:type="dxa"/>
              <w:left w:w="100" w:type="dxa"/>
              <w:bottom w:w="100" w:type="dxa"/>
              <w:right w:w="100" w:type="dxa"/>
            </w:tcMar>
          </w:tcPr>
          <w:p w:rsidR="000132F8" w:rsidRPr="00554E34" w:rsidRDefault="000132F8" w:rsidP="000132F8">
            <w:pPr>
              <w:pStyle w:val="normal0"/>
              <w:spacing w:before="60" w:after="60" w:line="240" w:lineRule="auto"/>
              <w:rPr>
                <w:rFonts w:ascii="Times New Roman" w:hAnsi="Times New Roman" w:cs="Times New Roman"/>
                <w:sz w:val="24"/>
                <w:szCs w:val="24"/>
              </w:rPr>
            </w:pPr>
            <w:r w:rsidRPr="00554E34">
              <w:rPr>
                <w:rFonts w:ascii="Times New Roman" w:eastAsia="Arial Narrow" w:hAnsi="Times New Roman" w:cs="Times New Roman"/>
                <w:sz w:val="24"/>
                <w:szCs w:val="24"/>
              </w:rPr>
              <w:t>Pada akhir fase E, peserta didik dapat memahami penggunaan seluruh elemen pertunjukan teater secara utuh (unity) termasuk didalamnya teknik keaktoran (suara, gestur), penyutradaraan dan memahami fungsi elemen artistik seperti kostum, properti, musik, dan tata panggung untuk menyampaikan cerita.</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3828"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II.1. (Mengalami) -selama kegiatan pelatihan proyeksi suara: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Peserta didik mendemonstrasikan serangkaian teknik olah pernapasan dan proyeksi suara sesuai instruksi melalui kegiatan membaca puisi atau naskah pendek.</w:t>
            </w:r>
          </w:p>
        </w:tc>
        <w:tc>
          <w:tcPr>
            <w:tcW w:w="1417"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sz w:val="24"/>
                <w:szCs w:val="24"/>
              </w:rPr>
            </w:pPr>
            <w:r w:rsidRPr="00554E34">
              <w:rPr>
                <w:rFonts w:ascii="Times New Roman" w:hAnsi="Times New Roman" w:cs="Times New Roman"/>
                <w:sz w:val="24"/>
                <w:szCs w:val="24"/>
              </w:rPr>
              <w:t>2x60 menit</w:t>
            </w:r>
          </w:p>
        </w:tc>
        <w:tc>
          <w:tcPr>
            <w:tcW w:w="2552" w:type="dxa"/>
            <w:vMerge w:val="restart"/>
            <w:tcMar>
              <w:top w:w="100" w:type="dxa"/>
              <w:left w:w="100" w:type="dxa"/>
              <w:bottom w:w="100" w:type="dxa"/>
              <w:right w:w="100" w:type="dxa"/>
            </w:tcMar>
          </w:tcPr>
          <w:p w:rsidR="000132F8" w:rsidRPr="00554E34" w:rsidRDefault="000132F8" w:rsidP="000132F8">
            <w:pPr>
              <w:pStyle w:val="normal0"/>
              <w:spacing w:before="60" w:after="60" w:line="240" w:lineRule="auto"/>
              <w:rPr>
                <w:rFonts w:ascii="Times New Roman" w:hAnsi="Times New Roman" w:cs="Times New Roman"/>
                <w:b/>
                <w:sz w:val="24"/>
                <w:szCs w:val="24"/>
                <w:highlight w:val="yellow"/>
              </w:rPr>
            </w:pPr>
            <w:r w:rsidRPr="00554E34">
              <w:rPr>
                <w:rFonts w:ascii="Times New Roman" w:hAnsi="Times New Roman" w:cs="Times New Roman"/>
                <w:b/>
                <w:sz w:val="24"/>
                <w:szCs w:val="24"/>
                <w:highlight w:val="yellow"/>
              </w:rPr>
              <w:t>(Terlihat dalam elemen mengalami dan menciptakan)</w:t>
            </w:r>
          </w:p>
          <w:p w:rsidR="000132F8" w:rsidRPr="00554E34" w:rsidRDefault="000132F8" w:rsidP="000132F8">
            <w:pPr>
              <w:pStyle w:val="norm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Profil Pelajar Pancasila: Mandiri: Elemen Regulasi diri</w:t>
            </w:r>
          </w:p>
          <w:p w:rsidR="000132F8" w:rsidRPr="00554E34" w:rsidRDefault="000132F8" w:rsidP="000132F8">
            <w:pPr>
              <w:pStyle w:val="normal0"/>
              <w:spacing w:before="60" w:after="60" w:line="240" w:lineRule="auto"/>
              <w:rPr>
                <w:rFonts w:ascii="Times New Roman" w:hAnsi="Times New Roman" w:cs="Times New Roman"/>
                <w:b/>
                <w:sz w:val="24"/>
                <w:szCs w:val="24"/>
              </w:rPr>
            </w:pPr>
          </w:p>
          <w:p w:rsidR="000132F8" w:rsidRPr="00554E34" w:rsidRDefault="000132F8" w:rsidP="000132F8">
            <w:pPr>
              <w:pStyle w:val="norm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-Mengembangkan refleksi diri:</w:t>
            </w:r>
          </w:p>
          <w:p w:rsidR="000132F8" w:rsidRPr="00554E34" w:rsidRDefault="000132F8" w:rsidP="000132F8">
            <w:pPr>
              <w:pStyle w:val="norm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Peserta didik Melakukan refleksi atas kekuatan, kelemahan menggunakan vokal untuk menciptakan karakter atau menyampaikan jalan cerita. </w:t>
            </w:r>
          </w:p>
          <w:p w:rsidR="000132F8" w:rsidRPr="00554E34" w:rsidRDefault="000132F8" w:rsidP="000132F8">
            <w:pPr>
              <w:pStyle w:val="normal0"/>
              <w:spacing w:before="60" w:after="60" w:line="240" w:lineRule="auto"/>
              <w:rPr>
                <w:rFonts w:ascii="Times New Roman" w:hAnsi="Times New Roman" w:cs="Times New Roman"/>
                <w:sz w:val="24"/>
                <w:szCs w:val="24"/>
              </w:rPr>
            </w:pPr>
          </w:p>
          <w:p w:rsidR="000132F8" w:rsidRPr="00554E34" w:rsidRDefault="000132F8" w:rsidP="000132F8">
            <w:pPr>
              <w:pStyle w:val="norm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Peserta didik mampu  mengidentifikasi faktor-faktor yang dapat membantunya dalam mengembangkan diri berdasarkan umpan balik dari guru atau teman sebaya.</w:t>
            </w:r>
          </w:p>
        </w:tc>
        <w:tc>
          <w:tcPr>
            <w:tcW w:w="1842" w:type="dxa"/>
            <w:vMerge w:val="restart"/>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Penilaian:</w:t>
            </w:r>
            <w:r w:rsidRPr="00554E34">
              <w:rPr>
                <w:rFonts w:ascii="Times New Roman" w:hAnsi="Times New Roman" w:cs="Times New Roman"/>
                <w:sz w:val="24"/>
                <w:szCs w:val="24"/>
              </w:rPr>
              <w:t xml:space="preserve">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Sikap: </w:t>
            </w:r>
            <w:r w:rsidRPr="00554E34">
              <w:rPr>
                <w:rFonts w:ascii="Times New Roman" w:hAnsi="Times New Roman" w:cs="Times New Roman"/>
                <w:sz w:val="24"/>
                <w:szCs w:val="24"/>
              </w:rPr>
              <w:t>Profil Pelajar Pancasila</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Kompetensi dan pengetahuan: </w:t>
            </w:r>
            <w:r w:rsidRPr="00554E34">
              <w:rPr>
                <w:rFonts w:ascii="Times New Roman" w:hAnsi="Times New Roman" w:cs="Times New Roman"/>
                <w:sz w:val="24"/>
                <w:szCs w:val="24"/>
              </w:rPr>
              <w:t xml:space="preserve">Diberikan sebuah puisi atau naskah pendek bertema kemanusiaan, Peserta didik menampilkan pertunjukan membaca naskah drama dengan olah vokal dan teknik suara yang telah dipelajari dalam bentuk </w:t>
            </w:r>
            <w:r w:rsidRPr="00554E34">
              <w:rPr>
                <w:rFonts w:ascii="Times New Roman" w:hAnsi="Times New Roman" w:cs="Times New Roman"/>
                <w:i/>
                <w:sz w:val="24"/>
                <w:szCs w:val="24"/>
              </w:rPr>
              <w:t xml:space="preserve">dramatik reading </w:t>
            </w:r>
            <w:r w:rsidRPr="00554E34">
              <w:rPr>
                <w:rFonts w:ascii="Times New Roman" w:hAnsi="Times New Roman" w:cs="Times New Roman"/>
                <w:sz w:val="24"/>
                <w:szCs w:val="24"/>
              </w:rPr>
              <w:t>atau drama radio</w:t>
            </w:r>
          </w:p>
        </w:tc>
        <w:tc>
          <w:tcPr>
            <w:tcW w:w="2127" w:type="dxa"/>
            <w:vMerge w:val="restart"/>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Proyeksi suara:</w:t>
            </w:r>
            <w:r w:rsidRPr="00554E34">
              <w:rPr>
                <w:rFonts w:ascii="Times New Roman" w:hAnsi="Times New Roman" w:cs="Times New Roman"/>
                <w:sz w:val="24"/>
                <w:szCs w:val="24"/>
              </w:rPr>
              <w:t xml:space="preserve"> tinggi rendah suara atau intonasi suara di atas panggung</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Ritme: </w:t>
            </w:r>
            <w:r w:rsidRPr="00554E34">
              <w:rPr>
                <w:rFonts w:ascii="Times New Roman" w:hAnsi="Times New Roman" w:cs="Times New Roman"/>
                <w:sz w:val="24"/>
                <w:szCs w:val="24"/>
              </w:rPr>
              <w:t>tempo suara (tinggi rendah, cepat, lambat) ketika berbicara dan biasanya berhubungan dengan emosi sosok/tokoh</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Protagonis: </w:t>
            </w:r>
            <w:r w:rsidRPr="00554E34">
              <w:rPr>
                <w:rFonts w:ascii="Times New Roman" w:hAnsi="Times New Roman" w:cs="Times New Roman"/>
                <w:sz w:val="24"/>
                <w:szCs w:val="24"/>
              </w:rPr>
              <w:t>Tokoh baik</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Antagonis: </w:t>
            </w:r>
            <w:r w:rsidRPr="00554E34">
              <w:rPr>
                <w:rFonts w:ascii="Times New Roman" w:hAnsi="Times New Roman" w:cs="Times New Roman"/>
                <w:sz w:val="24"/>
                <w:szCs w:val="24"/>
              </w:rPr>
              <w:t>Tokoh jahat</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Improvisasi: </w:t>
            </w:r>
            <w:r w:rsidRPr="00554E34">
              <w:rPr>
                <w:rFonts w:ascii="Times New Roman" w:hAnsi="Times New Roman" w:cs="Times New Roman"/>
                <w:sz w:val="24"/>
                <w:szCs w:val="24"/>
              </w:rPr>
              <w:t>melakukan tanpa persiapan atau dibuat dibuat. Improvisasi berguna untuk melatih menelurkan ide ide kreatif Peserta didik secara cepat</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Dramatik reading</w:t>
            </w:r>
            <w:r w:rsidRPr="00554E34">
              <w:rPr>
                <w:rFonts w:ascii="Times New Roman" w:hAnsi="Times New Roman" w:cs="Times New Roman"/>
                <w:sz w:val="24"/>
                <w:szCs w:val="24"/>
              </w:rPr>
              <w:t xml:space="preserve"> adalah: pembacaan naskah secara dramatik dimana peserta didik tidak perlu menghafal isi naskah tersebut. Peserta didik harus mampu menyampaikan isi, latar, karakter dalam sebuah cerita dengan vokal dan ekspresi wajah yang kuat. </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Drama radio adalah:</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Drama dalam bentuk audio atau suara yang direkam. </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tc>
      </w:tr>
      <w:tr w:rsidR="000132F8" w:rsidRPr="00554E34" w:rsidTr="00836FDF">
        <w:trPr>
          <w:trHeight w:val="240"/>
        </w:trPr>
        <w:tc>
          <w:tcPr>
            <w:tcW w:w="2268"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3828"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highlight w:val="yellow"/>
              </w:rPr>
            </w:pPr>
            <w:r w:rsidRPr="00554E34">
              <w:rPr>
                <w:rFonts w:ascii="Times New Roman" w:hAnsi="Times New Roman" w:cs="Times New Roman"/>
                <w:sz w:val="24"/>
                <w:szCs w:val="24"/>
              </w:rPr>
              <w:t>II.2. (Menciptakan)-</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Peserta didik menciptakan karakterisasi suara berdasarkan sosok/tokoh, kedudukannya (protagonis dan antagonis) dan emosi dalam naskah yang dengan akurat, dalam pertunjukan kelas.</w:t>
            </w:r>
          </w:p>
        </w:tc>
        <w:tc>
          <w:tcPr>
            <w:tcW w:w="1417"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sz w:val="24"/>
                <w:szCs w:val="24"/>
              </w:rPr>
            </w:pPr>
            <w:r w:rsidRPr="00554E34">
              <w:rPr>
                <w:rFonts w:ascii="Times New Roman" w:hAnsi="Times New Roman" w:cs="Times New Roman"/>
                <w:sz w:val="24"/>
                <w:szCs w:val="24"/>
              </w:rPr>
              <w:t>4x60 menit</w:t>
            </w:r>
          </w:p>
        </w:tc>
        <w:tc>
          <w:tcPr>
            <w:tcW w:w="255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84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127"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r>
      <w:tr w:rsidR="000132F8" w:rsidRPr="00554E34" w:rsidTr="00836FDF">
        <w:trPr>
          <w:trHeight w:val="240"/>
        </w:trPr>
        <w:tc>
          <w:tcPr>
            <w:tcW w:w="2268"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highlight w:val="yellow"/>
              </w:rPr>
            </w:pPr>
          </w:p>
        </w:tc>
        <w:tc>
          <w:tcPr>
            <w:tcW w:w="3828"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II.3: (Merefleksikan):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Peserta didik mampu menganalisis teknik suara dan pernapasan yang telah dipelajari melalui observasi pertunjukan teman sebaya. </w:t>
            </w:r>
          </w:p>
        </w:tc>
        <w:tc>
          <w:tcPr>
            <w:tcW w:w="1417"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sz w:val="24"/>
                <w:szCs w:val="24"/>
              </w:rPr>
            </w:pPr>
            <w:r w:rsidRPr="00554E34">
              <w:rPr>
                <w:rFonts w:ascii="Times New Roman" w:hAnsi="Times New Roman" w:cs="Times New Roman"/>
                <w:sz w:val="24"/>
                <w:szCs w:val="24"/>
              </w:rPr>
              <w:t>2x60 menit</w:t>
            </w:r>
          </w:p>
        </w:tc>
        <w:tc>
          <w:tcPr>
            <w:tcW w:w="255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84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127"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r>
      <w:tr w:rsidR="000132F8" w:rsidRPr="00554E34" w:rsidTr="00836FDF">
        <w:trPr>
          <w:trHeight w:val="240"/>
        </w:trPr>
        <w:tc>
          <w:tcPr>
            <w:tcW w:w="2268"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highlight w:val="yellow"/>
              </w:rPr>
            </w:pPr>
          </w:p>
        </w:tc>
        <w:tc>
          <w:tcPr>
            <w:tcW w:w="3828"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II.4: (Berpikir dan Bekerja Secara Artistik):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Peserta didik mampu melengkapi pembacaan naskah dengan unsur suara atau musik yang bermakna untuk menunjang emosi karakter. </w:t>
            </w:r>
          </w:p>
        </w:tc>
        <w:tc>
          <w:tcPr>
            <w:tcW w:w="1417"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sz w:val="24"/>
                <w:szCs w:val="24"/>
              </w:rPr>
            </w:pPr>
          </w:p>
        </w:tc>
        <w:tc>
          <w:tcPr>
            <w:tcW w:w="255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1842"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c>
          <w:tcPr>
            <w:tcW w:w="2127" w:type="dxa"/>
            <w:vMerge/>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tc>
      </w:tr>
    </w:tbl>
    <w:p w:rsidR="000132F8" w:rsidRPr="00554E34" w:rsidRDefault="000132F8" w:rsidP="000132F8">
      <w:pPr>
        <w:pStyle w:val="normal0"/>
        <w:spacing w:before="60" w:after="60" w:line="240" w:lineRule="auto"/>
        <w:rPr>
          <w:rFonts w:ascii="Times New Roman" w:hAnsi="Times New Roman" w:cs="Times New Roman"/>
          <w:sz w:val="24"/>
          <w:szCs w:val="24"/>
        </w:rPr>
      </w:pPr>
    </w:p>
    <w:tbl>
      <w:tblPr>
        <w:tblW w:w="14034"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7230"/>
        <w:gridCol w:w="6804"/>
      </w:tblGrid>
      <w:tr w:rsidR="000132F8" w:rsidRPr="00554E34" w:rsidTr="00836FDF">
        <w:trPr>
          <w:trHeight w:val="240"/>
        </w:trPr>
        <w:tc>
          <w:tcPr>
            <w:tcW w:w="7230" w:type="dxa"/>
            <w:shd w:val="clear" w:color="auto" w:fill="D9EAD3"/>
            <w:tcMar>
              <w:top w:w="100" w:type="dxa"/>
              <w:left w:w="100" w:type="dxa"/>
              <w:bottom w:w="100" w:type="dxa"/>
              <w:right w:w="100" w:type="dxa"/>
            </w:tcMar>
          </w:tcPr>
          <w:p w:rsidR="000132F8" w:rsidRPr="00554E34" w:rsidRDefault="000132F8" w:rsidP="000132F8">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Materi ajar yang dibutuhkan</w:t>
            </w:r>
          </w:p>
        </w:tc>
        <w:tc>
          <w:tcPr>
            <w:tcW w:w="6804" w:type="dxa"/>
            <w:shd w:val="clear" w:color="auto" w:fill="D9EAD3"/>
            <w:tcMar>
              <w:top w:w="100" w:type="dxa"/>
              <w:left w:w="100" w:type="dxa"/>
              <w:bottom w:w="100" w:type="dxa"/>
              <w:right w:w="100" w:type="dxa"/>
            </w:tcMar>
          </w:tcPr>
          <w:p w:rsidR="000132F8" w:rsidRPr="00554E34" w:rsidRDefault="000132F8" w:rsidP="000132F8">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Tujuan</w:t>
            </w:r>
          </w:p>
        </w:tc>
      </w:tr>
      <w:tr w:rsidR="000132F8" w:rsidRPr="00554E34" w:rsidTr="00836FDF">
        <w:trPr>
          <w:trHeight w:val="240"/>
        </w:trPr>
        <w:tc>
          <w:tcPr>
            <w:tcW w:w="7230"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Ragam naskah pendek, cerita, puisi, dan berita yang bertema kemanusiaan atau dramatis (komedi, tragedi)</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Contoh kegiatan fisik untuk melakukan eksplorasi pernapasan dan olah vokal/suara.</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Contoh audio drama radio atau dramatik reading dalam bentuk audio</w:t>
            </w:r>
          </w:p>
        </w:tc>
        <w:tc>
          <w:tcPr>
            <w:tcW w:w="6804" w:type="dxa"/>
            <w:shd w:val="clear" w:color="auto" w:fill="auto"/>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Ragam ini dibutuhkan guru sebagai media untuk melatih proyeksi suara peserta didik sekaligus media untuk eksplorasi ritme suasana (pada elemen mengalami dan mencipta)</w:t>
            </w:r>
          </w:p>
        </w:tc>
      </w:tr>
    </w:tbl>
    <w:p w:rsidR="000132F8" w:rsidRPr="00554E34" w:rsidRDefault="000132F8" w:rsidP="000132F8">
      <w:pPr>
        <w:pStyle w:val="normal0"/>
        <w:spacing w:before="60" w:after="60" w:line="240" w:lineRule="auto"/>
        <w:rPr>
          <w:rFonts w:ascii="Times New Roman" w:hAnsi="Times New Roman" w:cs="Times New Roman"/>
          <w:b/>
          <w:sz w:val="24"/>
          <w:szCs w:val="24"/>
        </w:rPr>
      </w:pPr>
    </w:p>
    <w:p w:rsidR="000132F8" w:rsidRPr="00554E34" w:rsidRDefault="000132F8">
      <w:pPr>
        <w:spacing w:line="240" w:lineRule="auto"/>
        <w:rPr>
          <w:rFonts w:ascii="Times New Roman" w:hAnsi="Times New Roman" w:cs="Times New Roman"/>
          <w:b/>
          <w:sz w:val="24"/>
          <w:szCs w:val="24"/>
        </w:rPr>
      </w:pPr>
      <w:r w:rsidRPr="00554E34">
        <w:rPr>
          <w:rFonts w:ascii="Times New Roman" w:hAnsi="Times New Roman" w:cs="Times New Roman"/>
          <w:b/>
          <w:sz w:val="24"/>
          <w:szCs w:val="24"/>
        </w:rPr>
        <w:br w:type="page"/>
      </w:r>
    </w:p>
    <w:p w:rsidR="00183297" w:rsidRPr="00554E34" w:rsidRDefault="00183297" w:rsidP="000132F8">
      <w:pPr>
        <w:pStyle w:val="normal0"/>
        <w:spacing w:before="60" w:after="60" w:line="240" w:lineRule="auto"/>
        <w:jc w:val="center"/>
        <w:rPr>
          <w:rFonts w:ascii="Times New Roman" w:hAnsi="Times New Roman" w:cs="Times New Roman"/>
          <w:b/>
          <w:sz w:val="24"/>
          <w:szCs w:val="24"/>
        </w:rPr>
      </w:pPr>
      <w:r w:rsidRPr="00554E34">
        <w:rPr>
          <w:rFonts w:ascii="Times New Roman" w:hAnsi="Times New Roman" w:cs="Times New Roman"/>
          <w:b/>
          <w:sz w:val="24"/>
          <w:szCs w:val="24"/>
        </w:rPr>
        <w:t xml:space="preserve">3. </w:t>
      </w:r>
      <w:r w:rsidR="000132F8" w:rsidRPr="00554E34">
        <w:rPr>
          <w:rFonts w:ascii="Times New Roman" w:hAnsi="Times New Roman" w:cs="Times New Roman"/>
          <w:b/>
          <w:sz w:val="24"/>
          <w:szCs w:val="24"/>
        </w:rPr>
        <w:t>TEATER GERAK</w:t>
      </w:r>
    </w:p>
    <w:p w:rsidR="000132F8" w:rsidRPr="00554E34" w:rsidRDefault="00183297" w:rsidP="000132F8">
      <w:pPr>
        <w:pStyle w:val="normal0"/>
        <w:spacing w:before="60" w:after="60" w:line="240" w:lineRule="auto"/>
        <w:jc w:val="center"/>
        <w:rPr>
          <w:rFonts w:ascii="Times New Roman" w:hAnsi="Times New Roman" w:cs="Times New Roman"/>
          <w:b/>
          <w:sz w:val="24"/>
          <w:szCs w:val="24"/>
        </w:rPr>
      </w:pPr>
      <w:r w:rsidRPr="00554E34">
        <w:rPr>
          <w:rFonts w:ascii="Times New Roman" w:hAnsi="Times New Roman" w:cs="Times New Roman"/>
          <w:b/>
          <w:sz w:val="24"/>
          <w:szCs w:val="24"/>
        </w:rPr>
        <w:t>(PERKENALAN TEATER NON-REALIS</w:t>
      </w:r>
    </w:p>
    <w:p w:rsidR="000132F8" w:rsidRPr="00554E34" w:rsidRDefault="000132F8" w:rsidP="000132F8">
      <w:pPr>
        <w:pStyle w:val="normal0"/>
        <w:spacing w:before="60" w:after="60" w:line="240" w:lineRule="auto"/>
        <w:rPr>
          <w:rFonts w:ascii="Times New Roman" w:hAnsi="Times New Roman" w:cs="Times New Roman"/>
          <w:b/>
          <w:sz w:val="24"/>
          <w:szCs w:val="24"/>
        </w:rPr>
      </w:pP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Konsep</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Komunikasi non-verbal dalam teater</w:t>
      </w: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 xml:space="preserve">Kompetensi </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Olah tubuh untuk membentuk karakter atau menyampaikan pesan (pantomim dan eksplorasi properti)</w:t>
      </w: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Pertanyaan Pemantik</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Bagaimana gerak tubuh digunakan untuk membentuk karakter dan menyampaikan pesan?</w:t>
      </w:r>
    </w:p>
    <w:p w:rsidR="000132F8" w:rsidRPr="00554E34" w:rsidRDefault="000132F8" w:rsidP="000132F8">
      <w:pPr>
        <w:pStyle w:val="normal0"/>
        <w:tabs>
          <w:tab w:val="left" w:pos="3119"/>
          <w:tab w:val="left" w:pos="3402"/>
        </w:tabs>
        <w:spacing w:before="60" w:after="60" w:line="240" w:lineRule="auto"/>
        <w:ind w:left="3402" w:hanging="3402"/>
        <w:rPr>
          <w:rFonts w:ascii="Times New Roman" w:hAnsi="Times New Roman" w:cs="Times New Roman"/>
          <w:bCs/>
          <w:sz w:val="24"/>
          <w:szCs w:val="24"/>
        </w:rPr>
      </w:pPr>
      <w:r w:rsidRPr="00554E34">
        <w:rPr>
          <w:rFonts w:ascii="Times New Roman" w:hAnsi="Times New Roman" w:cs="Times New Roman"/>
          <w:bCs/>
          <w:sz w:val="24"/>
          <w:szCs w:val="24"/>
        </w:rPr>
        <w:t>Tujuan Umum Pembelajaran</w:t>
      </w:r>
      <w:r w:rsidRPr="00554E34">
        <w:rPr>
          <w:rFonts w:ascii="Times New Roman" w:hAnsi="Times New Roman" w:cs="Times New Roman"/>
          <w:bCs/>
          <w:sz w:val="24"/>
          <w:szCs w:val="24"/>
        </w:rPr>
        <w:tab/>
        <w:t>:</w:t>
      </w:r>
      <w:r w:rsidRPr="00554E34">
        <w:rPr>
          <w:rFonts w:ascii="Times New Roman" w:hAnsi="Times New Roman" w:cs="Times New Roman"/>
          <w:bCs/>
          <w:sz w:val="24"/>
          <w:szCs w:val="24"/>
        </w:rPr>
        <w:tab/>
        <w:t>Peserta didik mampu memahami dengan mendemonstrasikan ragam gerak tubuh untuk membentuk karakter dan menyampaikan pesan?</w:t>
      </w:r>
    </w:p>
    <w:p w:rsidR="000132F8" w:rsidRPr="00554E34" w:rsidRDefault="000132F8" w:rsidP="000132F8">
      <w:pPr>
        <w:pStyle w:val="normal0"/>
        <w:spacing w:before="60" w:after="60" w:line="240" w:lineRule="auto"/>
        <w:rPr>
          <w:rFonts w:ascii="Times New Roman" w:hAnsi="Times New Roman" w:cs="Times New Roman"/>
          <w:sz w:val="24"/>
          <w:szCs w:val="24"/>
        </w:rPr>
      </w:pPr>
    </w:p>
    <w:tbl>
      <w:tblPr>
        <w:tblW w:w="14034"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tblPr>
      <w:tblGrid>
        <w:gridCol w:w="2268"/>
        <w:gridCol w:w="3828"/>
        <w:gridCol w:w="1417"/>
        <w:gridCol w:w="2552"/>
        <w:gridCol w:w="1842"/>
        <w:gridCol w:w="2127"/>
      </w:tblGrid>
      <w:tr w:rsidR="00836FDF" w:rsidRPr="00554E34" w:rsidTr="00836FDF">
        <w:trPr>
          <w:trHeight w:val="240"/>
        </w:trPr>
        <w:tc>
          <w:tcPr>
            <w:tcW w:w="2268"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Capaian Pembelajaran</w:t>
            </w:r>
          </w:p>
        </w:tc>
        <w:tc>
          <w:tcPr>
            <w:tcW w:w="3828"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Tujuan Khusus Per Elemen</w:t>
            </w:r>
          </w:p>
        </w:tc>
        <w:tc>
          <w:tcPr>
            <w:tcW w:w="1417"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Alokasi Waktu</w:t>
            </w:r>
          </w:p>
        </w:tc>
        <w:tc>
          <w:tcPr>
            <w:tcW w:w="2552"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Profil Pelajar Pancasila</w:t>
            </w:r>
          </w:p>
        </w:tc>
        <w:tc>
          <w:tcPr>
            <w:tcW w:w="1842" w:type="dxa"/>
            <w:shd w:val="clear" w:color="auto" w:fill="D9EAD3"/>
            <w:tcMar>
              <w:top w:w="100" w:type="dxa"/>
              <w:left w:w="100" w:type="dxa"/>
              <w:bottom w:w="100" w:type="dxa"/>
              <w:right w:w="100" w:type="dxa"/>
            </w:tcMar>
            <w:vAlign w:val="center"/>
          </w:tcPr>
          <w:p w:rsidR="00836FDF" w:rsidRPr="00554E34" w:rsidRDefault="00836FDF" w:rsidP="00347C0D">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Asesmen</w:t>
            </w:r>
          </w:p>
        </w:tc>
        <w:tc>
          <w:tcPr>
            <w:tcW w:w="2127" w:type="dxa"/>
            <w:shd w:val="clear" w:color="auto" w:fill="D9EAD3"/>
            <w:tcMar>
              <w:top w:w="100" w:type="dxa"/>
              <w:left w:w="100" w:type="dxa"/>
              <w:bottom w:w="100" w:type="dxa"/>
              <w:right w:w="100" w:type="dxa"/>
            </w:tcMar>
            <w:vAlign w:val="center"/>
          </w:tcPr>
          <w:p w:rsidR="00836FDF" w:rsidRPr="00554E34" w:rsidRDefault="00836FDF" w:rsidP="000132F8">
            <w:pPr>
              <w:pStyle w:val="normal0"/>
              <w:widowControl w:val="0"/>
              <w:spacing w:before="60" w:after="60" w:line="240" w:lineRule="auto"/>
              <w:ind w:left="57" w:right="57"/>
              <w:jc w:val="center"/>
              <w:rPr>
                <w:rFonts w:ascii="Times New Roman" w:hAnsi="Times New Roman" w:cs="Times New Roman"/>
                <w:b/>
                <w:sz w:val="24"/>
                <w:szCs w:val="24"/>
              </w:rPr>
            </w:pPr>
            <w:r w:rsidRPr="00554E34">
              <w:rPr>
                <w:rFonts w:ascii="Times New Roman" w:hAnsi="Times New Roman" w:cs="Times New Roman"/>
                <w:b/>
                <w:sz w:val="24"/>
                <w:szCs w:val="24"/>
              </w:rPr>
              <w:t>Glossarium</w:t>
            </w:r>
          </w:p>
        </w:tc>
      </w:tr>
      <w:tr w:rsidR="000132F8" w:rsidRPr="00554E34" w:rsidTr="00836FDF">
        <w:trPr>
          <w:trHeight w:val="240"/>
        </w:trPr>
        <w:tc>
          <w:tcPr>
            <w:tcW w:w="2268" w:type="dxa"/>
            <w:vMerge w:val="restart"/>
            <w:tcMar>
              <w:top w:w="100" w:type="dxa"/>
              <w:left w:w="100" w:type="dxa"/>
              <w:bottom w:w="100" w:type="dxa"/>
              <w:right w:w="100" w:type="dxa"/>
            </w:tcMar>
          </w:tcPr>
          <w:p w:rsidR="000132F8" w:rsidRPr="00554E34" w:rsidRDefault="000132F8" w:rsidP="000132F8">
            <w:pPr>
              <w:pStyle w:val="normal0"/>
              <w:spacing w:before="60" w:after="60" w:line="240" w:lineRule="auto"/>
              <w:rPr>
                <w:rFonts w:ascii="Times New Roman" w:hAnsi="Times New Roman" w:cs="Times New Roman"/>
                <w:b/>
                <w:sz w:val="24"/>
                <w:szCs w:val="24"/>
              </w:rPr>
            </w:pPr>
            <w:r w:rsidRPr="00554E34">
              <w:rPr>
                <w:rFonts w:ascii="Times New Roman" w:eastAsia="Arial Narrow" w:hAnsi="Times New Roman" w:cs="Times New Roman"/>
                <w:sz w:val="24"/>
                <w:szCs w:val="24"/>
              </w:rPr>
              <w:t>Peserta didik mampu mengaplikasikan proses peniruan tokoh atau karakter (mimesis) berdasar pada analisis karakter tokoh (fisik, psikologis dan sosiologis) agar mampu menafsir dan menjiwai peran tokoh secara akurat dan meyakinkan</w:t>
            </w:r>
          </w:p>
        </w:tc>
        <w:tc>
          <w:tcPr>
            <w:tcW w:w="3828" w:type="dxa"/>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III.1.</w:t>
            </w:r>
            <w:r w:rsidRPr="00554E34">
              <w:rPr>
                <w:rFonts w:ascii="Times New Roman" w:hAnsi="Times New Roman" w:cs="Times New Roman"/>
                <w:b/>
                <w:sz w:val="24"/>
                <w:szCs w:val="24"/>
              </w:rPr>
              <w:t xml:space="preserve"> </w:t>
            </w:r>
            <w:r w:rsidRPr="00554E34">
              <w:rPr>
                <w:rFonts w:ascii="Times New Roman" w:hAnsi="Times New Roman" w:cs="Times New Roman"/>
                <w:sz w:val="24"/>
                <w:szCs w:val="24"/>
              </w:rPr>
              <w:t xml:space="preserve">(Mengalami)-Peserta didik mendemonstrasikan olah tubuh melalui pantomim.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III. 1.4. (Mengalami dan Berpikir secara artistik)- Peserta didik melakukan eksplorasi olah tubuh, menggunakan properti atau musik untuk menciptakan karakter, simbolisme benda atau menyampaikan pesan. </w:t>
            </w:r>
          </w:p>
        </w:tc>
        <w:tc>
          <w:tcPr>
            <w:tcW w:w="1417" w:type="dxa"/>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b/>
                <w:sz w:val="24"/>
                <w:szCs w:val="24"/>
              </w:rPr>
            </w:pPr>
            <w:r w:rsidRPr="00554E34">
              <w:rPr>
                <w:rFonts w:ascii="Times New Roman" w:hAnsi="Times New Roman" w:cs="Times New Roman"/>
                <w:b/>
                <w:sz w:val="24"/>
                <w:szCs w:val="24"/>
              </w:rPr>
              <w:t>5x60 menit</w:t>
            </w:r>
          </w:p>
        </w:tc>
        <w:tc>
          <w:tcPr>
            <w:tcW w:w="2552" w:type="dxa"/>
            <w:vMerge w:val="restart"/>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b/>
                <w:sz w:val="24"/>
                <w:szCs w:val="24"/>
                <w:highlight w:val="yellow"/>
              </w:rPr>
            </w:pPr>
            <w:r w:rsidRPr="00554E34">
              <w:rPr>
                <w:rFonts w:ascii="Times New Roman" w:hAnsi="Times New Roman" w:cs="Times New Roman"/>
                <w:b/>
                <w:sz w:val="24"/>
                <w:szCs w:val="24"/>
                <w:highlight w:val="yellow"/>
              </w:rPr>
              <w:t>(Terlihat pada seluruh elemen)</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r w:rsidRPr="00554E34">
              <w:rPr>
                <w:rFonts w:ascii="Times New Roman" w:hAnsi="Times New Roman" w:cs="Times New Roman"/>
                <w:b/>
                <w:sz w:val="24"/>
                <w:szCs w:val="24"/>
              </w:rPr>
              <w:t xml:space="preserve">Berkhebinaan Global. Elemen: berpartisipasi dalam pengambilan keputusan bersama.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r w:rsidRPr="00554E34">
              <w:rPr>
                <w:rFonts w:ascii="Times New Roman" w:hAnsi="Times New Roman" w:cs="Times New Roman"/>
                <w:sz w:val="24"/>
                <w:szCs w:val="24"/>
              </w:rPr>
              <w:t>Dalam proses mencipta, peserta didik bekerja sama untuk menentukan tema cerita, kerangka, sinopsis, koreografi, dst. Peserta didik dapat berpartisipasi mengambil keputusan bersama dalam menentukan konsep cerita, teknik latihan, dst.</w:t>
            </w:r>
          </w:p>
        </w:tc>
        <w:tc>
          <w:tcPr>
            <w:tcW w:w="1842" w:type="dxa"/>
            <w:vMerge w:val="restart"/>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Penilaian:</w:t>
            </w:r>
            <w:r w:rsidRPr="00554E34">
              <w:rPr>
                <w:rFonts w:ascii="Times New Roman" w:hAnsi="Times New Roman" w:cs="Times New Roman"/>
                <w:sz w:val="24"/>
                <w:szCs w:val="24"/>
              </w:rPr>
              <w:t xml:space="preserve">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Sikap: </w:t>
            </w:r>
            <w:r w:rsidRPr="00554E34">
              <w:rPr>
                <w:rFonts w:ascii="Times New Roman" w:hAnsi="Times New Roman" w:cs="Times New Roman"/>
                <w:sz w:val="24"/>
                <w:szCs w:val="24"/>
              </w:rPr>
              <w:t>Profil Pelajar Pancasila</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Kompetensi dan pengetahuan:</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Peserta didik</w:t>
            </w:r>
            <w:r w:rsidRPr="00554E34">
              <w:rPr>
                <w:rFonts w:ascii="Times New Roman" w:hAnsi="Times New Roman" w:cs="Times New Roman"/>
                <w:b/>
                <w:sz w:val="24"/>
                <w:szCs w:val="24"/>
              </w:rPr>
              <w:t xml:space="preserve"> </w:t>
            </w:r>
            <w:r w:rsidRPr="00554E34">
              <w:rPr>
                <w:rFonts w:ascii="Times New Roman" w:hAnsi="Times New Roman" w:cs="Times New Roman"/>
                <w:sz w:val="24"/>
                <w:szCs w:val="24"/>
              </w:rPr>
              <w:t>menciptakan pertunjukan teater gerak sederhana dengan tema isu remaja/ kemanusiaan</w:t>
            </w:r>
          </w:p>
          <w:p w:rsidR="000132F8" w:rsidRPr="00554E34" w:rsidRDefault="000132F8" w:rsidP="000132F8">
            <w:pPr>
              <w:pStyle w:val="normal0"/>
              <w:widowControl w:val="0"/>
              <w:spacing w:before="60" w:after="60" w:line="240" w:lineRule="auto"/>
              <w:rPr>
                <w:rFonts w:ascii="Times New Roman" w:hAnsi="Times New Roman" w:cs="Times New Roman"/>
                <w:b/>
                <w:sz w:val="24"/>
                <w:szCs w:val="24"/>
              </w:rPr>
            </w:pPr>
          </w:p>
        </w:tc>
        <w:tc>
          <w:tcPr>
            <w:tcW w:w="2127" w:type="dxa"/>
            <w:vMerge w:val="restart"/>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Teater gerak: </w:t>
            </w:r>
            <w:r w:rsidRPr="00554E34">
              <w:rPr>
                <w:rFonts w:ascii="Times New Roman" w:hAnsi="Times New Roman" w:cs="Times New Roman"/>
                <w:sz w:val="24"/>
                <w:szCs w:val="24"/>
              </w:rPr>
              <w:t xml:space="preserve">seringkali disebut dengan teater fisik. Teater gerak mengandalkan fungsi dan gerak tubuh untuk menciptakan karakter seperti melalui pantomim, atau koreografi sederhana menggunakan kain untuk membentuk angin atau ombak laut.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b/>
                <w:sz w:val="24"/>
                <w:szCs w:val="24"/>
              </w:rPr>
              <w:t xml:space="preserve">Tema/Isu remaja/sosial/kemanusiaan: </w:t>
            </w:r>
            <w:r w:rsidRPr="00554E34">
              <w:rPr>
                <w:rFonts w:ascii="Times New Roman" w:hAnsi="Times New Roman" w:cs="Times New Roman"/>
                <w:sz w:val="24"/>
                <w:szCs w:val="24"/>
              </w:rPr>
              <w:t xml:space="preserve">peristiwa hangat yang sedang terjadi dikalangan remaja, atau masyarakat. Contoh: kasus perundungan di kalangan remaja, banjir dan penebangan hutan, dan seterusnya. </w:t>
            </w: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p>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 xml:space="preserve">Simbolisme benda: gerakan untuk membentuk sebuah benda. </w:t>
            </w:r>
          </w:p>
        </w:tc>
      </w:tr>
      <w:tr w:rsidR="000132F8" w:rsidRPr="00554E34" w:rsidTr="00836FDF">
        <w:trPr>
          <w:trHeight w:val="240"/>
        </w:trPr>
        <w:tc>
          <w:tcPr>
            <w:tcW w:w="2268" w:type="dxa"/>
            <w:vMerge/>
            <w:tcMar>
              <w:top w:w="100" w:type="dxa"/>
              <w:left w:w="100" w:type="dxa"/>
              <w:bottom w:w="100" w:type="dxa"/>
              <w:right w:w="100" w:type="dxa"/>
            </w:tcMar>
          </w:tcPr>
          <w:p w:rsidR="000132F8" w:rsidRPr="00554E34" w:rsidRDefault="000132F8" w:rsidP="000132F8">
            <w:pPr>
              <w:pStyle w:val="normal0"/>
              <w:spacing w:before="60" w:after="60" w:line="240" w:lineRule="auto"/>
              <w:jc w:val="both"/>
              <w:rPr>
                <w:rFonts w:ascii="Times New Roman" w:eastAsia="Arial Narrow" w:hAnsi="Times New Roman" w:cs="Times New Roman"/>
                <w:sz w:val="24"/>
                <w:szCs w:val="24"/>
              </w:rPr>
            </w:pPr>
          </w:p>
        </w:tc>
        <w:tc>
          <w:tcPr>
            <w:tcW w:w="3828" w:type="dxa"/>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III. 2.</w:t>
            </w:r>
            <w:r w:rsidRPr="00554E34">
              <w:rPr>
                <w:rFonts w:ascii="Times New Roman" w:hAnsi="Times New Roman" w:cs="Times New Roman"/>
                <w:b/>
                <w:sz w:val="24"/>
                <w:szCs w:val="24"/>
              </w:rPr>
              <w:t xml:space="preserve"> </w:t>
            </w:r>
            <w:r w:rsidRPr="00554E34">
              <w:rPr>
                <w:rFonts w:ascii="Times New Roman" w:hAnsi="Times New Roman" w:cs="Times New Roman"/>
                <w:sz w:val="24"/>
                <w:szCs w:val="24"/>
              </w:rPr>
              <w:t>(Mengalami)</w:t>
            </w:r>
            <w:r w:rsidRPr="00554E34">
              <w:rPr>
                <w:rFonts w:ascii="Times New Roman" w:hAnsi="Times New Roman" w:cs="Times New Roman"/>
                <w:b/>
                <w:sz w:val="24"/>
                <w:szCs w:val="24"/>
              </w:rPr>
              <w:t>-</w:t>
            </w:r>
            <w:r w:rsidRPr="00554E34">
              <w:rPr>
                <w:rFonts w:ascii="Times New Roman" w:hAnsi="Times New Roman" w:cs="Times New Roman"/>
                <w:sz w:val="24"/>
                <w:szCs w:val="24"/>
              </w:rPr>
              <w:t>Peserta didik</w:t>
            </w:r>
            <w:r w:rsidRPr="00554E34">
              <w:rPr>
                <w:rFonts w:ascii="Times New Roman" w:hAnsi="Times New Roman" w:cs="Times New Roman"/>
                <w:b/>
                <w:sz w:val="24"/>
                <w:szCs w:val="24"/>
              </w:rPr>
              <w:t xml:space="preserve"> </w:t>
            </w:r>
            <w:r w:rsidRPr="00554E34">
              <w:rPr>
                <w:rFonts w:ascii="Times New Roman" w:hAnsi="Times New Roman" w:cs="Times New Roman"/>
                <w:sz w:val="24"/>
                <w:szCs w:val="24"/>
              </w:rPr>
              <w:t>menciptakan pertunjukan gerak berdasarkan tema isu remaja/sosial/kemanusiaan.</w:t>
            </w:r>
          </w:p>
        </w:tc>
        <w:tc>
          <w:tcPr>
            <w:tcW w:w="1417" w:type="dxa"/>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b/>
                <w:sz w:val="24"/>
                <w:szCs w:val="24"/>
              </w:rPr>
            </w:pPr>
            <w:r w:rsidRPr="00554E34">
              <w:rPr>
                <w:rFonts w:ascii="Times New Roman" w:hAnsi="Times New Roman" w:cs="Times New Roman"/>
                <w:b/>
                <w:sz w:val="24"/>
                <w:szCs w:val="24"/>
              </w:rPr>
              <w:t>3x60 menit</w:t>
            </w:r>
          </w:p>
        </w:tc>
        <w:tc>
          <w:tcPr>
            <w:tcW w:w="2552" w:type="dxa"/>
            <w:vMerge/>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b/>
                <w:sz w:val="24"/>
                <w:szCs w:val="24"/>
              </w:rPr>
            </w:pPr>
          </w:p>
        </w:tc>
        <w:tc>
          <w:tcPr>
            <w:tcW w:w="1842" w:type="dxa"/>
            <w:vMerge/>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b/>
                <w:sz w:val="24"/>
                <w:szCs w:val="24"/>
              </w:rPr>
            </w:pPr>
          </w:p>
        </w:tc>
        <w:tc>
          <w:tcPr>
            <w:tcW w:w="2127" w:type="dxa"/>
            <w:vMerge/>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b/>
                <w:sz w:val="24"/>
                <w:szCs w:val="24"/>
              </w:rPr>
            </w:pPr>
          </w:p>
        </w:tc>
      </w:tr>
      <w:tr w:rsidR="000132F8" w:rsidRPr="00554E34" w:rsidTr="00836FDF">
        <w:trPr>
          <w:trHeight w:val="240"/>
        </w:trPr>
        <w:tc>
          <w:tcPr>
            <w:tcW w:w="2268" w:type="dxa"/>
            <w:vMerge/>
            <w:tcMar>
              <w:top w:w="100" w:type="dxa"/>
              <w:left w:w="100" w:type="dxa"/>
              <w:bottom w:w="100" w:type="dxa"/>
              <w:right w:w="100" w:type="dxa"/>
            </w:tcMar>
          </w:tcPr>
          <w:p w:rsidR="000132F8" w:rsidRPr="00554E34" w:rsidRDefault="000132F8" w:rsidP="000132F8">
            <w:pPr>
              <w:pStyle w:val="normal0"/>
              <w:spacing w:before="60" w:after="60" w:line="240" w:lineRule="auto"/>
              <w:jc w:val="both"/>
              <w:rPr>
                <w:rFonts w:ascii="Times New Roman" w:eastAsia="Arial Narrow" w:hAnsi="Times New Roman" w:cs="Times New Roman"/>
                <w:sz w:val="24"/>
                <w:szCs w:val="24"/>
              </w:rPr>
            </w:pPr>
          </w:p>
        </w:tc>
        <w:tc>
          <w:tcPr>
            <w:tcW w:w="3828" w:type="dxa"/>
            <w:tcMar>
              <w:top w:w="100" w:type="dxa"/>
              <w:left w:w="100" w:type="dxa"/>
              <w:bottom w:w="100" w:type="dxa"/>
              <w:right w:w="100" w:type="dxa"/>
            </w:tcMar>
          </w:tcPr>
          <w:p w:rsidR="000132F8" w:rsidRPr="00554E34" w:rsidRDefault="000132F8" w:rsidP="000132F8">
            <w:pPr>
              <w:pStyle w:val="normal0"/>
              <w:widowControl w:val="0"/>
              <w:spacing w:before="60" w:after="60" w:line="240" w:lineRule="auto"/>
              <w:rPr>
                <w:rFonts w:ascii="Times New Roman" w:hAnsi="Times New Roman" w:cs="Times New Roman"/>
                <w:sz w:val="24"/>
                <w:szCs w:val="24"/>
              </w:rPr>
            </w:pPr>
            <w:r w:rsidRPr="00554E34">
              <w:rPr>
                <w:rFonts w:ascii="Times New Roman" w:hAnsi="Times New Roman" w:cs="Times New Roman"/>
                <w:sz w:val="24"/>
                <w:szCs w:val="24"/>
              </w:rPr>
              <w:t>III. 3.</w:t>
            </w:r>
            <w:r w:rsidRPr="00554E34">
              <w:rPr>
                <w:rFonts w:ascii="Times New Roman" w:hAnsi="Times New Roman" w:cs="Times New Roman"/>
                <w:b/>
                <w:sz w:val="24"/>
                <w:szCs w:val="24"/>
              </w:rPr>
              <w:t xml:space="preserve"> </w:t>
            </w:r>
            <w:r w:rsidRPr="00554E34">
              <w:rPr>
                <w:rFonts w:ascii="Times New Roman" w:hAnsi="Times New Roman" w:cs="Times New Roman"/>
                <w:sz w:val="24"/>
                <w:szCs w:val="24"/>
              </w:rPr>
              <w:t>(Merefleksikan)</w:t>
            </w:r>
            <w:r w:rsidRPr="00554E34">
              <w:rPr>
                <w:rFonts w:ascii="Times New Roman" w:hAnsi="Times New Roman" w:cs="Times New Roman"/>
                <w:b/>
                <w:sz w:val="24"/>
                <w:szCs w:val="24"/>
              </w:rPr>
              <w:t xml:space="preserve">- </w:t>
            </w:r>
            <w:r w:rsidRPr="00554E34">
              <w:rPr>
                <w:rFonts w:ascii="Times New Roman" w:hAnsi="Times New Roman" w:cs="Times New Roman"/>
                <w:sz w:val="24"/>
                <w:szCs w:val="24"/>
              </w:rPr>
              <w:t>Peserta didik memberikan umpan balik menggunakan rubrik penilaian kepada teman sebaya.</w:t>
            </w:r>
          </w:p>
        </w:tc>
        <w:tc>
          <w:tcPr>
            <w:tcW w:w="1417" w:type="dxa"/>
            <w:tcMar>
              <w:top w:w="100" w:type="dxa"/>
              <w:left w:w="100" w:type="dxa"/>
              <w:bottom w:w="100" w:type="dxa"/>
              <w:right w:w="100" w:type="dxa"/>
            </w:tcMar>
          </w:tcPr>
          <w:p w:rsidR="000132F8" w:rsidRPr="00554E34" w:rsidRDefault="000132F8" w:rsidP="00347C0D">
            <w:pPr>
              <w:pStyle w:val="normal0"/>
              <w:widowControl w:val="0"/>
              <w:spacing w:before="60" w:after="60" w:line="240" w:lineRule="auto"/>
              <w:jc w:val="center"/>
              <w:rPr>
                <w:rFonts w:ascii="Times New Roman" w:hAnsi="Times New Roman" w:cs="Times New Roman"/>
                <w:b/>
                <w:sz w:val="24"/>
                <w:szCs w:val="24"/>
              </w:rPr>
            </w:pPr>
            <w:r w:rsidRPr="00554E34">
              <w:rPr>
                <w:rFonts w:ascii="Times New Roman" w:hAnsi="Times New Roman" w:cs="Times New Roman"/>
                <w:b/>
                <w:sz w:val="24"/>
                <w:szCs w:val="24"/>
              </w:rPr>
              <w:t>3x60 menit</w:t>
            </w:r>
          </w:p>
        </w:tc>
        <w:tc>
          <w:tcPr>
            <w:tcW w:w="2552" w:type="dxa"/>
            <w:vMerge/>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b/>
                <w:sz w:val="24"/>
                <w:szCs w:val="24"/>
              </w:rPr>
            </w:pPr>
          </w:p>
        </w:tc>
        <w:tc>
          <w:tcPr>
            <w:tcW w:w="1842" w:type="dxa"/>
            <w:vMerge/>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b/>
                <w:sz w:val="24"/>
                <w:szCs w:val="24"/>
              </w:rPr>
            </w:pPr>
          </w:p>
        </w:tc>
        <w:tc>
          <w:tcPr>
            <w:tcW w:w="2127" w:type="dxa"/>
            <w:vMerge/>
            <w:tcMar>
              <w:top w:w="100" w:type="dxa"/>
              <w:left w:w="100" w:type="dxa"/>
              <w:bottom w:w="100" w:type="dxa"/>
              <w:right w:w="100" w:type="dxa"/>
            </w:tcMar>
          </w:tcPr>
          <w:p w:rsidR="000132F8" w:rsidRPr="00554E34" w:rsidRDefault="000132F8" w:rsidP="000132F8">
            <w:pPr>
              <w:pStyle w:val="normal0"/>
              <w:widowControl w:val="0"/>
              <w:spacing w:before="60" w:after="60" w:line="240" w:lineRule="auto"/>
              <w:jc w:val="center"/>
              <w:rPr>
                <w:rFonts w:ascii="Times New Roman" w:hAnsi="Times New Roman" w:cs="Times New Roman"/>
                <w:b/>
                <w:sz w:val="24"/>
                <w:szCs w:val="24"/>
              </w:rPr>
            </w:pPr>
          </w:p>
        </w:tc>
      </w:tr>
    </w:tbl>
    <w:p w:rsidR="000132F8" w:rsidRPr="00554E34" w:rsidRDefault="000132F8" w:rsidP="000132F8">
      <w:pPr>
        <w:pStyle w:val="normal0"/>
        <w:spacing w:before="60" w:after="60" w:line="240" w:lineRule="auto"/>
        <w:rPr>
          <w:rFonts w:ascii="Times New Roman" w:hAnsi="Times New Roman" w:cs="Times New Roman"/>
          <w:b/>
          <w:sz w:val="24"/>
          <w:szCs w:val="24"/>
        </w:rPr>
      </w:pPr>
    </w:p>
    <w:p w:rsidR="000132F8" w:rsidRPr="00554E34" w:rsidRDefault="000132F8" w:rsidP="000132F8">
      <w:pPr>
        <w:spacing w:line="240" w:lineRule="auto"/>
        <w:rPr>
          <w:rFonts w:ascii="Times New Roman" w:hAnsi="Times New Roman" w:cs="Times New Roman"/>
          <w:sz w:val="24"/>
        </w:rPr>
      </w:pPr>
    </w:p>
    <w:sectPr w:rsidR="000132F8" w:rsidRPr="00554E34" w:rsidSect="000132F8">
      <w:pgSz w:w="16839" w:h="11907" w:orient="landscape" w:code="9"/>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A6BF6"/>
    <w:multiLevelType w:val="multilevel"/>
    <w:tmpl w:val="099600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253A54E1"/>
    <w:multiLevelType w:val="multilevel"/>
    <w:tmpl w:val="FE66283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nsid w:val="26315D14"/>
    <w:multiLevelType w:val="multilevel"/>
    <w:tmpl w:val="340282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7F5654E7"/>
    <w:multiLevelType w:val="multilevel"/>
    <w:tmpl w:val="C7606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displayVerticalDrawingGridEvery w:val="2"/>
  <w:characterSpacingControl w:val="doNotCompress"/>
  <w:savePreviewPicture/>
  <w:compat/>
  <w:rsids>
    <w:rsidRoot w:val="000132F8"/>
    <w:rsid w:val="000132F8"/>
    <w:rsid w:val="00183297"/>
    <w:rsid w:val="00554E34"/>
    <w:rsid w:val="00645422"/>
    <w:rsid w:val="008240AB"/>
    <w:rsid w:val="00836FDF"/>
    <w:rsid w:val="00883257"/>
    <w:rsid w:val="00995B2D"/>
    <w:rsid w:val="00A52CC4"/>
    <w:rsid w:val="00AC1754"/>
    <w:rsid w:val="00B23B5C"/>
    <w:rsid w:val="00C5656B"/>
    <w:rsid w:val="00F21D4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2F8"/>
    <w:pPr>
      <w:spacing w:line="276" w:lineRule="auto"/>
    </w:pPr>
    <w:rPr>
      <w:rFonts w:ascii="Arial" w:eastAsia="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0132F8"/>
    <w:pPr>
      <w:spacing w:line="276" w:lineRule="auto"/>
    </w:pPr>
    <w:rPr>
      <w:rFonts w:ascii="Arial" w:eastAsia="Arial" w:hAnsi="Arial" w:cs="Arial"/>
      <w:sz w:val="22"/>
      <w:szCs w:val="22"/>
    </w:rPr>
  </w:style>
  <w:style w:type="paragraph" w:styleId="BalloonText">
    <w:name w:val="Balloon Text"/>
    <w:basedOn w:val="Normal"/>
    <w:link w:val="BalloonTextChar"/>
    <w:uiPriority w:val="99"/>
    <w:semiHidden/>
    <w:unhideWhenUsed/>
    <w:rsid w:val="000132F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32F8"/>
    <w:rPr>
      <w:rFonts w:ascii="Tahoma" w:eastAsia="Arial"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10</Pages>
  <Words>2005</Words>
  <Characters>11432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5</cp:revision>
  <dcterms:created xsi:type="dcterms:W3CDTF">2022-06-08T14:31:00Z</dcterms:created>
  <dcterms:modified xsi:type="dcterms:W3CDTF">2024-07-28T17:46:00Z</dcterms:modified>
</cp:coreProperties>
</file>