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36E" w:rsidRPr="00CA6FFC" w:rsidRDefault="00F86BAC" w:rsidP="00CA6FFC">
      <w:pPr>
        <w:shd w:val="clear" w:color="auto" w:fill="B6DDE8" w:themeFill="accent5" w:themeFillTint="66"/>
        <w:spacing w:before="60" w:after="60" w:line="240" w:lineRule="auto"/>
        <w:jc w:val="center"/>
        <w:rPr>
          <w:rFonts w:ascii="Times New Roman" w:hAnsi="Times New Roman"/>
          <w:b/>
          <w:sz w:val="24"/>
          <w:szCs w:val="28"/>
          <w:lang w:val="en-ID"/>
        </w:rPr>
      </w:pPr>
      <w:r w:rsidRPr="00CA6FFC">
        <w:rPr>
          <w:rFonts w:ascii="Times New Roman" w:hAnsi="Times New Roman"/>
          <w:b/>
          <w:sz w:val="24"/>
          <w:szCs w:val="28"/>
          <w:lang w:val="en-ID"/>
        </w:rPr>
        <w:t>PROGRAM TAHUNAN</w:t>
      </w:r>
      <w:r w:rsidR="00FE3588" w:rsidRPr="00CA6FFC">
        <w:rPr>
          <w:rFonts w:ascii="Times New Roman" w:hAnsi="Times New Roman"/>
          <w:b/>
          <w:sz w:val="24"/>
          <w:szCs w:val="28"/>
          <w:lang w:val="en-ID"/>
        </w:rPr>
        <w:t xml:space="preserve"> ( PROTA )</w:t>
      </w:r>
    </w:p>
    <w:p w:rsidR="009329E4" w:rsidRPr="00CA6FFC" w:rsidRDefault="009329E4" w:rsidP="00CA6FFC">
      <w:pPr>
        <w:shd w:val="clear" w:color="auto" w:fill="B6DDE8" w:themeFill="accent5" w:themeFillTint="66"/>
        <w:spacing w:before="60" w:after="60" w:line="240" w:lineRule="auto"/>
        <w:jc w:val="center"/>
        <w:rPr>
          <w:rFonts w:ascii="Times New Roman" w:hAnsi="Times New Roman"/>
          <w:b/>
          <w:sz w:val="24"/>
          <w:szCs w:val="28"/>
          <w:lang w:val="en-ID"/>
        </w:rPr>
      </w:pPr>
      <w:r w:rsidRPr="00CA6FFC">
        <w:rPr>
          <w:rFonts w:ascii="Times New Roman" w:hAnsi="Times New Roman"/>
          <w:b/>
          <w:sz w:val="24"/>
          <w:szCs w:val="28"/>
          <w:lang w:val="en-ID"/>
        </w:rPr>
        <w:t xml:space="preserve">MATA PELAJARAN </w:t>
      </w:r>
      <w:r w:rsidR="00F07547" w:rsidRPr="00CA6FFC">
        <w:rPr>
          <w:rFonts w:ascii="Times New Roman" w:hAnsi="Times New Roman"/>
          <w:b/>
          <w:sz w:val="24"/>
          <w:szCs w:val="28"/>
          <w:lang w:val="en-ID"/>
        </w:rPr>
        <w:t>PRAKARYA PENGOLAHAN</w:t>
      </w:r>
    </w:p>
    <w:p w:rsidR="007F436E" w:rsidRPr="00AE78AF" w:rsidRDefault="007F436E" w:rsidP="00AE78AF">
      <w:pPr>
        <w:spacing w:before="60" w:after="60" w:line="240" w:lineRule="auto"/>
        <w:jc w:val="center"/>
        <w:rPr>
          <w:rFonts w:ascii="Times New Roman" w:hAnsi="Times New Roman"/>
          <w:b/>
          <w:sz w:val="24"/>
          <w:lang w:val="id-ID"/>
        </w:rPr>
      </w:pPr>
    </w:p>
    <w:p w:rsidR="00103CE2" w:rsidRDefault="00103CE2" w:rsidP="008E2D46">
      <w:pPr>
        <w:tabs>
          <w:tab w:val="left" w:pos="3261"/>
          <w:tab w:val="left" w:pos="3544"/>
        </w:tabs>
        <w:spacing w:before="60" w:after="60" w:line="240" w:lineRule="auto"/>
        <w:ind w:left="426"/>
        <w:jc w:val="both"/>
        <w:rPr>
          <w:rFonts w:ascii="Times New Roman" w:hAnsi="Times New Roman"/>
          <w:b/>
          <w:caps/>
          <w:sz w:val="24"/>
          <w:lang w:val="fi-FI"/>
        </w:rPr>
      </w:pP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fi-FI"/>
        </w:rPr>
        <w:t>Satuan Pendidikan</w:t>
      </w:r>
      <w:r w:rsidRPr="008E2D46">
        <w:rPr>
          <w:rFonts w:ascii="Times New Roman" w:hAnsi="Times New Roman"/>
          <w:b/>
          <w:caps/>
          <w:sz w:val="24"/>
          <w:lang w:val="en-ID"/>
        </w:rPr>
        <w:tab/>
      </w:r>
      <w:r w:rsidRPr="008E2D46">
        <w:rPr>
          <w:rFonts w:ascii="Times New Roman" w:hAnsi="Times New Roman"/>
          <w:b/>
          <w:caps/>
          <w:sz w:val="24"/>
          <w:lang w:val="fi-FI"/>
        </w:rPr>
        <w:t>:</w:t>
      </w:r>
      <w:r w:rsidRPr="008E2D46">
        <w:rPr>
          <w:rFonts w:ascii="Times New Roman" w:hAnsi="Times New Roman"/>
          <w:b/>
          <w:caps/>
          <w:sz w:val="24"/>
          <w:lang w:val="fi-FI"/>
        </w:rPr>
        <w:tab/>
      </w:r>
      <w:r w:rsidRPr="008E2D46">
        <w:rPr>
          <w:rFonts w:ascii="Times New Roman" w:hAnsi="Times New Roman"/>
          <w:b/>
          <w:caps/>
          <w:sz w:val="24"/>
          <w:lang w:val="id-ID"/>
        </w:rPr>
        <w:t>SMA</w:t>
      </w:r>
      <w:r w:rsidRPr="008E2D46">
        <w:rPr>
          <w:rFonts w:ascii="Times New Roman" w:hAnsi="Times New Roman"/>
          <w:b/>
          <w:caps/>
          <w:sz w:val="24"/>
        </w:rPr>
        <w:t xml:space="preserve">/MA </w:t>
      </w:r>
      <w:r w:rsidRPr="008E2D46">
        <w:rPr>
          <w:rFonts w:ascii="Times New Roman" w:hAnsi="Times New Roman"/>
          <w:caps/>
          <w:sz w:val="24"/>
        </w:rPr>
        <w:t>…………………….....................</w:t>
      </w:r>
    </w:p>
    <w:p w:rsidR="00FE3588" w:rsidRPr="008E2D46" w:rsidRDefault="00FE3588" w:rsidP="002D2909">
      <w:pPr>
        <w:tabs>
          <w:tab w:val="left" w:pos="3261"/>
          <w:tab w:val="left" w:pos="3544"/>
        </w:tabs>
        <w:spacing w:before="60" w:after="60" w:line="240" w:lineRule="auto"/>
        <w:ind w:left="426"/>
        <w:jc w:val="both"/>
        <w:rPr>
          <w:rFonts w:ascii="Times New Roman" w:hAnsi="Times New Roman"/>
          <w:b/>
          <w:caps/>
          <w:sz w:val="24"/>
          <w:lang w:val="fi-FI"/>
        </w:rPr>
      </w:pPr>
      <w:r w:rsidRPr="008E2D46">
        <w:rPr>
          <w:rFonts w:ascii="Times New Roman" w:hAnsi="Times New Roman"/>
          <w:b/>
          <w:caps/>
          <w:sz w:val="24"/>
          <w:lang w:val="fi-FI"/>
        </w:rPr>
        <w:t xml:space="preserve">Mata Pelajaran </w:t>
      </w:r>
      <w:r w:rsidRPr="008E2D46">
        <w:rPr>
          <w:rFonts w:ascii="Times New Roman" w:hAnsi="Times New Roman"/>
          <w:b/>
          <w:caps/>
          <w:sz w:val="24"/>
          <w:lang w:val="fi-FI"/>
        </w:rPr>
        <w:tab/>
        <w:t>:</w:t>
      </w:r>
      <w:r w:rsidRPr="008E2D46">
        <w:rPr>
          <w:rFonts w:ascii="Times New Roman" w:hAnsi="Times New Roman"/>
          <w:b/>
          <w:caps/>
          <w:sz w:val="24"/>
          <w:lang w:val="fi-FI"/>
        </w:rPr>
        <w:tab/>
      </w:r>
      <w:r w:rsidR="00F07547" w:rsidRPr="00F34044">
        <w:rPr>
          <w:rFonts w:ascii="Times New Roman" w:hAnsi="Times New Roman"/>
          <w:b/>
          <w:sz w:val="24"/>
          <w:lang w:val="fi-FI"/>
        </w:rPr>
        <w:t>PRAKARYA PENGOLAHAN</w:t>
      </w:r>
    </w:p>
    <w:p w:rsidR="00FE3588" w:rsidRPr="008E2D46" w:rsidRDefault="00FE3588" w:rsidP="00E81226">
      <w:pPr>
        <w:tabs>
          <w:tab w:val="left" w:pos="3261"/>
          <w:tab w:val="left" w:pos="3544"/>
        </w:tabs>
        <w:spacing w:before="60" w:after="60" w:line="240" w:lineRule="auto"/>
        <w:ind w:left="426"/>
        <w:jc w:val="both"/>
        <w:rPr>
          <w:rFonts w:ascii="Times New Roman" w:hAnsi="Times New Roman"/>
          <w:b/>
          <w:caps/>
          <w:sz w:val="24"/>
          <w:lang w:val="id-ID"/>
        </w:rPr>
      </w:pPr>
      <w:r w:rsidRPr="008E2D46">
        <w:rPr>
          <w:rFonts w:ascii="Times New Roman" w:hAnsi="Times New Roman"/>
          <w:b/>
          <w:caps/>
          <w:sz w:val="24"/>
          <w:lang w:val="it-CH"/>
        </w:rPr>
        <w:t xml:space="preserve">Kelas / </w:t>
      </w:r>
      <w:r w:rsidRPr="008E2D46">
        <w:rPr>
          <w:rFonts w:ascii="Times New Roman" w:hAnsi="Times New Roman"/>
          <w:b/>
          <w:caps/>
          <w:sz w:val="24"/>
          <w:lang w:val="en-ID"/>
        </w:rPr>
        <w:t>Fase</w:t>
      </w:r>
      <w:r w:rsidRPr="008E2D46">
        <w:rPr>
          <w:rFonts w:ascii="Times New Roman" w:hAnsi="Times New Roman"/>
          <w:b/>
          <w:caps/>
          <w:sz w:val="24"/>
          <w:lang w:val="it-CH"/>
        </w:rPr>
        <w:tab/>
        <w:t>:</w:t>
      </w:r>
      <w:r w:rsidRPr="008E2D46">
        <w:rPr>
          <w:rFonts w:ascii="Times New Roman" w:hAnsi="Times New Roman"/>
          <w:b/>
          <w:caps/>
          <w:sz w:val="24"/>
          <w:lang w:val="it-CH"/>
        </w:rPr>
        <w:tab/>
      </w:r>
      <w:r w:rsidRPr="008E2D46">
        <w:rPr>
          <w:rFonts w:ascii="Times New Roman" w:hAnsi="Times New Roman"/>
          <w:b/>
          <w:caps/>
          <w:sz w:val="24"/>
          <w:lang w:val="id-ID"/>
        </w:rPr>
        <w:t>X</w:t>
      </w:r>
      <w:r w:rsidR="00E81226">
        <w:rPr>
          <w:rFonts w:ascii="Times New Roman" w:hAnsi="Times New Roman"/>
          <w:b/>
          <w:caps/>
          <w:sz w:val="24"/>
        </w:rPr>
        <w:t>I</w:t>
      </w:r>
      <w:r w:rsidR="00E81F4E" w:rsidRPr="008E2D46">
        <w:rPr>
          <w:rFonts w:ascii="Times New Roman" w:hAnsi="Times New Roman"/>
          <w:b/>
          <w:caps/>
          <w:sz w:val="24"/>
        </w:rPr>
        <w:t>I</w:t>
      </w:r>
      <w:r w:rsidRPr="008E2D46">
        <w:rPr>
          <w:rFonts w:ascii="Times New Roman" w:hAnsi="Times New Roman"/>
          <w:b/>
          <w:caps/>
          <w:sz w:val="24"/>
          <w:lang w:val="it-CH"/>
        </w:rPr>
        <w:t xml:space="preserve"> (</w:t>
      </w:r>
      <w:r w:rsidR="00E81226">
        <w:rPr>
          <w:rFonts w:ascii="Times New Roman" w:hAnsi="Times New Roman"/>
          <w:b/>
          <w:caps/>
          <w:sz w:val="24"/>
        </w:rPr>
        <w:t>DUABELAS</w:t>
      </w:r>
      <w:r w:rsidRPr="008E2D46">
        <w:rPr>
          <w:rFonts w:ascii="Times New Roman" w:hAnsi="Times New Roman"/>
          <w:b/>
          <w:caps/>
          <w:sz w:val="24"/>
          <w:lang w:val="it-CH"/>
        </w:rPr>
        <w:t>)</w:t>
      </w:r>
      <w:r w:rsidR="00E81F4E" w:rsidRPr="008E2D46">
        <w:rPr>
          <w:rFonts w:ascii="Times New Roman" w:hAnsi="Times New Roman"/>
          <w:b/>
          <w:caps/>
          <w:sz w:val="24"/>
          <w:lang w:val="it-CH"/>
        </w:rPr>
        <w:t xml:space="preserve"> / F</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it-CH"/>
        </w:rPr>
        <w:t>Tahun Penyusunan</w:t>
      </w:r>
      <w:r w:rsidRPr="008E2D46">
        <w:rPr>
          <w:rFonts w:ascii="Times New Roman" w:hAnsi="Times New Roman"/>
          <w:b/>
          <w:caps/>
          <w:sz w:val="24"/>
          <w:lang w:val="en-ID"/>
        </w:rPr>
        <w:tab/>
      </w:r>
      <w:r w:rsidRPr="008E2D46">
        <w:rPr>
          <w:rFonts w:ascii="Times New Roman" w:hAnsi="Times New Roman"/>
          <w:b/>
          <w:caps/>
          <w:sz w:val="24"/>
          <w:lang w:val="it-CH"/>
        </w:rPr>
        <w:t>:</w:t>
      </w:r>
      <w:r w:rsidRPr="008E2D46">
        <w:rPr>
          <w:rFonts w:ascii="Times New Roman" w:hAnsi="Times New Roman"/>
          <w:b/>
          <w:caps/>
          <w:sz w:val="24"/>
          <w:lang w:val="it-CH"/>
        </w:rPr>
        <w:tab/>
        <w:t xml:space="preserve">20 </w:t>
      </w:r>
      <w:r w:rsidRPr="008E2D46">
        <w:rPr>
          <w:rFonts w:ascii="Times New Roman" w:hAnsi="Times New Roman"/>
          <w:caps/>
          <w:sz w:val="24"/>
          <w:lang w:val="it-CH"/>
        </w:rPr>
        <w:t>.....</w:t>
      </w:r>
      <w:r w:rsidRPr="008E2D46">
        <w:rPr>
          <w:rFonts w:ascii="Times New Roman" w:hAnsi="Times New Roman"/>
          <w:b/>
          <w:caps/>
          <w:sz w:val="24"/>
          <w:lang w:val="it-CH"/>
        </w:rPr>
        <w:t xml:space="preserve"> / 20 </w:t>
      </w:r>
      <w:r w:rsidRPr="008E2D46">
        <w:rPr>
          <w:rFonts w:ascii="Times New Roman" w:hAnsi="Times New Roman"/>
          <w:caps/>
          <w:sz w:val="24"/>
          <w:lang w:val="it-CH"/>
        </w:rPr>
        <w:t>.....</w:t>
      </w:r>
    </w:p>
    <w:p w:rsidR="00DB44BD" w:rsidRPr="00AE78AF" w:rsidRDefault="00DB44BD" w:rsidP="00AE78AF">
      <w:pPr>
        <w:spacing w:before="60" w:after="60" w:line="240" w:lineRule="auto"/>
        <w:rPr>
          <w:rFonts w:ascii="Times New Roman" w:hAnsi="Times New Roman"/>
          <w:b/>
          <w:sz w:val="24"/>
          <w:szCs w:val="28"/>
        </w:rPr>
      </w:pPr>
    </w:p>
    <w:p w:rsidR="00103CE2" w:rsidRDefault="00103CE2" w:rsidP="00AE78AF">
      <w:pPr>
        <w:spacing w:before="60" w:after="60" w:line="240" w:lineRule="auto"/>
        <w:rPr>
          <w:rFonts w:ascii="Times New Roman" w:hAnsi="Times New Roman"/>
          <w:b/>
          <w:sz w:val="24"/>
          <w:szCs w:val="28"/>
        </w:rPr>
      </w:pPr>
    </w:p>
    <w:p w:rsidR="0008073A" w:rsidRPr="00D810AF" w:rsidRDefault="0008073A" w:rsidP="00E7138D">
      <w:pPr>
        <w:tabs>
          <w:tab w:val="left" w:pos="2694"/>
          <w:tab w:val="left" w:pos="2977"/>
        </w:tabs>
        <w:spacing w:before="120" w:after="120" w:line="240" w:lineRule="auto"/>
        <w:rPr>
          <w:rFonts w:ascii="Times New Roman" w:hAnsi="Times New Roman"/>
          <w:b/>
          <w:caps/>
          <w:sz w:val="24"/>
          <w:lang w:val="id-ID"/>
        </w:rPr>
      </w:pPr>
      <w:r w:rsidRPr="00D810AF">
        <w:rPr>
          <w:rFonts w:ascii="Times New Roman" w:hAnsi="Times New Roman"/>
          <w:b/>
          <w:caps/>
          <w:sz w:val="24"/>
          <w:lang w:val="id-ID"/>
        </w:rPr>
        <w:t>capaian pembelajaran</w:t>
      </w:r>
    </w:p>
    <w:p w:rsidR="0008073A" w:rsidRPr="00D810AF" w:rsidRDefault="0008073A" w:rsidP="00E7138D">
      <w:pPr>
        <w:spacing w:before="120" w:after="120" w:line="240" w:lineRule="auto"/>
        <w:ind w:right="70"/>
        <w:rPr>
          <w:rFonts w:ascii="Times New Roman" w:eastAsia="Bookman Old Style" w:hAnsi="Times New Roman"/>
          <w:sz w:val="24"/>
        </w:rPr>
      </w:pPr>
      <w:r w:rsidRPr="00D810AF">
        <w:rPr>
          <w:rFonts w:ascii="Times New Roman" w:eastAsia="Bookman Old Style" w:hAnsi="Times New Roman"/>
          <w:sz w:val="24"/>
        </w:rPr>
        <w:t>Pada akhir Fase F (Kelas XI dan XII SMA) peserta didik mampu mengembangkan dan/atau menciptakan produk olahan pangan higienis   nusantara   dan/atau   mancanegara   atau   produk   non pangan berdasarkan proposal rancangan usaha melalui analisis kebutuhan, kelayakan pasar, dan kajian ilmiah, serta mempresentasikan  produk  secara  lisan  dan  tertulis  pada  media sosial virtual maupun visual. Pada fase ini, peserta didik mengevaluasi dan memberikan kritik serta solusi pengembangan produk olahan pangan dan non pangan sesuai dengan nilai kewirausahaan/dampak lingkungan/teknologi tepat guna.</w:t>
      </w:r>
    </w:p>
    <w:p w:rsidR="0008073A" w:rsidRPr="00D810AF" w:rsidRDefault="0008073A" w:rsidP="00E7138D">
      <w:pPr>
        <w:spacing w:before="120" w:after="120" w:line="240" w:lineRule="auto"/>
        <w:ind w:right="70"/>
        <w:rPr>
          <w:rFonts w:ascii="Times New Roman" w:eastAsia="Bookman Old Style" w:hAnsi="Times New Roman"/>
          <w:sz w:val="24"/>
        </w:rPr>
      </w:pPr>
      <w:r w:rsidRPr="00D810AF">
        <w:rPr>
          <w:rFonts w:ascii="Times New Roman" w:eastAsia="Bookman Old Style" w:hAnsi="Times New Roman"/>
          <w:sz w:val="24"/>
        </w:rPr>
        <w:t>Fase F Berdasarkan Elemen</w:t>
      </w:r>
    </w:p>
    <w:tbl>
      <w:tblPr>
        <w:tblW w:w="9071" w:type="dxa"/>
        <w:tblInd w:w="6" w:type="dxa"/>
        <w:tblLayout w:type="fixed"/>
        <w:tblCellMar>
          <w:left w:w="0" w:type="dxa"/>
          <w:right w:w="0" w:type="dxa"/>
        </w:tblCellMar>
        <w:tblLook w:val="01E0"/>
      </w:tblPr>
      <w:tblGrid>
        <w:gridCol w:w="1984"/>
        <w:gridCol w:w="7087"/>
      </w:tblGrid>
      <w:tr w:rsidR="0008073A" w:rsidRPr="0008073A" w:rsidTr="0008073A">
        <w:tc>
          <w:tcPr>
            <w:tcW w:w="1984" w:type="dxa"/>
            <w:tcBorders>
              <w:top w:val="single" w:sz="5" w:space="0" w:color="000000"/>
              <w:left w:val="single" w:sz="5" w:space="0" w:color="000000"/>
              <w:bottom w:val="single" w:sz="5" w:space="0" w:color="000000"/>
              <w:right w:val="single" w:sz="5" w:space="0" w:color="000000"/>
            </w:tcBorders>
          </w:tcPr>
          <w:p w:rsidR="0008073A" w:rsidRPr="00D810AF" w:rsidRDefault="0008073A" w:rsidP="00E7138D">
            <w:pPr>
              <w:spacing w:before="120" w:after="120" w:line="240" w:lineRule="auto"/>
              <w:jc w:val="center"/>
              <w:rPr>
                <w:rFonts w:ascii="Times New Roman" w:eastAsia="Bookman Old Style" w:hAnsi="Times New Roman"/>
                <w:b/>
                <w:sz w:val="24"/>
              </w:rPr>
            </w:pPr>
            <w:r w:rsidRPr="00D810AF">
              <w:rPr>
                <w:rFonts w:ascii="Times New Roman" w:eastAsia="Bookman Old Style" w:hAnsi="Times New Roman"/>
                <w:b/>
                <w:sz w:val="24"/>
              </w:rPr>
              <w:t>Elemen</w:t>
            </w:r>
          </w:p>
        </w:tc>
        <w:tc>
          <w:tcPr>
            <w:tcW w:w="7087" w:type="dxa"/>
            <w:tcBorders>
              <w:top w:val="single" w:sz="5" w:space="0" w:color="000000"/>
              <w:left w:val="single" w:sz="5" w:space="0" w:color="000000"/>
              <w:bottom w:val="single" w:sz="5" w:space="0" w:color="000000"/>
              <w:right w:val="single" w:sz="5" w:space="0" w:color="000000"/>
            </w:tcBorders>
          </w:tcPr>
          <w:p w:rsidR="0008073A" w:rsidRPr="00D810AF" w:rsidRDefault="0008073A" w:rsidP="00E7138D">
            <w:pPr>
              <w:spacing w:before="120" w:after="120" w:line="240" w:lineRule="auto"/>
              <w:jc w:val="center"/>
              <w:rPr>
                <w:rFonts w:ascii="Times New Roman" w:eastAsia="Bookman Old Style" w:hAnsi="Times New Roman"/>
                <w:b/>
                <w:sz w:val="24"/>
              </w:rPr>
            </w:pPr>
            <w:r w:rsidRPr="00D810AF">
              <w:rPr>
                <w:rFonts w:ascii="Times New Roman" w:eastAsia="Bookman Old Style" w:hAnsi="Times New Roman"/>
                <w:b/>
                <w:sz w:val="24"/>
              </w:rPr>
              <w:t>Capaian Pembelajaran</w:t>
            </w:r>
          </w:p>
        </w:tc>
      </w:tr>
      <w:tr w:rsidR="0008073A" w:rsidRPr="00D810AF" w:rsidTr="0008073A">
        <w:tc>
          <w:tcPr>
            <w:tcW w:w="1984" w:type="dxa"/>
            <w:tcBorders>
              <w:top w:val="single" w:sz="5" w:space="0" w:color="000000"/>
              <w:left w:val="single" w:sz="5" w:space="0" w:color="000000"/>
              <w:bottom w:val="single" w:sz="5" w:space="0" w:color="000000"/>
              <w:right w:val="single" w:sz="5" w:space="0" w:color="000000"/>
            </w:tcBorders>
          </w:tcPr>
          <w:p w:rsidR="0008073A" w:rsidRPr="00D810AF" w:rsidRDefault="0008073A" w:rsidP="00E7138D">
            <w:pPr>
              <w:spacing w:before="120" w:after="120" w:line="240" w:lineRule="auto"/>
              <w:ind w:left="93"/>
              <w:rPr>
                <w:rFonts w:ascii="Times New Roman" w:eastAsia="Bookman Old Style" w:hAnsi="Times New Roman"/>
                <w:sz w:val="24"/>
              </w:rPr>
            </w:pPr>
            <w:r w:rsidRPr="00D810AF">
              <w:rPr>
                <w:rFonts w:ascii="Times New Roman" w:eastAsia="Bookman Old Style" w:hAnsi="Times New Roman"/>
                <w:sz w:val="24"/>
              </w:rPr>
              <w:t>Observasi dan Eksplorasi</w:t>
            </w:r>
          </w:p>
        </w:tc>
        <w:tc>
          <w:tcPr>
            <w:tcW w:w="7087" w:type="dxa"/>
            <w:tcBorders>
              <w:top w:val="single" w:sz="5" w:space="0" w:color="000000"/>
              <w:left w:val="single" w:sz="5" w:space="0" w:color="000000"/>
              <w:bottom w:val="single" w:sz="5" w:space="0" w:color="000000"/>
              <w:right w:val="single" w:sz="5" w:space="0" w:color="000000"/>
            </w:tcBorders>
          </w:tcPr>
          <w:p w:rsidR="0008073A" w:rsidRPr="00D810AF" w:rsidRDefault="0008073A" w:rsidP="00E7138D">
            <w:pPr>
              <w:spacing w:before="120" w:after="120" w:line="240" w:lineRule="auto"/>
              <w:ind w:left="93" w:right="141"/>
              <w:rPr>
                <w:rFonts w:ascii="Times New Roman" w:eastAsia="Bookman Old Style" w:hAnsi="Times New Roman"/>
                <w:sz w:val="24"/>
              </w:rPr>
            </w:pPr>
            <w:r w:rsidRPr="00D810AF">
              <w:rPr>
                <w:rFonts w:ascii="Times New Roman" w:eastAsia="Bookman Old Style" w:hAnsi="Times New Roman"/>
                <w:sz w:val="24"/>
              </w:rPr>
              <w:t>Peserta didik mampu mengeksplorasi produk olahan pangan higienis nusantara dan atau mancanegara atau produk non pangan yang bernilai ekonomis dari berbagai sumber, berdasarkan analisis ekonomi, teknologi, penyajian, dan pemasaran.</w:t>
            </w:r>
          </w:p>
        </w:tc>
      </w:tr>
      <w:tr w:rsidR="0008073A" w:rsidRPr="00D810AF" w:rsidTr="0008073A">
        <w:tc>
          <w:tcPr>
            <w:tcW w:w="1984" w:type="dxa"/>
            <w:tcBorders>
              <w:top w:val="single" w:sz="5" w:space="0" w:color="000000"/>
              <w:left w:val="single" w:sz="5" w:space="0" w:color="000000"/>
              <w:bottom w:val="single" w:sz="5" w:space="0" w:color="000000"/>
              <w:right w:val="single" w:sz="5" w:space="0" w:color="000000"/>
            </w:tcBorders>
          </w:tcPr>
          <w:p w:rsidR="0008073A" w:rsidRPr="00D810AF" w:rsidRDefault="0008073A" w:rsidP="00E7138D">
            <w:pPr>
              <w:spacing w:before="120" w:after="120" w:line="240" w:lineRule="auto"/>
              <w:ind w:left="93"/>
              <w:rPr>
                <w:rFonts w:ascii="Times New Roman" w:eastAsia="Bookman Old Style" w:hAnsi="Times New Roman"/>
                <w:sz w:val="24"/>
              </w:rPr>
            </w:pPr>
            <w:r w:rsidRPr="00D810AF">
              <w:rPr>
                <w:rFonts w:ascii="Times New Roman" w:eastAsia="Bookman Old Style" w:hAnsi="Times New Roman"/>
                <w:sz w:val="24"/>
              </w:rPr>
              <w:t>Desain/Perencanaan</w:t>
            </w:r>
          </w:p>
        </w:tc>
        <w:tc>
          <w:tcPr>
            <w:tcW w:w="7087" w:type="dxa"/>
            <w:tcBorders>
              <w:top w:val="single" w:sz="5" w:space="0" w:color="000000"/>
              <w:left w:val="single" w:sz="5" w:space="0" w:color="000000"/>
              <w:bottom w:val="single" w:sz="5" w:space="0" w:color="000000"/>
              <w:right w:val="single" w:sz="5" w:space="0" w:color="000000"/>
            </w:tcBorders>
          </w:tcPr>
          <w:p w:rsidR="0008073A" w:rsidRPr="00D810AF" w:rsidRDefault="0008073A" w:rsidP="00E7138D">
            <w:pPr>
              <w:spacing w:before="120" w:after="120" w:line="240" w:lineRule="auto"/>
              <w:ind w:left="93" w:right="141"/>
              <w:rPr>
                <w:rFonts w:ascii="Times New Roman" w:eastAsia="Bookman Old Style" w:hAnsi="Times New Roman"/>
                <w:sz w:val="24"/>
              </w:rPr>
            </w:pPr>
            <w:r w:rsidRPr="00D810AF">
              <w:rPr>
                <w:rFonts w:ascii="Times New Roman" w:eastAsia="Bookman Old Style" w:hAnsi="Times New Roman"/>
                <w:sz w:val="24"/>
              </w:rPr>
              <w:t>Peserta didik mampu menyusun rencana dalam bentuk proposal pembuatan produk olahan pangan higienis atau produk non pangan berdasarkan kajian ilmiah, teknologi, dan analisis usaha sesuai potensi nusantara dan atau mancanegara dan hasil eksplorasi.</w:t>
            </w:r>
          </w:p>
        </w:tc>
      </w:tr>
      <w:tr w:rsidR="0008073A" w:rsidRPr="00D810AF" w:rsidTr="0008073A">
        <w:tc>
          <w:tcPr>
            <w:tcW w:w="1984" w:type="dxa"/>
            <w:tcBorders>
              <w:top w:val="single" w:sz="5" w:space="0" w:color="000000"/>
              <w:left w:val="single" w:sz="5" w:space="0" w:color="000000"/>
              <w:bottom w:val="single" w:sz="5" w:space="0" w:color="000000"/>
              <w:right w:val="single" w:sz="5" w:space="0" w:color="000000"/>
            </w:tcBorders>
          </w:tcPr>
          <w:p w:rsidR="0008073A" w:rsidRPr="00D810AF" w:rsidRDefault="0008073A" w:rsidP="00E7138D">
            <w:pPr>
              <w:spacing w:before="120" w:after="120" w:line="240" w:lineRule="auto"/>
              <w:ind w:left="93"/>
              <w:rPr>
                <w:rFonts w:ascii="Times New Roman" w:eastAsia="Bookman Old Style" w:hAnsi="Times New Roman"/>
                <w:sz w:val="24"/>
              </w:rPr>
            </w:pPr>
            <w:r w:rsidRPr="00D810AF">
              <w:rPr>
                <w:rFonts w:ascii="Times New Roman" w:eastAsia="Bookman Old Style" w:hAnsi="Times New Roman"/>
                <w:sz w:val="24"/>
              </w:rPr>
              <w:t>Produksi</w:t>
            </w:r>
          </w:p>
        </w:tc>
        <w:tc>
          <w:tcPr>
            <w:tcW w:w="7087" w:type="dxa"/>
            <w:tcBorders>
              <w:top w:val="single" w:sz="5" w:space="0" w:color="000000"/>
              <w:left w:val="single" w:sz="5" w:space="0" w:color="000000"/>
              <w:bottom w:val="single" w:sz="5" w:space="0" w:color="000000"/>
              <w:right w:val="single" w:sz="5" w:space="0" w:color="000000"/>
            </w:tcBorders>
          </w:tcPr>
          <w:p w:rsidR="0008073A" w:rsidRPr="00D810AF" w:rsidRDefault="0008073A" w:rsidP="00E7138D">
            <w:pPr>
              <w:spacing w:before="120" w:after="120" w:line="240" w:lineRule="auto"/>
              <w:ind w:left="93" w:right="141"/>
              <w:rPr>
                <w:rFonts w:ascii="Times New Roman" w:eastAsia="Bookman Old Style" w:hAnsi="Times New Roman"/>
                <w:sz w:val="24"/>
              </w:rPr>
            </w:pPr>
            <w:r w:rsidRPr="00D810AF">
              <w:rPr>
                <w:rFonts w:ascii="Times New Roman" w:eastAsia="Bookman Old Style" w:hAnsi="Times New Roman"/>
                <w:sz w:val="24"/>
              </w:rPr>
              <w:t>Peserta  didik  mampu  mengembangkan produk  olahan  pangan  higienis  nusantara dan atau mancanegara atau produk non pangan berbasis usaha berdasarkan proposal dan ditampilkan dalam bentuk penyajian dan pengemasan yang kreatif-inovatif serta bertanggung jawab mempromosikan secara visual dan virtual.</w:t>
            </w:r>
          </w:p>
        </w:tc>
      </w:tr>
      <w:tr w:rsidR="0008073A" w:rsidRPr="00D810AF" w:rsidTr="0008073A">
        <w:tc>
          <w:tcPr>
            <w:tcW w:w="1984" w:type="dxa"/>
            <w:tcBorders>
              <w:top w:val="single" w:sz="5" w:space="0" w:color="000000"/>
              <w:left w:val="single" w:sz="5" w:space="0" w:color="000000"/>
              <w:bottom w:val="single" w:sz="5" w:space="0" w:color="000000"/>
              <w:right w:val="single" w:sz="5" w:space="0" w:color="000000"/>
            </w:tcBorders>
          </w:tcPr>
          <w:p w:rsidR="0008073A" w:rsidRPr="00D810AF" w:rsidRDefault="0008073A" w:rsidP="00E7138D">
            <w:pPr>
              <w:spacing w:before="120" w:after="120" w:line="240" w:lineRule="auto"/>
              <w:ind w:left="93"/>
              <w:rPr>
                <w:rFonts w:ascii="Times New Roman" w:eastAsia="Bookman Old Style" w:hAnsi="Times New Roman"/>
                <w:sz w:val="24"/>
              </w:rPr>
            </w:pPr>
            <w:r w:rsidRPr="00D810AF">
              <w:rPr>
                <w:rFonts w:ascii="Times New Roman" w:eastAsia="Bookman Old Style" w:hAnsi="Times New Roman"/>
                <w:sz w:val="24"/>
              </w:rPr>
              <w:t>Refleksi dan Evaluasi</w:t>
            </w:r>
          </w:p>
        </w:tc>
        <w:tc>
          <w:tcPr>
            <w:tcW w:w="7087" w:type="dxa"/>
            <w:tcBorders>
              <w:top w:val="single" w:sz="5" w:space="0" w:color="000000"/>
              <w:left w:val="single" w:sz="5" w:space="0" w:color="000000"/>
              <w:bottom w:val="single" w:sz="5" w:space="0" w:color="000000"/>
              <w:right w:val="single" w:sz="5" w:space="0" w:color="000000"/>
            </w:tcBorders>
          </w:tcPr>
          <w:p w:rsidR="0008073A" w:rsidRPr="00D810AF" w:rsidRDefault="0008073A" w:rsidP="00E7138D">
            <w:pPr>
              <w:spacing w:before="120" w:after="120" w:line="240" w:lineRule="auto"/>
              <w:ind w:left="93" w:right="141"/>
              <w:rPr>
                <w:rFonts w:ascii="Times New Roman" w:eastAsia="Bookman Old Style" w:hAnsi="Times New Roman"/>
                <w:sz w:val="24"/>
              </w:rPr>
            </w:pPr>
            <w:r w:rsidRPr="00D810AF">
              <w:rPr>
                <w:rFonts w:ascii="Times New Roman" w:eastAsia="Bookman Old Style" w:hAnsi="Times New Roman"/>
                <w:sz w:val="24"/>
              </w:rPr>
              <w:t>Peserta didik mampu memberikan penilaian, argumentasi dan rekomendasi produk pengolahan pangan higienis atau produk non pangan berdasarkan kajian mutu, teknologi pangan dan ekonomi, serta dampak lingkungan/budaya.</w:t>
            </w:r>
          </w:p>
        </w:tc>
      </w:tr>
    </w:tbl>
    <w:p w:rsidR="0008073A" w:rsidRDefault="0008073A" w:rsidP="00E7138D">
      <w:pPr>
        <w:tabs>
          <w:tab w:val="left" w:pos="2694"/>
          <w:tab w:val="left" w:pos="2977"/>
        </w:tabs>
        <w:spacing w:before="120" w:after="120" w:line="240" w:lineRule="auto"/>
        <w:rPr>
          <w:rFonts w:ascii="Times New Roman" w:hAnsi="Times New Roman"/>
          <w:b/>
          <w:sz w:val="24"/>
          <w:lang w:val="id-ID"/>
        </w:rPr>
      </w:pPr>
    </w:p>
    <w:p w:rsidR="0008073A" w:rsidRDefault="0008073A">
      <w:pPr>
        <w:spacing w:after="0" w:line="240" w:lineRule="auto"/>
        <w:rPr>
          <w:rFonts w:ascii="Times New Roman" w:hAnsi="Times New Roman"/>
          <w:b/>
          <w:sz w:val="24"/>
          <w:lang w:val="id-ID"/>
        </w:rPr>
      </w:pPr>
      <w:r>
        <w:rPr>
          <w:rFonts w:ascii="Times New Roman" w:hAnsi="Times New Roman"/>
          <w:b/>
          <w:sz w:val="24"/>
          <w:lang w:val="id-ID"/>
        </w:rPr>
        <w:br w:type="page"/>
      </w:r>
    </w:p>
    <w:p w:rsidR="0008073A" w:rsidRPr="00D810AF" w:rsidRDefault="0008073A" w:rsidP="0008073A">
      <w:pPr>
        <w:tabs>
          <w:tab w:val="left" w:pos="2694"/>
          <w:tab w:val="left" w:pos="2977"/>
        </w:tabs>
        <w:spacing w:before="120" w:after="120" w:line="240" w:lineRule="auto"/>
        <w:rPr>
          <w:rFonts w:ascii="Times New Roman" w:hAnsi="Times New Roman"/>
          <w:b/>
          <w:sz w:val="24"/>
          <w:lang w:val="id-ID"/>
        </w:rPr>
      </w:pPr>
    </w:p>
    <w:tbl>
      <w:tblPr>
        <w:tblW w:w="48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4538"/>
        <w:gridCol w:w="2834"/>
        <w:gridCol w:w="1134"/>
      </w:tblGrid>
      <w:tr w:rsidR="008E31C0" w:rsidRPr="008D4E45" w:rsidTr="00FD34BB">
        <w:trPr>
          <w:trHeight w:val="240"/>
        </w:trPr>
        <w:tc>
          <w:tcPr>
            <w:tcW w:w="312"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bCs/>
                <w:sz w:val="24"/>
              </w:rPr>
            </w:pPr>
            <w:r w:rsidRPr="008D4E45">
              <w:rPr>
                <w:rFonts w:ascii="Times New Roman" w:hAnsi="Times New Roman"/>
                <w:b/>
                <w:bCs/>
                <w:sz w:val="24"/>
              </w:rPr>
              <w:t>No</w:t>
            </w:r>
          </w:p>
        </w:tc>
        <w:tc>
          <w:tcPr>
            <w:tcW w:w="2501"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bCs/>
                <w:caps/>
                <w:sz w:val="24"/>
              </w:rPr>
            </w:pPr>
            <w:r w:rsidRPr="008D4E45">
              <w:rPr>
                <w:rFonts w:ascii="Times New Roman" w:hAnsi="Times New Roman"/>
                <w:b/>
                <w:bCs/>
                <w:caps/>
                <w:sz w:val="24"/>
                <w:lang w:val="id-ID"/>
              </w:rPr>
              <w:t>Tujuan Pembelajaran</w:t>
            </w:r>
            <w:r w:rsidRPr="008D4E45">
              <w:rPr>
                <w:rFonts w:ascii="Times New Roman" w:hAnsi="Times New Roman"/>
                <w:b/>
                <w:bCs/>
                <w:caps/>
                <w:sz w:val="24"/>
              </w:rPr>
              <w:t xml:space="preserve"> (TP)</w:t>
            </w:r>
          </w:p>
        </w:tc>
        <w:tc>
          <w:tcPr>
            <w:tcW w:w="1562"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caps/>
                <w:sz w:val="24"/>
                <w:lang w:val="id-ID"/>
              </w:rPr>
            </w:pPr>
            <w:r w:rsidRPr="008D4E45">
              <w:rPr>
                <w:rFonts w:ascii="Times New Roman" w:hAnsi="Times New Roman"/>
                <w:b/>
                <w:caps/>
                <w:sz w:val="24"/>
                <w:lang w:val="id-ID"/>
              </w:rPr>
              <w:t>Materi</w:t>
            </w:r>
          </w:p>
        </w:tc>
        <w:tc>
          <w:tcPr>
            <w:tcW w:w="625"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sz w:val="24"/>
                <w:lang w:val="id-ID"/>
              </w:rPr>
            </w:pPr>
            <w:r w:rsidRPr="008D4E45">
              <w:rPr>
                <w:rFonts w:ascii="Times New Roman" w:hAnsi="Times New Roman"/>
                <w:b/>
                <w:sz w:val="24"/>
                <w:lang w:val="id-ID"/>
              </w:rPr>
              <w:t>Alokasi Waktu</w:t>
            </w:r>
          </w:p>
        </w:tc>
      </w:tr>
      <w:tr w:rsidR="00FD34BB" w:rsidRPr="008D4E45" w:rsidTr="007005F9">
        <w:trPr>
          <w:trHeight w:val="240"/>
        </w:trPr>
        <w:tc>
          <w:tcPr>
            <w:tcW w:w="5000" w:type="pct"/>
            <w:gridSpan w:val="4"/>
            <w:shd w:val="clear" w:color="auto" w:fill="DAEEF3" w:themeFill="accent5" w:themeFillTint="33"/>
            <w:vAlign w:val="center"/>
          </w:tcPr>
          <w:p w:rsidR="00FD34BB" w:rsidRPr="008D4E45" w:rsidRDefault="00FD34BB"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SEMESTER 1</w:t>
            </w:r>
          </w:p>
        </w:tc>
      </w:tr>
      <w:tr w:rsidR="00F07547" w:rsidRPr="008D4E45" w:rsidTr="00BC610D">
        <w:trPr>
          <w:trHeight w:val="240"/>
        </w:trPr>
        <w:tc>
          <w:tcPr>
            <w:tcW w:w="312" w:type="pct"/>
            <w:shd w:val="clear" w:color="auto" w:fill="auto"/>
          </w:tcPr>
          <w:p w:rsidR="00F07547" w:rsidRPr="00F40D1A" w:rsidRDefault="00F07547"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1</w:t>
            </w:r>
          </w:p>
        </w:tc>
        <w:tc>
          <w:tcPr>
            <w:tcW w:w="2501" w:type="pct"/>
            <w:shd w:val="clear" w:color="auto" w:fill="auto"/>
          </w:tcPr>
          <w:p w:rsidR="00F07547" w:rsidRPr="00A923E2"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1.1</w:t>
            </w:r>
            <w:r>
              <w:rPr>
                <w:rFonts w:ascii="Times New Roman" w:hAnsi="Times New Roman"/>
                <w:sz w:val="24"/>
                <w:szCs w:val="24"/>
              </w:rPr>
              <w:tab/>
            </w:r>
            <w:r w:rsidRPr="00A923E2">
              <w:rPr>
                <w:rFonts w:ascii="Times New Roman" w:hAnsi="Times New Roman"/>
                <w:sz w:val="24"/>
                <w:szCs w:val="24"/>
              </w:rPr>
              <w:t>Mengeksplorasi produk pangan higienis Nusantara dan/atau mancanegara atau produk nonpangan yang bernilai ekonomis dari berbagai sumber.</w:t>
            </w:r>
          </w:p>
          <w:p w:rsidR="00F07547" w:rsidRPr="00A923E2"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1.2</w:t>
            </w:r>
            <w:r>
              <w:rPr>
                <w:rFonts w:ascii="Times New Roman" w:hAnsi="Times New Roman"/>
                <w:sz w:val="24"/>
                <w:szCs w:val="24"/>
              </w:rPr>
              <w:tab/>
            </w:r>
            <w:r w:rsidRPr="00A923E2">
              <w:rPr>
                <w:rFonts w:ascii="Times New Roman" w:hAnsi="Times New Roman"/>
                <w:sz w:val="24"/>
                <w:szCs w:val="24"/>
              </w:rPr>
              <w:t>Menganalisis produk pangan higienis Nusantara dan/atau mancanegara atau produk nonpangan berdasarkan analisis ekonomi, teknologi, penyajian, dan pemasaran.</w:t>
            </w:r>
          </w:p>
          <w:p w:rsidR="00F07547" w:rsidRPr="00A923E2"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1.3</w:t>
            </w:r>
            <w:r>
              <w:rPr>
                <w:rFonts w:ascii="Times New Roman" w:hAnsi="Times New Roman"/>
                <w:sz w:val="24"/>
                <w:szCs w:val="24"/>
              </w:rPr>
              <w:tab/>
            </w:r>
            <w:r w:rsidRPr="00A923E2">
              <w:rPr>
                <w:rFonts w:ascii="Times New Roman" w:hAnsi="Times New Roman"/>
                <w:sz w:val="24"/>
                <w:szCs w:val="24"/>
              </w:rPr>
              <w:t>Menyusun rencana produk pangan higienis Nusantara dan/ atau mancanegara atau produk nonpangan berdasarkan berdasarkan kajian ilmiah, teknologi, dan analisis usaha.</w:t>
            </w:r>
          </w:p>
          <w:p w:rsidR="00F07547" w:rsidRPr="00A923E2"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1.4</w:t>
            </w:r>
            <w:r>
              <w:rPr>
                <w:rFonts w:ascii="Times New Roman" w:hAnsi="Times New Roman"/>
                <w:sz w:val="24"/>
                <w:szCs w:val="24"/>
              </w:rPr>
              <w:tab/>
            </w:r>
            <w:r w:rsidRPr="00A923E2">
              <w:rPr>
                <w:rFonts w:ascii="Times New Roman" w:hAnsi="Times New Roman"/>
                <w:sz w:val="24"/>
                <w:szCs w:val="24"/>
              </w:rPr>
              <w:t>Merancang kemasan olahan pangan higienis Nusantara dan/ atau mancanegara atau produk nonpangan.</w:t>
            </w:r>
          </w:p>
          <w:p w:rsidR="00F07547" w:rsidRPr="00A923E2"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1.5</w:t>
            </w:r>
            <w:r>
              <w:rPr>
                <w:rFonts w:ascii="Times New Roman" w:hAnsi="Times New Roman"/>
                <w:sz w:val="24"/>
                <w:szCs w:val="24"/>
              </w:rPr>
              <w:tab/>
            </w:r>
            <w:r w:rsidRPr="00A923E2">
              <w:rPr>
                <w:rFonts w:ascii="Times New Roman" w:hAnsi="Times New Roman"/>
                <w:sz w:val="24"/>
                <w:szCs w:val="24"/>
              </w:rPr>
              <w:t>Merumuskan rencana pemasaran produk pangan higienis Nusantara dan/atau mancanegara atau produk nonpangan secara sederhana.</w:t>
            </w:r>
          </w:p>
          <w:p w:rsidR="00F07547" w:rsidRPr="00A923E2"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1.6</w:t>
            </w:r>
            <w:r>
              <w:rPr>
                <w:rFonts w:ascii="Times New Roman" w:hAnsi="Times New Roman"/>
                <w:sz w:val="24"/>
                <w:szCs w:val="24"/>
              </w:rPr>
              <w:tab/>
            </w:r>
            <w:r w:rsidRPr="00A923E2">
              <w:rPr>
                <w:rFonts w:ascii="Times New Roman" w:hAnsi="Times New Roman"/>
                <w:sz w:val="24"/>
                <w:szCs w:val="24"/>
              </w:rPr>
              <w:t>Menyusun rancangan proposal berdasarkan produk olahan pangan higienis Nusantara dan/atau mancanegara atau produk nonpangan berdasarkan berdasarkan kajian ilmiah, teknologi, dan analisis usaha</w:t>
            </w:r>
          </w:p>
          <w:p w:rsidR="00F07547" w:rsidRPr="00A923E2"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1.7</w:t>
            </w:r>
            <w:r>
              <w:rPr>
                <w:rFonts w:ascii="Times New Roman" w:hAnsi="Times New Roman"/>
                <w:sz w:val="24"/>
                <w:szCs w:val="24"/>
              </w:rPr>
              <w:tab/>
            </w:r>
            <w:r w:rsidRPr="00A923E2">
              <w:rPr>
                <w:rFonts w:ascii="Times New Roman" w:hAnsi="Times New Roman"/>
                <w:sz w:val="24"/>
                <w:szCs w:val="24"/>
              </w:rPr>
              <w:t>Membuat kemasan olahan pangan higienis Nusantara dan/atau mancanegara atau produk nonpangan.</w:t>
            </w:r>
          </w:p>
          <w:p w:rsidR="00F07547" w:rsidRPr="00A923E2"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1.8</w:t>
            </w:r>
            <w:r>
              <w:rPr>
                <w:rFonts w:ascii="Times New Roman" w:hAnsi="Times New Roman"/>
                <w:sz w:val="24"/>
                <w:szCs w:val="24"/>
              </w:rPr>
              <w:tab/>
            </w:r>
            <w:r w:rsidRPr="00A923E2">
              <w:rPr>
                <w:rFonts w:ascii="Times New Roman" w:hAnsi="Times New Roman"/>
                <w:sz w:val="24"/>
                <w:szCs w:val="24"/>
              </w:rPr>
              <w:t>Membuat produk pangan higienis Nusantara dan/atau mancanegara atau produk nonpangan serta penyajian berdasarkan proposal yang dirancang.</w:t>
            </w:r>
          </w:p>
          <w:p w:rsidR="00F07547" w:rsidRPr="00A923E2"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1.9</w:t>
            </w:r>
            <w:r>
              <w:rPr>
                <w:rFonts w:ascii="Times New Roman" w:hAnsi="Times New Roman"/>
                <w:sz w:val="24"/>
                <w:szCs w:val="24"/>
              </w:rPr>
              <w:tab/>
            </w:r>
            <w:r w:rsidRPr="00A923E2">
              <w:rPr>
                <w:rFonts w:ascii="Times New Roman" w:hAnsi="Times New Roman"/>
                <w:sz w:val="24"/>
                <w:szCs w:val="24"/>
              </w:rPr>
              <w:t>Mempromosikan produk pangan higienis Nusantara dan/atau mancanegara atau produk nonpangan melalui media virtual maupun visual.</w:t>
            </w:r>
          </w:p>
          <w:p w:rsidR="00F07547" w:rsidRPr="00A923E2" w:rsidRDefault="00F07547" w:rsidP="00C4120D">
            <w:pPr>
              <w:spacing w:before="60" w:after="60" w:line="240" w:lineRule="auto"/>
              <w:ind w:left="569" w:hanging="569"/>
              <w:rPr>
                <w:rFonts w:ascii="Times New Roman" w:hAnsi="Times New Roman"/>
                <w:sz w:val="24"/>
                <w:szCs w:val="24"/>
              </w:rPr>
            </w:pPr>
            <w:r>
              <w:rPr>
                <w:rFonts w:ascii="Times New Roman" w:hAnsi="Times New Roman"/>
                <w:sz w:val="24"/>
                <w:szCs w:val="24"/>
              </w:rPr>
              <w:t>1.10</w:t>
            </w:r>
            <w:r>
              <w:rPr>
                <w:rFonts w:ascii="Times New Roman" w:hAnsi="Times New Roman"/>
                <w:sz w:val="24"/>
                <w:szCs w:val="24"/>
              </w:rPr>
              <w:tab/>
            </w:r>
            <w:r w:rsidRPr="00A923E2">
              <w:rPr>
                <w:rFonts w:ascii="Times New Roman" w:hAnsi="Times New Roman"/>
                <w:sz w:val="24"/>
                <w:szCs w:val="24"/>
              </w:rPr>
              <w:t>Merefleksikan proses kegiatan sampai dengan mempromosikan produk olahan pangan higienis Nusantara dan/atau mancanegara atau produk nonpangan.</w:t>
            </w:r>
          </w:p>
          <w:p w:rsidR="00F07547" w:rsidRPr="00A923E2" w:rsidRDefault="00F07547" w:rsidP="00C4120D">
            <w:pPr>
              <w:spacing w:before="60" w:after="60" w:line="240" w:lineRule="auto"/>
              <w:ind w:left="569" w:hanging="569"/>
              <w:rPr>
                <w:rFonts w:ascii="Times New Roman" w:hAnsi="Times New Roman"/>
                <w:sz w:val="24"/>
                <w:szCs w:val="24"/>
              </w:rPr>
            </w:pPr>
            <w:r>
              <w:rPr>
                <w:rFonts w:ascii="Times New Roman" w:hAnsi="Times New Roman"/>
                <w:sz w:val="24"/>
                <w:szCs w:val="24"/>
              </w:rPr>
              <w:t>1.11</w:t>
            </w:r>
            <w:r>
              <w:rPr>
                <w:rFonts w:ascii="Times New Roman" w:hAnsi="Times New Roman"/>
                <w:sz w:val="24"/>
                <w:szCs w:val="24"/>
              </w:rPr>
              <w:tab/>
            </w:r>
            <w:r w:rsidRPr="00A923E2">
              <w:rPr>
                <w:rFonts w:ascii="Times New Roman" w:hAnsi="Times New Roman"/>
                <w:sz w:val="24"/>
                <w:szCs w:val="24"/>
              </w:rPr>
              <w:t>Mengevaluasi keunggulan dan kelemahan dari produk pangan Nusantara higienis dan/atau mancanegara atau produk nonpangan berdasarkan kajian mutu, teknologi pangan dan ekonomi serta dampak lingkungan/budaya.</w:t>
            </w:r>
          </w:p>
          <w:p w:rsidR="00F07547" w:rsidRPr="00847631" w:rsidRDefault="00F07547" w:rsidP="00C4120D">
            <w:pPr>
              <w:spacing w:before="60" w:after="60" w:line="240" w:lineRule="auto"/>
              <w:ind w:left="569" w:hanging="569"/>
              <w:rPr>
                <w:rFonts w:ascii="Times New Roman" w:hAnsi="Times New Roman"/>
                <w:sz w:val="24"/>
                <w:szCs w:val="24"/>
              </w:rPr>
            </w:pPr>
            <w:r>
              <w:rPr>
                <w:rFonts w:ascii="Times New Roman" w:hAnsi="Times New Roman"/>
                <w:sz w:val="24"/>
                <w:szCs w:val="24"/>
              </w:rPr>
              <w:t>1.12</w:t>
            </w:r>
            <w:r>
              <w:rPr>
                <w:rFonts w:ascii="Times New Roman" w:hAnsi="Times New Roman"/>
                <w:sz w:val="24"/>
                <w:szCs w:val="24"/>
              </w:rPr>
              <w:tab/>
            </w:r>
            <w:r w:rsidRPr="00A923E2">
              <w:rPr>
                <w:rFonts w:ascii="Times New Roman" w:hAnsi="Times New Roman"/>
                <w:sz w:val="24"/>
                <w:szCs w:val="24"/>
              </w:rPr>
              <w:t>Merekomendasikan produk pangan higienis Nusantara dan/ atau mancanegara atau produk nonpangan berdasarkan kajian mutu, teknologi pangan dan ekonomi serta dampak lingkungan/ budaya.</w:t>
            </w:r>
          </w:p>
        </w:tc>
        <w:tc>
          <w:tcPr>
            <w:tcW w:w="1562" w:type="pct"/>
            <w:shd w:val="clear" w:color="auto" w:fill="auto"/>
          </w:tcPr>
          <w:p w:rsidR="00F07547" w:rsidRPr="00F07547" w:rsidRDefault="00F07547" w:rsidP="00AE78AF">
            <w:pPr>
              <w:spacing w:before="60" w:after="60" w:line="240" w:lineRule="auto"/>
              <w:rPr>
                <w:rFonts w:ascii="Times New Roman" w:hAnsi="Times New Roman"/>
                <w:sz w:val="24"/>
                <w:lang w:val="id-ID"/>
              </w:rPr>
            </w:pPr>
            <w:r w:rsidRPr="00F07547">
              <w:rPr>
                <w:rFonts w:ascii="Times New Roman" w:hAnsi="Times New Roman"/>
                <w:bCs/>
                <w:sz w:val="24"/>
                <w:szCs w:val="24"/>
              </w:rPr>
              <w:t>PRODUK NONPANGAN DARI TANAMAN HERBAL</w:t>
            </w:r>
          </w:p>
        </w:tc>
        <w:tc>
          <w:tcPr>
            <w:tcW w:w="625" w:type="pct"/>
            <w:shd w:val="clear" w:color="auto" w:fill="auto"/>
          </w:tcPr>
          <w:p w:rsidR="00F07547" w:rsidRPr="0062721D" w:rsidRDefault="00F07547" w:rsidP="00C4120D">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16 JP</w:t>
            </w:r>
          </w:p>
        </w:tc>
      </w:tr>
      <w:tr w:rsidR="00F07547" w:rsidRPr="008D4E45" w:rsidTr="00BC610D">
        <w:trPr>
          <w:trHeight w:val="240"/>
        </w:trPr>
        <w:tc>
          <w:tcPr>
            <w:tcW w:w="312" w:type="pct"/>
            <w:shd w:val="clear" w:color="auto" w:fill="auto"/>
          </w:tcPr>
          <w:p w:rsidR="00F07547" w:rsidRPr="00F40D1A" w:rsidRDefault="00F07547"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2</w:t>
            </w:r>
          </w:p>
        </w:tc>
        <w:tc>
          <w:tcPr>
            <w:tcW w:w="2501" w:type="pct"/>
            <w:shd w:val="clear" w:color="auto" w:fill="auto"/>
          </w:tcPr>
          <w:p w:rsidR="00F07547" w:rsidRPr="009338CF"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Pr="009338CF">
              <w:rPr>
                <w:rFonts w:ascii="Times New Roman" w:hAnsi="Times New Roman"/>
                <w:sz w:val="24"/>
                <w:szCs w:val="24"/>
              </w:rPr>
              <w:t>Mengeksplorasi produk pangan higienis Nusantara dan/atau mancanegara atau produk nonpangan yang bernilai ekonomis dari berbagai sumber.</w:t>
            </w:r>
          </w:p>
          <w:p w:rsidR="00F07547" w:rsidRPr="009338CF"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2.2</w:t>
            </w:r>
            <w:r>
              <w:rPr>
                <w:rFonts w:ascii="Times New Roman" w:hAnsi="Times New Roman"/>
                <w:sz w:val="24"/>
                <w:szCs w:val="24"/>
              </w:rPr>
              <w:tab/>
            </w:r>
            <w:r w:rsidRPr="009338CF">
              <w:rPr>
                <w:rFonts w:ascii="Times New Roman" w:hAnsi="Times New Roman"/>
                <w:sz w:val="24"/>
                <w:szCs w:val="24"/>
              </w:rPr>
              <w:t>Menganalisis produk pangan higienis Nusantara dan/atau mancanegara atau produk nonpangan berdasarkan analisis ekonomi, teknologi, penyajian, dan pemasaran.</w:t>
            </w:r>
          </w:p>
          <w:p w:rsidR="00F07547" w:rsidRPr="009338CF"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2.3</w:t>
            </w:r>
            <w:r>
              <w:rPr>
                <w:rFonts w:ascii="Times New Roman" w:hAnsi="Times New Roman"/>
                <w:sz w:val="24"/>
                <w:szCs w:val="24"/>
              </w:rPr>
              <w:tab/>
            </w:r>
            <w:r w:rsidRPr="009338CF">
              <w:rPr>
                <w:rFonts w:ascii="Times New Roman" w:hAnsi="Times New Roman"/>
                <w:sz w:val="24"/>
                <w:szCs w:val="24"/>
              </w:rPr>
              <w:t>Menyusun rencana produk pangan higienis Nusantara dan/ atau mancanegara atau produk nonpangan berdasarkan berdasarkan kajian ilmiah, teknologi, dan analisis usaha.</w:t>
            </w:r>
          </w:p>
          <w:p w:rsidR="00F07547" w:rsidRPr="009338CF"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2.4</w:t>
            </w:r>
            <w:r>
              <w:rPr>
                <w:rFonts w:ascii="Times New Roman" w:hAnsi="Times New Roman"/>
                <w:sz w:val="24"/>
                <w:szCs w:val="24"/>
              </w:rPr>
              <w:tab/>
            </w:r>
            <w:r w:rsidRPr="009338CF">
              <w:rPr>
                <w:rFonts w:ascii="Times New Roman" w:hAnsi="Times New Roman"/>
                <w:sz w:val="24"/>
                <w:szCs w:val="24"/>
              </w:rPr>
              <w:t>Merancang kemasan olahan pangan higienis Nusantara dan/ atau mancanegara atau produk nonpangan.</w:t>
            </w:r>
          </w:p>
          <w:p w:rsidR="00F07547" w:rsidRPr="009338CF"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2.5</w:t>
            </w:r>
            <w:r>
              <w:rPr>
                <w:rFonts w:ascii="Times New Roman" w:hAnsi="Times New Roman"/>
                <w:sz w:val="24"/>
                <w:szCs w:val="24"/>
              </w:rPr>
              <w:tab/>
            </w:r>
            <w:r w:rsidRPr="009338CF">
              <w:rPr>
                <w:rFonts w:ascii="Times New Roman" w:hAnsi="Times New Roman"/>
                <w:sz w:val="24"/>
                <w:szCs w:val="24"/>
              </w:rPr>
              <w:t>Merumuskan rencana pemasaran produk pangan higienis Nusantara dan/atau mancanegara atau produk nonpangan secara sederhana.</w:t>
            </w:r>
          </w:p>
          <w:p w:rsidR="00F07547" w:rsidRPr="009338CF"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2.6</w:t>
            </w:r>
            <w:r>
              <w:rPr>
                <w:rFonts w:ascii="Times New Roman" w:hAnsi="Times New Roman"/>
                <w:sz w:val="24"/>
                <w:szCs w:val="24"/>
              </w:rPr>
              <w:tab/>
            </w:r>
            <w:r w:rsidRPr="009338CF">
              <w:rPr>
                <w:rFonts w:ascii="Times New Roman" w:hAnsi="Times New Roman"/>
                <w:sz w:val="24"/>
                <w:szCs w:val="24"/>
              </w:rPr>
              <w:t>Menyusun rancangan proposal berdasarkan produk olahan pangan higienis Nusantara dan/atau mancanegara atau produk nonpangan berdasarkan berdasarkan kajian ilmiah, teknologi, dan analisis usaha.</w:t>
            </w:r>
          </w:p>
          <w:p w:rsidR="00F07547" w:rsidRPr="009338CF"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2.7</w:t>
            </w:r>
            <w:r>
              <w:rPr>
                <w:rFonts w:ascii="Times New Roman" w:hAnsi="Times New Roman"/>
                <w:sz w:val="24"/>
                <w:szCs w:val="24"/>
              </w:rPr>
              <w:tab/>
            </w:r>
            <w:r w:rsidRPr="009338CF">
              <w:rPr>
                <w:rFonts w:ascii="Times New Roman" w:hAnsi="Times New Roman"/>
                <w:sz w:val="24"/>
                <w:szCs w:val="24"/>
              </w:rPr>
              <w:t>Membuat kemasan olahan pangan higienis Nusantara dan/atau mancanegara atau produk nonpangan.</w:t>
            </w:r>
          </w:p>
          <w:p w:rsidR="00F07547" w:rsidRPr="009338CF"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2.8</w:t>
            </w:r>
            <w:r>
              <w:rPr>
                <w:rFonts w:ascii="Times New Roman" w:hAnsi="Times New Roman"/>
                <w:sz w:val="24"/>
                <w:szCs w:val="24"/>
              </w:rPr>
              <w:tab/>
            </w:r>
            <w:r w:rsidRPr="009338CF">
              <w:rPr>
                <w:rFonts w:ascii="Times New Roman" w:hAnsi="Times New Roman"/>
                <w:sz w:val="24"/>
                <w:szCs w:val="24"/>
              </w:rPr>
              <w:t>Membuat produk pangan higienis Nusantara dan/atau mancanegara atau produk nonpangan serta penyajian berdasarkan proposal yang dirancang.</w:t>
            </w:r>
          </w:p>
          <w:p w:rsidR="00F07547" w:rsidRPr="009338CF"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2.9</w:t>
            </w:r>
            <w:r>
              <w:rPr>
                <w:rFonts w:ascii="Times New Roman" w:hAnsi="Times New Roman"/>
                <w:sz w:val="24"/>
                <w:szCs w:val="24"/>
              </w:rPr>
              <w:tab/>
            </w:r>
            <w:r w:rsidRPr="009338CF">
              <w:rPr>
                <w:rFonts w:ascii="Times New Roman" w:hAnsi="Times New Roman"/>
                <w:sz w:val="24"/>
                <w:szCs w:val="24"/>
              </w:rPr>
              <w:t>Mempromosikan produk pangan higienis Nusantara dan/atau mancanegara atau produk nonpangan melalui media virtual maupun visual.</w:t>
            </w:r>
          </w:p>
          <w:p w:rsidR="00F07547" w:rsidRPr="009338CF" w:rsidRDefault="00F07547" w:rsidP="00C4120D">
            <w:pPr>
              <w:spacing w:before="60" w:after="60" w:line="240" w:lineRule="auto"/>
              <w:ind w:left="569" w:hanging="569"/>
              <w:rPr>
                <w:rFonts w:ascii="Times New Roman" w:hAnsi="Times New Roman"/>
                <w:sz w:val="24"/>
                <w:szCs w:val="24"/>
              </w:rPr>
            </w:pPr>
            <w:r>
              <w:rPr>
                <w:rFonts w:ascii="Times New Roman" w:hAnsi="Times New Roman"/>
                <w:sz w:val="24"/>
                <w:szCs w:val="24"/>
              </w:rPr>
              <w:t>2.10</w:t>
            </w:r>
            <w:r>
              <w:rPr>
                <w:rFonts w:ascii="Times New Roman" w:hAnsi="Times New Roman"/>
                <w:sz w:val="24"/>
                <w:szCs w:val="24"/>
              </w:rPr>
              <w:tab/>
            </w:r>
            <w:r w:rsidRPr="009338CF">
              <w:rPr>
                <w:rFonts w:ascii="Times New Roman" w:hAnsi="Times New Roman"/>
                <w:sz w:val="24"/>
                <w:szCs w:val="24"/>
              </w:rPr>
              <w:t>Merefleksikan proses kegiatan sampai dengan mempromosikan produk olahan pangan higienis Nusantara dan/atau mancanegara atau produk nonpangan.</w:t>
            </w:r>
          </w:p>
          <w:p w:rsidR="00F07547" w:rsidRPr="009338CF" w:rsidRDefault="00F07547" w:rsidP="00C4120D">
            <w:pPr>
              <w:spacing w:before="60" w:after="60" w:line="240" w:lineRule="auto"/>
              <w:ind w:left="569" w:hanging="569"/>
              <w:rPr>
                <w:rFonts w:ascii="Times New Roman" w:hAnsi="Times New Roman"/>
                <w:sz w:val="24"/>
                <w:szCs w:val="24"/>
              </w:rPr>
            </w:pPr>
            <w:r>
              <w:rPr>
                <w:rFonts w:ascii="Times New Roman" w:hAnsi="Times New Roman"/>
                <w:sz w:val="24"/>
                <w:szCs w:val="24"/>
              </w:rPr>
              <w:t>2.11</w:t>
            </w:r>
            <w:r>
              <w:rPr>
                <w:rFonts w:ascii="Times New Roman" w:hAnsi="Times New Roman"/>
                <w:sz w:val="24"/>
                <w:szCs w:val="24"/>
              </w:rPr>
              <w:tab/>
            </w:r>
            <w:r w:rsidRPr="009338CF">
              <w:rPr>
                <w:rFonts w:ascii="Times New Roman" w:hAnsi="Times New Roman"/>
                <w:sz w:val="24"/>
                <w:szCs w:val="24"/>
              </w:rPr>
              <w:t>Mengevaluasi keunggulan dan kelemahan dari produk pangan Nusantara higienis dan/atau mancanegara atau produk nonpangan berdasarkan kajian mutu, teknologi pangan dan ekonomi serta dampak lingkungan/budaya.</w:t>
            </w:r>
          </w:p>
          <w:p w:rsidR="00F07547" w:rsidRPr="00A95838" w:rsidRDefault="00F07547" w:rsidP="00C4120D">
            <w:pPr>
              <w:spacing w:before="60" w:after="60" w:line="240" w:lineRule="auto"/>
              <w:ind w:left="569" w:hanging="569"/>
              <w:rPr>
                <w:rFonts w:ascii="Times New Roman" w:hAnsi="Times New Roman"/>
                <w:sz w:val="24"/>
                <w:szCs w:val="24"/>
              </w:rPr>
            </w:pPr>
            <w:r>
              <w:rPr>
                <w:rFonts w:ascii="Times New Roman" w:hAnsi="Times New Roman"/>
                <w:sz w:val="24"/>
                <w:szCs w:val="24"/>
              </w:rPr>
              <w:t>2.12</w:t>
            </w:r>
            <w:r>
              <w:rPr>
                <w:rFonts w:ascii="Times New Roman" w:hAnsi="Times New Roman"/>
                <w:sz w:val="24"/>
                <w:szCs w:val="24"/>
              </w:rPr>
              <w:tab/>
            </w:r>
            <w:r w:rsidRPr="009338CF">
              <w:rPr>
                <w:rFonts w:ascii="Times New Roman" w:hAnsi="Times New Roman"/>
                <w:sz w:val="24"/>
                <w:szCs w:val="24"/>
              </w:rPr>
              <w:t>Merekomendasikan produk pangan higienis Nusantara dan/ atau mancanegara atau produk nonpangan berdasarkan kajian mutu, teknologi pangan dan ekonomi serta dampak lingkungan/ budaya.</w:t>
            </w:r>
          </w:p>
        </w:tc>
        <w:tc>
          <w:tcPr>
            <w:tcW w:w="1562" w:type="pct"/>
            <w:shd w:val="clear" w:color="auto" w:fill="auto"/>
          </w:tcPr>
          <w:p w:rsidR="00F07547" w:rsidRPr="00F07547" w:rsidRDefault="00F07547" w:rsidP="00AE78AF">
            <w:pPr>
              <w:spacing w:before="60" w:after="60" w:line="240" w:lineRule="auto"/>
              <w:rPr>
                <w:rFonts w:ascii="Times New Roman" w:hAnsi="Times New Roman"/>
                <w:sz w:val="24"/>
                <w:lang w:val="id-ID"/>
              </w:rPr>
            </w:pPr>
            <w:r w:rsidRPr="00F07547">
              <w:rPr>
                <w:rFonts w:ascii="Times New Roman" w:hAnsi="Times New Roman"/>
                <w:bCs/>
                <w:sz w:val="24"/>
                <w:szCs w:val="24"/>
              </w:rPr>
              <w:t>PRODUK OLAHAN PANGAN ORIENTAL</w:t>
            </w:r>
          </w:p>
        </w:tc>
        <w:tc>
          <w:tcPr>
            <w:tcW w:w="625" w:type="pct"/>
            <w:shd w:val="clear" w:color="auto" w:fill="auto"/>
          </w:tcPr>
          <w:p w:rsidR="00F07547" w:rsidRPr="0062721D" w:rsidRDefault="00F07547" w:rsidP="00C4120D">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16 JP</w:t>
            </w:r>
          </w:p>
        </w:tc>
      </w:tr>
      <w:tr w:rsidR="00F07547" w:rsidRPr="008D4E45" w:rsidTr="00EF2C9E">
        <w:trPr>
          <w:trHeight w:val="240"/>
        </w:trPr>
        <w:tc>
          <w:tcPr>
            <w:tcW w:w="5000" w:type="pct"/>
            <w:gridSpan w:val="4"/>
            <w:shd w:val="clear" w:color="auto" w:fill="DAEEF3" w:themeFill="accent5" w:themeFillTint="33"/>
            <w:vAlign w:val="center"/>
          </w:tcPr>
          <w:p w:rsidR="00F07547" w:rsidRPr="008D4E45" w:rsidRDefault="00F07547"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SEMESTER 2</w:t>
            </w:r>
          </w:p>
        </w:tc>
      </w:tr>
      <w:tr w:rsidR="00F07547" w:rsidRPr="008D4E45" w:rsidTr="000A09D9">
        <w:trPr>
          <w:trHeight w:val="240"/>
        </w:trPr>
        <w:tc>
          <w:tcPr>
            <w:tcW w:w="312" w:type="pct"/>
            <w:shd w:val="clear" w:color="auto" w:fill="auto"/>
          </w:tcPr>
          <w:p w:rsidR="00F07547" w:rsidRPr="00F40D1A" w:rsidRDefault="00F07547"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1</w:t>
            </w:r>
          </w:p>
        </w:tc>
        <w:tc>
          <w:tcPr>
            <w:tcW w:w="2501" w:type="pct"/>
            <w:shd w:val="clear" w:color="auto" w:fill="auto"/>
          </w:tcPr>
          <w:p w:rsidR="00F07547" w:rsidRPr="00CC0646"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r>
            <w:r w:rsidRPr="00CC0646">
              <w:rPr>
                <w:rFonts w:ascii="Times New Roman" w:hAnsi="Times New Roman"/>
                <w:sz w:val="24"/>
                <w:szCs w:val="24"/>
              </w:rPr>
              <w:t>Mengeksplorasi produk pangan higienis Nusantara dan/atau mancanegara atau produk nonpangan yang bernilai ekonomis dari berbagai sumber.</w:t>
            </w:r>
          </w:p>
          <w:p w:rsidR="00F07547" w:rsidRPr="00CC0646"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3.2</w:t>
            </w:r>
            <w:r>
              <w:rPr>
                <w:rFonts w:ascii="Times New Roman" w:hAnsi="Times New Roman"/>
                <w:sz w:val="24"/>
                <w:szCs w:val="24"/>
              </w:rPr>
              <w:tab/>
            </w:r>
            <w:r w:rsidRPr="00CC0646">
              <w:rPr>
                <w:rFonts w:ascii="Times New Roman" w:hAnsi="Times New Roman"/>
                <w:sz w:val="24"/>
                <w:szCs w:val="24"/>
              </w:rPr>
              <w:t>Menganalisis produk pangan higienis Nusantara dan/atau mancanegara atau produk nonpangan berdasarkan analisis ekonomi, teknologi, penyajian, dan pemasaran.</w:t>
            </w:r>
          </w:p>
          <w:p w:rsidR="00F07547" w:rsidRPr="00CC0646"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3.3</w:t>
            </w:r>
            <w:r>
              <w:rPr>
                <w:rFonts w:ascii="Times New Roman" w:hAnsi="Times New Roman"/>
                <w:sz w:val="24"/>
                <w:szCs w:val="24"/>
              </w:rPr>
              <w:tab/>
            </w:r>
            <w:r w:rsidRPr="00CC0646">
              <w:rPr>
                <w:rFonts w:ascii="Times New Roman" w:hAnsi="Times New Roman"/>
                <w:sz w:val="24"/>
                <w:szCs w:val="24"/>
              </w:rPr>
              <w:t>Menyusun rencana produk pangan higienis Nusantara dan/ atau mancanegara atau produk nonpangan berdasarkan berdasarkan kajian ilmiah, teknologi, dan analisis usaha.</w:t>
            </w:r>
          </w:p>
          <w:p w:rsidR="00F07547" w:rsidRPr="00CC0646"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3.4</w:t>
            </w:r>
            <w:r>
              <w:rPr>
                <w:rFonts w:ascii="Times New Roman" w:hAnsi="Times New Roman"/>
                <w:sz w:val="24"/>
                <w:szCs w:val="24"/>
              </w:rPr>
              <w:tab/>
            </w:r>
            <w:r w:rsidRPr="00CC0646">
              <w:rPr>
                <w:rFonts w:ascii="Times New Roman" w:hAnsi="Times New Roman"/>
                <w:sz w:val="24"/>
                <w:szCs w:val="24"/>
              </w:rPr>
              <w:t>Merancang kemasan olahan pangan higienis Nusantara dan/ atau mancanegara atau produk nonpangan.</w:t>
            </w:r>
          </w:p>
          <w:p w:rsidR="00F07547" w:rsidRPr="00CC0646"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3.5</w:t>
            </w:r>
            <w:r>
              <w:rPr>
                <w:rFonts w:ascii="Times New Roman" w:hAnsi="Times New Roman"/>
                <w:sz w:val="24"/>
                <w:szCs w:val="24"/>
              </w:rPr>
              <w:tab/>
            </w:r>
            <w:r w:rsidRPr="00CC0646">
              <w:rPr>
                <w:rFonts w:ascii="Times New Roman" w:hAnsi="Times New Roman"/>
                <w:sz w:val="24"/>
                <w:szCs w:val="24"/>
              </w:rPr>
              <w:t>Merumuskan rencana pemasaran produk pangan higienis Nusantara dan/atau mancanegara atau produk nonpangan secara sederhana.</w:t>
            </w:r>
          </w:p>
          <w:p w:rsidR="00F07547" w:rsidRPr="00CC0646"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3.6</w:t>
            </w:r>
            <w:r>
              <w:rPr>
                <w:rFonts w:ascii="Times New Roman" w:hAnsi="Times New Roman"/>
                <w:sz w:val="24"/>
                <w:szCs w:val="24"/>
              </w:rPr>
              <w:tab/>
            </w:r>
            <w:r w:rsidRPr="00CC0646">
              <w:rPr>
                <w:rFonts w:ascii="Times New Roman" w:hAnsi="Times New Roman"/>
                <w:sz w:val="24"/>
                <w:szCs w:val="24"/>
              </w:rPr>
              <w:t>Menyusun rancangan proposal berdasarkan produk olahan pangan higienis Nusantara dan/atau mancanegara atau produk nonpangan berdasarkan berdasarkan kajian ilmiah, teknologi, dan analisis usaha</w:t>
            </w:r>
          </w:p>
          <w:p w:rsidR="00F07547" w:rsidRPr="00CC0646"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3.7</w:t>
            </w:r>
            <w:r>
              <w:rPr>
                <w:rFonts w:ascii="Times New Roman" w:hAnsi="Times New Roman"/>
                <w:sz w:val="24"/>
                <w:szCs w:val="24"/>
              </w:rPr>
              <w:tab/>
            </w:r>
            <w:r w:rsidRPr="00CC0646">
              <w:rPr>
                <w:rFonts w:ascii="Times New Roman" w:hAnsi="Times New Roman"/>
                <w:sz w:val="24"/>
                <w:szCs w:val="24"/>
              </w:rPr>
              <w:t>Membuat kemasan olahan pangan higienis Nusantara dan/atau mancanegara atau produk nonpangan.</w:t>
            </w:r>
          </w:p>
          <w:p w:rsidR="00F07547" w:rsidRPr="00CC0646"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3.8</w:t>
            </w:r>
            <w:r>
              <w:rPr>
                <w:rFonts w:ascii="Times New Roman" w:hAnsi="Times New Roman"/>
                <w:sz w:val="24"/>
                <w:szCs w:val="24"/>
              </w:rPr>
              <w:tab/>
            </w:r>
            <w:r w:rsidRPr="00CC0646">
              <w:rPr>
                <w:rFonts w:ascii="Times New Roman" w:hAnsi="Times New Roman"/>
                <w:sz w:val="24"/>
                <w:szCs w:val="24"/>
              </w:rPr>
              <w:t>Membuat produk pangan higienis Nusantara dan/atau mancanegara atau produk nonpangan serta penyajian berdasarkan proposal yang dirancang.</w:t>
            </w:r>
          </w:p>
          <w:p w:rsidR="00F07547" w:rsidRPr="00CC0646" w:rsidRDefault="00F07547" w:rsidP="00C4120D">
            <w:pPr>
              <w:spacing w:before="60" w:after="60" w:line="240" w:lineRule="auto"/>
              <w:ind w:left="428" w:hanging="428"/>
              <w:rPr>
                <w:rFonts w:ascii="Times New Roman" w:hAnsi="Times New Roman"/>
                <w:sz w:val="24"/>
                <w:szCs w:val="24"/>
              </w:rPr>
            </w:pPr>
            <w:r>
              <w:rPr>
                <w:rFonts w:ascii="Times New Roman" w:hAnsi="Times New Roman"/>
                <w:sz w:val="24"/>
                <w:szCs w:val="24"/>
              </w:rPr>
              <w:t>3.9</w:t>
            </w:r>
            <w:r>
              <w:rPr>
                <w:rFonts w:ascii="Times New Roman" w:hAnsi="Times New Roman"/>
                <w:sz w:val="24"/>
                <w:szCs w:val="24"/>
              </w:rPr>
              <w:tab/>
            </w:r>
            <w:r w:rsidRPr="00CC0646">
              <w:rPr>
                <w:rFonts w:ascii="Times New Roman" w:hAnsi="Times New Roman"/>
                <w:sz w:val="24"/>
                <w:szCs w:val="24"/>
              </w:rPr>
              <w:t>Mempromosikan produk pangan higienis Nusantara dan/atau mancanegara atau produk nonpangan melalui media virtual maupun visual.</w:t>
            </w:r>
          </w:p>
          <w:p w:rsidR="00F07547" w:rsidRPr="00CC0646" w:rsidRDefault="00F07547" w:rsidP="00C4120D">
            <w:pPr>
              <w:spacing w:before="60" w:after="60" w:line="240" w:lineRule="auto"/>
              <w:ind w:left="569" w:hanging="569"/>
              <w:rPr>
                <w:rFonts w:ascii="Times New Roman" w:hAnsi="Times New Roman"/>
                <w:sz w:val="24"/>
                <w:szCs w:val="24"/>
              </w:rPr>
            </w:pPr>
            <w:r>
              <w:rPr>
                <w:rFonts w:ascii="Times New Roman" w:hAnsi="Times New Roman"/>
                <w:sz w:val="24"/>
                <w:szCs w:val="24"/>
              </w:rPr>
              <w:t>3.10</w:t>
            </w:r>
            <w:r>
              <w:rPr>
                <w:rFonts w:ascii="Times New Roman" w:hAnsi="Times New Roman"/>
                <w:sz w:val="24"/>
                <w:szCs w:val="24"/>
              </w:rPr>
              <w:tab/>
            </w:r>
            <w:r w:rsidRPr="00CC0646">
              <w:rPr>
                <w:rFonts w:ascii="Times New Roman" w:hAnsi="Times New Roman"/>
                <w:sz w:val="24"/>
                <w:szCs w:val="24"/>
              </w:rPr>
              <w:t>Merefleksikan proses kegiatan sampai dengan mempromosikan produk olahan pangan higienis Nusantara dan/atau mancanegara atau produk nonpangan.</w:t>
            </w:r>
          </w:p>
          <w:p w:rsidR="00F07547" w:rsidRPr="00CC0646" w:rsidRDefault="00F07547" w:rsidP="00C4120D">
            <w:pPr>
              <w:spacing w:before="60" w:after="60" w:line="240" w:lineRule="auto"/>
              <w:ind w:left="569" w:hanging="569"/>
              <w:rPr>
                <w:rFonts w:ascii="Times New Roman" w:hAnsi="Times New Roman"/>
                <w:sz w:val="24"/>
                <w:szCs w:val="24"/>
              </w:rPr>
            </w:pPr>
            <w:r>
              <w:rPr>
                <w:rFonts w:ascii="Times New Roman" w:hAnsi="Times New Roman"/>
                <w:sz w:val="24"/>
                <w:szCs w:val="24"/>
              </w:rPr>
              <w:t>3.11</w:t>
            </w:r>
            <w:r>
              <w:rPr>
                <w:rFonts w:ascii="Times New Roman" w:hAnsi="Times New Roman"/>
                <w:sz w:val="24"/>
                <w:szCs w:val="24"/>
              </w:rPr>
              <w:tab/>
            </w:r>
            <w:r w:rsidRPr="00CC0646">
              <w:rPr>
                <w:rFonts w:ascii="Times New Roman" w:hAnsi="Times New Roman"/>
                <w:sz w:val="24"/>
                <w:szCs w:val="24"/>
              </w:rPr>
              <w:t>Mengevaluasi keunggulan dan kelemahan dari produk pangan Nusantara higienis dan/atau mancanegara atau produk nonpangan berdasarkan kajian mutu, teknologi pangan dan ekonomi serta dampak lingkungan/budaya.</w:t>
            </w:r>
          </w:p>
          <w:p w:rsidR="00F07547" w:rsidRPr="00A95838" w:rsidRDefault="00F07547" w:rsidP="00C4120D">
            <w:pPr>
              <w:spacing w:before="60" w:after="60" w:line="240" w:lineRule="auto"/>
              <w:ind w:left="569" w:hanging="569"/>
              <w:rPr>
                <w:rFonts w:ascii="Times New Roman" w:hAnsi="Times New Roman"/>
                <w:sz w:val="24"/>
                <w:szCs w:val="24"/>
              </w:rPr>
            </w:pPr>
            <w:r>
              <w:rPr>
                <w:rFonts w:ascii="Times New Roman" w:hAnsi="Times New Roman"/>
                <w:sz w:val="24"/>
                <w:szCs w:val="24"/>
              </w:rPr>
              <w:t>3.12</w:t>
            </w:r>
            <w:r>
              <w:rPr>
                <w:rFonts w:ascii="Times New Roman" w:hAnsi="Times New Roman"/>
                <w:sz w:val="24"/>
                <w:szCs w:val="24"/>
              </w:rPr>
              <w:tab/>
            </w:r>
            <w:r w:rsidRPr="00CC0646">
              <w:rPr>
                <w:rFonts w:ascii="Times New Roman" w:hAnsi="Times New Roman"/>
                <w:sz w:val="24"/>
                <w:szCs w:val="24"/>
              </w:rPr>
              <w:t>Merekomendasikan produk pangan higienis Nusantara dan/ atau mancanegara atau produk nonpangan berdasarkan kajian mutu, teknologi pangan dan ekonomi serta dampak lingkungan/ budaya.</w:t>
            </w:r>
          </w:p>
        </w:tc>
        <w:tc>
          <w:tcPr>
            <w:tcW w:w="1562" w:type="pct"/>
            <w:shd w:val="clear" w:color="auto" w:fill="auto"/>
          </w:tcPr>
          <w:p w:rsidR="00F07547" w:rsidRPr="00F07547" w:rsidRDefault="00F07547" w:rsidP="00C721C2">
            <w:pPr>
              <w:spacing w:before="60" w:after="60" w:line="240" w:lineRule="auto"/>
              <w:rPr>
                <w:rFonts w:ascii="Times New Roman" w:hAnsi="Times New Roman"/>
                <w:sz w:val="24"/>
                <w:lang w:val="en-ID"/>
              </w:rPr>
            </w:pPr>
            <w:r w:rsidRPr="00F07547">
              <w:rPr>
                <w:rFonts w:ascii="Times New Roman" w:hAnsi="Times New Roman"/>
                <w:bCs/>
                <w:sz w:val="24"/>
                <w:szCs w:val="24"/>
              </w:rPr>
              <w:t>PRODUK PENGAWETAN PANGAN NABATI DAN HEWANI</w:t>
            </w:r>
          </w:p>
        </w:tc>
        <w:tc>
          <w:tcPr>
            <w:tcW w:w="625" w:type="pct"/>
            <w:shd w:val="clear" w:color="auto" w:fill="auto"/>
          </w:tcPr>
          <w:p w:rsidR="00F07547" w:rsidRPr="0062721D" w:rsidRDefault="00F07547" w:rsidP="00C4120D">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20 </w:t>
            </w:r>
            <w:r w:rsidRPr="0062721D">
              <w:rPr>
                <w:rFonts w:ascii="Times New Roman" w:hAnsi="Times New Roman"/>
                <w:sz w:val="24"/>
                <w:lang w:val="en-ID"/>
              </w:rPr>
              <w:t>JP</w:t>
            </w:r>
          </w:p>
        </w:tc>
      </w:tr>
      <w:tr w:rsidR="00F07547" w:rsidRPr="008D4E45" w:rsidTr="007005F9">
        <w:trPr>
          <w:trHeight w:val="240"/>
        </w:trPr>
        <w:tc>
          <w:tcPr>
            <w:tcW w:w="4375" w:type="pct"/>
            <w:gridSpan w:val="3"/>
            <w:shd w:val="clear" w:color="auto" w:fill="E5DFEC" w:themeFill="accent4" w:themeFillTint="33"/>
            <w:vAlign w:val="center"/>
          </w:tcPr>
          <w:p w:rsidR="00F07547" w:rsidRPr="008D4E45" w:rsidRDefault="00F07547" w:rsidP="00AE78AF">
            <w:pPr>
              <w:pStyle w:val="ListParagraph"/>
              <w:spacing w:before="60" w:after="60" w:line="240" w:lineRule="auto"/>
              <w:ind w:left="0"/>
              <w:contextualSpacing w:val="0"/>
              <w:jc w:val="right"/>
              <w:rPr>
                <w:rFonts w:ascii="Times New Roman" w:hAnsi="Times New Roman"/>
                <w:b/>
                <w:bCs/>
                <w:caps/>
                <w:sz w:val="24"/>
              </w:rPr>
            </w:pPr>
            <w:r w:rsidRPr="008D4E45">
              <w:rPr>
                <w:rFonts w:ascii="Times New Roman" w:eastAsia="Calibri" w:hAnsi="Times New Roman"/>
                <w:b/>
                <w:bCs/>
                <w:caps/>
                <w:sz w:val="24"/>
              </w:rPr>
              <w:t xml:space="preserve">Cadangan </w:t>
            </w:r>
            <w:r w:rsidRPr="008D4E45">
              <w:rPr>
                <w:rFonts w:ascii="Times New Roman" w:eastAsia="Calibri" w:hAnsi="Times New Roman"/>
                <w:b/>
                <w:bCs/>
                <w:caps/>
                <w:sz w:val="24"/>
                <w:lang w:val="id-ID"/>
              </w:rPr>
              <w:t>Jam Pelajaran</w:t>
            </w:r>
          </w:p>
        </w:tc>
        <w:tc>
          <w:tcPr>
            <w:tcW w:w="625" w:type="pct"/>
            <w:shd w:val="clear" w:color="auto" w:fill="E5DFEC" w:themeFill="accent4" w:themeFillTint="33"/>
            <w:vAlign w:val="center"/>
          </w:tcPr>
          <w:p w:rsidR="00F07547" w:rsidRPr="008D4E45" w:rsidRDefault="00F07547"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0 JP</w:t>
            </w:r>
          </w:p>
        </w:tc>
      </w:tr>
      <w:tr w:rsidR="00F07547" w:rsidRPr="008D4E45" w:rsidTr="007005F9">
        <w:trPr>
          <w:trHeight w:val="240"/>
        </w:trPr>
        <w:tc>
          <w:tcPr>
            <w:tcW w:w="4375" w:type="pct"/>
            <w:gridSpan w:val="3"/>
            <w:shd w:val="clear" w:color="auto" w:fill="E5DFEC" w:themeFill="accent4" w:themeFillTint="33"/>
            <w:vAlign w:val="center"/>
          </w:tcPr>
          <w:p w:rsidR="00F07547" w:rsidRPr="008D4E45" w:rsidRDefault="00F07547" w:rsidP="00AE78AF">
            <w:pPr>
              <w:pStyle w:val="ListParagraph"/>
              <w:spacing w:before="60" w:after="60" w:line="240" w:lineRule="auto"/>
              <w:ind w:left="0"/>
              <w:contextualSpacing w:val="0"/>
              <w:jc w:val="right"/>
              <w:rPr>
                <w:rFonts w:ascii="Times New Roman" w:hAnsi="Times New Roman"/>
                <w:b/>
                <w:bCs/>
                <w:caps/>
                <w:sz w:val="24"/>
              </w:rPr>
            </w:pPr>
            <w:r w:rsidRPr="008D4E45">
              <w:rPr>
                <w:rFonts w:ascii="Times New Roman" w:eastAsia="Calibri" w:hAnsi="Times New Roman"/>
                <w:b/>
                <w:bCs/>
                <w:caps/>
                <w:sz w:val="24"/>
                <w:lang w:val="id-ID"/>
              </w:rPr>
              <w:t>Jumlah Jam Pelajaran</w:t>
            </w:r>
          </w:p>
        </w:tc>
        <w:tc>
          <w:tcPr>
            <w:tcW w:w="625" w:type="pct"/>
            <w:shd w:val="clear" w:color="auto" w:fill="E5DFEC" w:themeFill="accent4" w:themeFillTint="33"/>
            <w:vAlign w:val="center"/>
          </w:tcPr>
          <w:p w:rsidR="00F07547" w:rsidRPr="008D4E45" w:rsidRDefault="00F07547"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 xml:space="preserve"> JP</w:t>
            </w:r>
          </w:p>
        </w:tc>
      </w:tr>
    </w:tbl>
    <w:p w:rsidR="008E31C0" w:rsidRDefault="008E31C0" w:rsidP="00AE78AF">
      <w:pPr>
        <w:spacing w:before="60" w:after="60" w:line="240" w:lineRule="auto"/>
        <w:jc w:val="center"/>
        <w:rPr>
          <w:rFonts w:ascii="Times New Roman" w:hAnsi="Times New Roman"/>
          <w:b/>
          <w:sz w:val="24"/>
        </w:rPr>
      </w:pPr>
    </w:p>
    <w:p w:rsidR="00AE78AF" w:rsidRPr="00AE78AF" w:rsidRDefault="00AE78AF" w:rsidP="00AE78AF">
      <w:pPr>
        <w:spacing w:before="60" w:after="60" w:line="240" w:lineRule="auto"/>
        <w:jc w:val="center"/>
        <w:rPr>
          <w:rFonts w:ascii="Times New Roman" w:hAnsi="Times New Roman"/>
          <w:b/>
          <w:sz w:val="24"/>
        </w:rPr>
      </w:pPr>
    </w:p>
    <w:tbl>
      <w:tblPr>
        <w:tblW w:w="8787" w:type="dxa"/>
        <w:jc w:val="center"/>
        <w:tblLook w:val="01E0"/>
      </w:tblPr>
      <w:tblGrid>
        <w:gridCol w:w="3685"/>
        <w:gridCol w:w="1417"/>
        <w:gridCol w:w="3685"/>
      </w:tblGrid>
      <w:tr w:rsidR="00B253EB" w:rsidRPr="00AE78AF" w:rsidTr="002542B3">
        <w:trPr>
          <w:trHeight w:val="564"/>
          <w:jc w:val="center"/>
        </w:trPr>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en-ID"/>
              </w:rPr>
              <w:t>M</w:t>
            </w:r>
            <w:r w:rsidRPr="00AE78AF">
              <w:rPr>
                <w:rFonts w:ascii="Times New Roman" w:hAnsi="Times New Roman"/>
                <w:b/>
                <w:sz w:val="24"/>
                <w:lang w:val="id-ID"/>
              </w:rPr>
              <w:t>engetahui,</w:t>
            </w:r>
          </w:p>
          <w:p w:rsidR="00B253EB" w:rsidRPr="00AE78AF" w:rsidRDefault="00B253EB" w:rsidP="00AE78AF">
            <w:pPr>
              <w:spacing w:before="60" w:after="60" w:line="240" w:lineRule="auto"/>
              <w:jc w:val="center"/>
              <w:rPr>
                <w:rFonts w:ascii="Times New Roman" w:eastAsia="Calibri" w:hAnsi="Times New Roman"/>
                <w:b/>
                <w:sz w:val="24"/>
                <w:lang w:val="id-ID"/>
              </w:rPr>
            </w:pPr>
            <w:r w:rsidRPr="00AE78AF">
              <w:rPr>
                <w:rFonts w:ascii="Times New Roman" w:hAnsi="Times New Roman"/>
                <w:b/>
                <w:sz w:val="24"/>
                <w:lang w:val="id-ID"/>
              </w:rPr>
              <w:t>Kepala Sekolah</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c>
          <w:tcPr>
            <w:tcW w:w="1417" w:type="dxa"/>
          </w:tcPr>
          <w:p w:rsidR="00B253EB" w:rsidRPr="00AE78AF" w:rsidRDefault="00B253EB" w:rsidP="00AE78AF">
            <w:pPr>
              <w:spacing w:before="60" w:after="60" w:line="240" w:lineRule="auto"/>
              <w:jc w:val="center"/>
              <w:rPr>
                <w:rFonts w:ascii="Times New Roman" w:hAnsi="Times New Roman"/>
                <w:b/>
                <w:bCs/>
                <w:sz w:val="24"/>
                <w:lang w:val="fi-FI"/>
              </w:rPr>
            </w:pPr>
          </w:p>
        </w:tc>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sz w:val="24"/>
                <w:lang w:val="id-ID"/>
              </w:rPr>
              <w:t>………………. …………</w:t>
            </w:r>
            <w:r w:rsidRPr="00AE78AF">
              <w:rPr>
                <w:rFonts w:ascii="Times New Roman" w:hAnsi="Times New Roman"/>
                <w:b/>
                <w:sz w:val="24"/>
                <w:lang w:val="id-ID"/>
              </w:rPr>
              <w:t xml:space="preserve"> 20</w:t>
            </w:r>
            <w:r w:rsidRPr="00AE78AF">
              <w:rPr>
                <w:rFonts w:ascii="Times New Roman" w:hAnsi="Times New Roman"/>
                <w:b/>
                <w:sz w:val="24"/>
              </w:rPr>
              <w:t xml:space="preserve"> </w:t>
            </w:r>
            <w:r w:rsidRPr="00AE78AF">
              <w:rPr>
                <w:rFonts w:ascii="Times New Roman" w:hAnsi="Times New Roman"/>
                <w:sz w:val="24"/>
                <w:lang w:val="id-ID"/>
              </w:rPr>
              <w:t>.</w:t>
            </w:r>
            <w:r w:rsidRPr="00AE78AF">
              <w:rPr>
                <w:rFonts w:ascii="Times New Roman" w:hAnsi="Times New Roman"/>
                <w:sz w:val="24"/>
              </w:rPr>
              <w:t>..</w:t>
            </w:r>
            <w:r w:rsidRPr="00AE78AF">
              <w:rPr>
                <w:rFonts w:ascii="Times New Roman" w:hAnsi="Times New Roman"/>
                <w:sz w:val="24"/>
                <w:lang w:val="id-ID"/>
              </w:rPr>
              <w:t>..</w:t>
            </w:r>
          </w:p>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id-ID"/>
              </w:rPr>
              <w:t xml:space="preserve">Guru </w:t>
            </w:r>
            <w:r w:rsidRPr="00AE78AF">
              <w:rPr>
                <w:rFonts w:ascii="Times New Roman" w:hAnsi="Times New Roman"/>
                <w:b/>
                <w:sz w:val="24"/>
              </w:rPr>
              <w:t>Mata Pelajaran</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r>
    </w:tbl>
    <w:p w:rsidR="00C37A8D" w:rsidRPr="00AE78AF" w:rsidRDefault="00C37A8D" w:rsidP="00AE78AF">
      <w:pPr>
        <w:spacing w:before="60" w:after="60" w:line="240" w:lineRule="auto"/>
        <w:rPr>
          <w:rFonts w:ascii="Times New Roman" w:hAnsi="Times New Roman"/>
          <w:sz w:val="24"/>
          <w:szCs w:val="24"/>
        </w:rPr>
      </w:pPr>
    </w:p>
    <w:sectPr w:rsidR="00C37A8D" w:rsidRPr="00AE78AF" w:rsidSect="00E81226">
      <w:pgSz w:w="11907" w:h="16840" w:code="9"/>
      <w:pgMar w:top="1418" w:right="1418"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B7F28" w:rsidRDefault="001B7F28">
      <w:pPr>
        <w:spacing w:after="0" w:line="240" w:lineRule="auto"/>
      </w:pPr>
      <w:r>
        <w:separator/>
      </w:r>
    </w:p>
  </w:endnote>
  <w:endnote w:type="continuationSeparator" w:id="1">
    <w:p w:rsidR="001B7F28" w:rsidRDefault="001B7F2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panose1 w:val="020B0606020202030204"/>
    <w:charset w:val="00"/>
    <w:family w:val="swiss"/>
    <w:pitch w:val="variable"/>
    <w:sig w:usb0="00000001"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altName w:val="Cambria"/>
    <w:panose1 w:val="02050604050505020204"/>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B7F28" w:rsidRDefault="001B7F28">
      <w:pPr>
        <w:spacing w:after="0" w:line="240" w:lineRule="auto"/>
      </w:pPr>
      <w:r>
        <w:separator/>
      </w:r>
    </w:p>
  </w:footnote>
  <w:footnote w:type="continuationSeparator" w:id="1">
    <w:p w:rsidR="001B7F28" w:rsidRDefault="001B7F2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4C132F71"/>
    <w:multiLevelType w:val="hybridMultilevel"/>
    <w:tmpl w:val="DCF2AABE"/>
    <w:lvl w:ilvl="0" w:tplc="04210001">
      <w:start w:val="1"/>
      <w:numFmt w:val="bullet"/>
      <w:lvlText w:val=""/>
      <w:lvlJc w:val="left"/>
      <w:pPr>
        <w:ind w:left="720" w:hanging="360"/>
      </w:pPr>
      <w:rPr>
        <w:rFonts w:ascii="Symbol" w:hAnsi="Symbol" w:hint="default"/>
      </w:rPr>
    </w:lvl>
    <w:lvl w:ilvl="1" w:tplc="C2CCC43E">
      <w:numFmt w:val="bullet"/>
      <w:lvlText w:val="•"/>
      <w:lvlJc w:val="left"/>
      <w:pPr>
        <w:ind w:left="1440" w:hanging="360"/>
      </w:pPr>
      <w:rPr>
        <w:rFonts w:ascii="Times New Roman" w:eastAsia="Calibri"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4E027A69"/>
    <w:multiLevelType w:val="hybridMultilevel"/>
    <w:tmpl w:val="9C3E9A1C"/>
    <w:lvl w:ilvl="0" w:tplc="134E1FD6">
      <w:start w:val="1"/>
      <w:numFmt w:val="decimal"/>
      <w:lvlText w:val="%1."/>
      <w:lvlJc w:val="left"/>
      <w:pPr>
        <w:ind w:left="755" w:hanging="360"/>
      </w:pPr>
      <w:rPr>
        <w:rFonts w:hint="default"/>
      </w:r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6">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569C61E9"/>
    <w:multiLevelType w:val="hybridMultilevel"/>
    <w:tmpl w:val="0954545C"/>
    <w:lvl w:ilvl="0" w:tplc="2662EBAA">
      <w:numFmt w:val="bullet"/>
      <w:lvlText w:val="•"/>
      <w:lvlJc w:val="left"/>
      <w:pPr>
        <w:ind w:left="1146" w:hanging="360"/>
      </w:pPr>
      <w:rPr>
        <w:rFonts w:ascii="Times New Roman" w:eastAsia="Times New Roman" w:hAnsi="Times New Roman" w:cs="Times New Roman"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8">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3"/>
  </w:num>
  <w:num w:numId="4">
    <w:abstractNumId w:val="0"/>
  </w:num>
  <w:num w:numId="5">
    <w:abstractNumId w:val="1"/>
  </w:num>
  <w:num w:numId="6">
    <w:abstractNumId w:val="6"/>
  </w:num>
  <w:num w:numId="7">
    <w:abstractNumId w:val="5"/>
  </w:num>
  <w:num w:numId="8">
    <w:abstractNumId w:val="4"/>
  </w:num>
  <w:num w:numId="9">
    <w:abstractNumId w:val="7"/>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024E"/>
    <w:rsid w:val="0000157E"/>
    <w:rsid w:val="00006D6F"/>
    <w:rsid w:val="0001092E"/>
    <w:rsid w:val="0001116B"/>
    <w:rsid w:val="0001256E"/>
    <w:rsid w:val="00016016"/>
    <w:rsid w:val="00016446"/>
    <w:rsid w:val="00017F17"/>
    <w:rsid w:val="0002149A"/>
    <w:rsid w:val="00021745"/>
    <w:rsid w:val="000223CD"/>
    <w:rsid w:val="00022D84"/>
    <w:rsid w:val="000237C0"/>
    <w:rsid w:val="00026B7F"/>
    <w:rsid w:val="00033338"/>
    <w:rsid w:val="00035716"/>
    <w:rsid w:val="00036829"/>
    <w:rsid w:val="00040CF2"/>
    <w:rsid w:val="000433F1"/>
    <w:rsid w:val="000445D3"/>
    <w:rsid w:val="00047F94"/>
    <w:rsid w:val="00050506"/>
    <w:rsid w:val="00051883"/>
    <w:rsid w:val="0005199E"/>
    <w:rsid w:val="00052BC9"/>
    <w:rsid w:val="0005442C"/>
    <w:rsid w:val="00055F4B"/>
    <w:rsid w:val="000570CA"/>
    <w:rsid w:val="00057EDA"/>
    <w:rsid w:val="000604F0"/>
    <w:rsid w:val="00062FA7"/>
    <w:rsid w:val="00063543"/>
    <w:rsid w:val="00064069"/>
    <w:rsid w:val="00071947"/>
    <w:rsid w:val="00071B33"/>
    <w:rsid w:val="00071D2B"/>
    <w:rsid w:val="00072723"/>
    <w:rsid w:val="0008073A"/>
    <w:rsid w:val="000821B5"/>
    <w:rsid w:val="00087B26"/>
    <w:rsid w:val="0009394B"/>
    <w:rsid w:val="000940BC"/>
    <w:rsid w:val="00094101"/>
    <w:rsid w:val="00094DEB"/>
    <w:rsid w:val="000A09C3"/>
    <w:rsid w:val="000A1404"/>
    <w:rsid w:val="000A3486"/>
    <w:rsid w:val="000A3ADE"/>
    <w:rsid w:val="000A4F40"/>
    <w:rsid w:val="000A52D8"/>
    <w:rsid w:val="000A5B92"/>
    <w:rsid w:val="000A6DD5"/>
    <w:rsid w:val="000B393E"/>
    <w:rsid w:val="000B39E8"/>
    <w:rsid w:val="000B638B"/>
    <w:rsid w:val="000C0D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BDE"/>
    <w:rsid w:val="000E7846"/>
    <w:rsid w:val="000F2397"/>
    <w:rsid w:val="000F2D9C"/>
    <w:rsid w:val="000F3D56"/>
    <w:rsid w:val="000F54BF"/>
    <w:rsid w:val="000F7545"/>
    <w:rsid w:val="00100C33"/>
    <w:rsid w:val="00102D94"/>
    <w:rsid w:val="00102FBC"/>
    <w:rsid w:val="00103CE2"/>
    <w:rsid w:val="001043CE"/>
    <w:rsid w:val="00104650"/>
    <w:rsid w:val="00105064"/>
    <w:rsid w:val="00105212"/>
    <w:rsid w:val="00106B63"/>
    <w:rsid w:val="00110ADD"/>
    <w:rsid w:val="00113455"/>
    <w:rsid w:val="00113696"/>
    <w:rsid w:val="0011685E"/>
    <w:rsid w:val="00116E8A"/>
    <w:rsid w:val="00122708"/>
    <w:rsid w:val="00122E7F"/>
    <w:rsid w:val="00132609"/>
    <w:rsid w:val="001327F1"/>
    <w:rsid w:val="00134562"/>
    <w:rsid w:val="00134EF6"/>
    <w:rsid w:val="0013534E"/>
    <w:rsid w:val="00135D08"/>
    <w:rsid w:val="001364E8"/>
    <w:rsid w:val="00136DCC"/>
    <w:rsid w:val="00140971"/>
    <w:rsid w:val="00140A24"/>
    <w:rsid w:val="00145031"/>
    <w:rsid w:val="001451AA"/>
    <w:rsid w:val="001478BF"/>
    <w:rsid w:val="00147B8B"/>
    <w:rsid w:val="00150C79"/>
    <w:rsid w:val="001526BA"/>
    <w:rsid w:val="00155DE9"/>
    <w:rsid w:val="0015617F"/>
    <w:rsid w:val="001615CF"/>
    <w:rsid w:val="00163D5B"/>
    <w:rsid w:val="00166A74"/>
    <w:rsid w:val="00167213"/>
    <w:rsid w:val="001677AA"/>
    <w:rsid w:val="001710F6"/>
    <w:rsid w:val="00171B2A"/>
    <w:rsid w:val="00172F00"/>
    <w:rsid w:val="00175DC6"/>
    <w:rsid w:val="00182899"/>
    <w:rsid w:val="001846DD"/>
    <w:rsid w:val="00185246"/>
    <w:rsid w:val="00191413"/>
    <w:rsid w:val="00193FE2"/>
    <w:rsid w:val="001A11B3"/>
    <w:rsid w:val="001A4A6C"/>
    <w:rsid w:val="001A5048"/>
    <w:rsid w:val="001A7D83"/>
    <w:rsid w:val="001B19D9"/>
    <w:rsid w:val="001B231F"/>
    <w:rsid w:val="001B4C41"/>
    <w:rsid w:val="001B5C6E"/>
    <w:rsid w:val="001B7678"/>
    <w:rsid w:val="001B7F28"/>
    <w:rsid w:val="001C0722"/>
    <w:rsid w:val="001C3A7A"/>
    <w:rsid w:val="001C548F"/>
    <w:rsid w:val="001D0445"/>
    <w:rsid w:val="001D29D3"/>
    <w:rsid w:val="001D49E1"/>
    <w:rsid w:val="001D5858"/>
    <w:rsid w:val="001D5D34"/>
    <w:rsid w:val="001D7561"/>
    <w:rsid w:val="001D78A5"/>
    <w:rsid w:val="001E0E10"/>
    <w:rsid w:val="001E29D2"/>
    <w:rsid w:val="001E4985"/>
    <w:rsid w:val="001E574E"/>
    <w:rsid w:val="001E6FC0"/>
    <w:rsid w:val="001F112C"/>
    <w:rsid w:val="001F3C98"/>
    <w:rsid w:val="001F58F2"/>
    <w:rsid w:val="001F6C81"/>
    <w:rsid w:val="001F76AC"/>
    <w:rsid w:val="0020004C"/>
    <w:rsid w:val="00206684"/>
    <w:rsid w:val="00210178"/>
    <w:rsid w:val="00211EBA"/>
    <w:rsid w:val="00216EC1"/>
    <w:rsid w:val="00221DF1"/>
    <w:rsid w:val="00234E6F"/>
    <w:rsid w:val="0024012F"/>
    <w:rsid w:val="00241AA6"/>
    <w:rsid w:val="00243281"/>
    <w:rsid w:val="00246017"/>
    <w:rsid w:val="00246474"/>
    <w:rsid w:val="00246F09"/>
    <w:rsid w:val="00247347"/>
    <w:rsid w:val="002508E9"/>
    <w:rsid w:val="002522C9"/>
    <w:rsid w:val="00255E4B"/>
    <w:rsid w:val="002575F6"/>
    <w:rsid w:val="00263BE9"/>
    <w:rsid w:val="00264DE3"/>
    <w:rsid w:val="0026586B"/>
    <w:rsid w:val="00267011"/>
    <w:rsid w:val="00270313"/>
    <w:rsid w:val="00271C40"/>
    <w:rsid w:val="00276922"/>
    <w:rsid w:val="00277C83"/>
    <w:rsid w:val="0028231E"/>
    <w:rsid w:val="002859F6"/>
    <w:rsid w:val="00285CBF"/>
    <w:rsid w:val="002879F9"/>
    <w:rsid w:val="002903AB"/>
    <w:rsid w:val="00290DFB"/>
    <w:rsid w:val="00291681"/>
    <w:rsid w:val="00291E15"/>
    <w:rsid w:val="00294383"/>
    <w:rsid w:val="002949AB"/>
    <w:rsid w:val="00296E57"/>
    <w:rsid w:val="002A10DD"/>
    <w:rsid w:val="002A3C43"/>
    <w:rsid w:val="002A5307"/>
    <w:rsid w:val="002A687B"/>
    <w:rsid w:val="002B22A3"/>
    <w:rsid w:val="002B7F74"/>
    <w:rsid w:val="002C02BB"/>
    <w:rsid w:val="002C321B"/>
    <w:rsid w:val="002C5905"/>
    <w:rsid w:val="002C5C39"/>
    <w:rsid w:val="002C614C"/>
    <w:rsid w:val="002D193C"/>
    <w:rsid w:val="002D2909"/>
    <w:rsid w:val="002D29BF"/>
    <w:rsid w:val="002D5043"/>
    <w:rsid w:val="002D7DF1"/>
    <w:rsid w:val="002E0180"/>
    <w:rsid w:val="002E495B"/>
    <w:rsid w:val="002E702A"/>
    <w:rsid w:val="002E70EC"/>
    <w:rsid w:val="002E7219"/>
    <w:rsid w:val="002E754C"/>
    <w:rsid w:val="002E78F0"/>
    <w:rsid w:val="002E7EBC"/>
    <w:rsid w:val="002F3064"/>
    <w:rsid w:val="002F4300"/>
    <w:rsid w:val="002F47A9"/>
    <w:rsid w:val="00302008"/>
    <w:rsid w:val="00303516"/>
    <w:rsid w:val="00304C11"/>
    <w:rsid w:val="0030750A"/>
    <w:rsid w:val="00307CCC"/>
    <w:rsid w:val="003103C5"/>
    <w:rsid w:val="003104E6"/>
    <w:rsid w:val="00311211"/>
    <w:rsid w:val="00314D03"/>
    <w:rsid w:val="0031506E"/>
    <w:rsid w:val="00315D39"/>
    <w:rsid w:val="00325541"/>
    <w:rsid w:val="00326B57"/>
    <w:rsid w:val="003341FC"/>
    <w:rsid w:val="00334BD1"/>
    <w:rsid w:val="00335457"/>
    <w:rsid w:val="003358BF"/>
    <w:rsid w:val="00337116"/>
    <w:rsid w:val="00350F0F"/>
    <w:rsid w:val="00352AB1"/>
    <w:rsid w:val="00354712"/>
    <w:rsid w:val="00365F15"/>
    <w:rsid w:val="00367DC6"/>
    <w:rsid w:val="00371A67"/>
    <w:rsid w:val="0037245B"/>
    <w:rsid w:val="0037358D"/>
    <w:rsid w:val="00373EB5"/>
    <w:rsid w:val="0037493F"/>
    <w:rsid w:val="0037522C"/>
    <w:rsid w:val="00375DA4"/>
    <w:rsid w:val="003809B3"/>
    <w:rsid w:val="00381214"/>
    <w:rsid w:val="00381870"/>
    <w:rsid w:val="00381CCB"/>
    <w:rsid w:val="00381F54"/>
    <w:rsid w:val="00387119"/>
    <w:rsid w:val="00387D21"/>
    <w:rsid w:val="00390010"/>
    <w:rsid w:val="00391874"/>
    <w:rsid w:val="0039400E"/>
    <w:rsid w:val="00396D60"/>
    <w:rsid w:val="00397960"/>
    <w:rsid w:val="003A0292"/>
    <w:rsid w:val="003A17FE"/>
    <w:rsid w:val="003A7119"/>
    <w:rsid w:val="003B257B"/>
    <w:rsid w:val="003B4802"/>
    <w:rsid w:val="003B603F"/>
    <w:rsid w:val="003C2B7B"/>
    <w:rsid w:val="003C760B"/>
    <w:rsid w:val="003D0510"/>
    <w:rsid w:val="003D5437"/>
    <w:rsid w:val="003D6032"/>
    <w:rsid w:val="003D71A0"/>
    <w:rsid w:val="003D7FE5"/>
    <w:rsid w:val="003E2905"/>
    <w:rsid w:val="003E331E"/>
    <w:rsid w:val="003E5605"/>
    <w:rsid w:val="003E7226"/>
    <w:rsid w:val="003F04FA"/>
    <w:rsid w:val="004009D4"/>
    <w:rsid w:val="0041470D"/>
    <w:rsid w:val="00415EE9"/>
    <w:rsid w:val="004165EB"/>
    <w:rsid w:val="004229BA"/>
    <w:rsid w:val="00424BB2"/>
    <w:rsid w:val="00424EFB"/>
    <w:rsid w:val="00425ABE"/>
    <w:rsid w:val="00426CCF"/>
    <w:rsid w:val="00430D34"/>
    <w:rsid w:val="00430E29"/>
    <w:rsid w:val="00431F19"/>
    <w:rsid w:val="00434D2D"/>
    <w:rsid w:val="00437E0F"/>
    <w:rsid w:val="004409E7"/>
    <w:rsid w:val="004410D3"/>
    <w:rsid w:val="004429D8"/>
    <w:rsid w:val="00446B0B"/>
    <w:rsid w:val="00447004"/>
    <w:rsid w:val="00447EDC"/>
    <w:rsid w:val="004501D0"/>
    <w:rsid w:val="00451272"/>
    <w:rsid w:val="00456EC4"/>
    <w:rsid w:val="00457E93"/>
    <w:rsid w:val="0046122F"/>
    <w:rsid w:val="00462B3C"/>
    <w:rsid w:val="0046778A"/>
    <w:rsid w:val="004746FB"/>
    <w:rsid w:val="004826EF"/>
    <w:rsid w:val="00485378"/>
    <w:rsid w:val="004872A8"/>
    <w:rsid w:val="00487AAE"/>
    <w:rsid w:val="00491279"/>
    <w:rsid w:val="004933BB"/>
    <w:rsid w:val="00497E78"/>
    <w:rsid w:val="004A01C7"/>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217A"/>
    <w:rsid w:val="004D674D"/>
    <w:rsid w:val="004D6A09"/>
    <w:rsid w:val="004E451A"/>
    <w:rsid w:val="004E6F08"/>
    <w:rsid w:val="004F1D3C"/>
    <w:rsid w:val="004F32A6"/>
    <w:rsid w:val="004F4019"/>
    <w:rsid w:val="004F6B38"/>
    <w:rsid w:val="004F6E45"/>
    <w:rsid w:val="00500C7B"/>
    <w:rsid w:val="00500F0E"/>
    <w:rsid w:val="005016A3"/>
    <w:rsid w:val="00504E71"/>
    <w:rsid w:val="00505015"/>
    <w:rsid w:val="00505428"/>
    <w:rsid w:val="00506B2A"/>
    <w:rsid w:val="00507512"/>
    <w:rsid w:val="00511A4C"/>
    <w:rsid w:val="0051303A"/>
    <w:rsid w:val="005135C8"/>
    <w:rsid w:val="00514CC4"/>
    <w:rsid w:val="00516E31"/>
    <w:rsid w:val="00521B30"/>
    <w:rsid w:val="00521BA1"/>
    <w:rsid w:val="0052200C"/>
    <w:rsid w:val="00525761"/>
    <w:rsid w:val="00525C1A"/>
    <w:rsid w:val="005261BB"/>
    <w:rsid w:val="00532D62"/>
    <w:rsid w:val="005348F1"/>
    <w:rsid w:val="005359BE"/>
    <w:rsid w:val="00541B93"/>
    <w:rsid w:val="005446E1"/>
    <w:rsid w:val="00545D17"/>
    <w:rsid w:val="00546A8B"/>
    <w:rsid w:val="005524DF"/>
    <w:rsid w:val="00560C71"/>
    <w:rsid w:val="00564082"/>
    <w:rsid w:val="005643F7"/>
    <w:rsid w:val="00566F2C"/>
    <w:rsid w:val="00573390"/>
    <w:rsid w:val="0057368F"/>
    <w:rsid w:val="005801A6"/>
    <w:rsid w:val="00580EDB"/>
    <w:rsid w:val="0058309D"/>
    <w:rsid w:val="00586485"/>
    <w:rsid w:val="0059219B"/>
    <w:rsid w:val="005949F9"/>
    <w:rsid w:val="00595368"/>
    <w:rsid w:val="005954F9"/>
    <w:rsid w:val="005A38BD"/>
    <w:rsid w:val="005A5E6A"/>
    <w:rsid w:val="005B0C64"/>
    <w:rsid w:val="005B2363"/>
    <w:rsid w:val="005B4293"/>
    <w:rsid w:val="005C1EA8"/>
    <w:rsid w:val="005C3BF3"/>
    <w:rsid w:val="005C3F24"/>
    <w:rsid w:val="005C63BF"/>
    <w:rsid w:val="005C6BA8"/>
    <w:rsid w:val="005C72D6"/>
    <w:rsid w:val="005C750D"/>
    <w:rsid w:val="005C76AC"/>
    <w:rsid w:val="005D0EAA"/>
    <w:rsid w:val="005D7D28"/>
    <w:rsid w:val="005E2014"/>
    <w:rsid w:val="005E50DE"/>
    <w:rsid w:val="005E5327"/>
    <w:rsid w:val="005F06FD"/>
    <w:rsid w:val="005F084E"/>
    <w:rsid w:val="005F1B51"/>
    <w:rsid w:val="005F3A58"/>
    <w:rsid w:val="005F4729"/>
    <w:rsid w:val="005F6B13"/>
    <w:rsid w:val="005F6F59"/>
    <w:rsid w:val="0060074A"/>
    <w:rsid w:val="006008E7"/>
    <w:rsid w:val="00600E4A"/>
    <w:rsid w:val="0060524A"/>
    <w:rsid w:val="0061173D"/>
    <w:rsid w:val="006129B7"/>
    <w:rsid w:val="00613782"/>
    <w:rsid w:val="0061462C"/>
    <w:rsid w:val="0062038E"/>
    <w:rsid w:val="00621611"/>
    <w:rsid w:val="006225F5"/>
    <w:rsid w:val="00623CE6"/>
    <w:rsid w:val="00624EDF"/>
    <w:rsid w:val="00627266"/>
    <w:rsid w:val="00630089"/>
    <w:rsid w:val="00630E79"/>
    <w:rsid w:val="00633E0D"/>
    <w:rsid w:val="00633E8A"/>
    <w:rsid w:val="00636641"/>
    <w:rsid w:val="00636E99"/>
    <w:rsid w:val="0063721E"/>
    <w:rsid w:val="00641F86"/>
    <w:rsid w:val="00645BCA"/>
    <w:rsid w:val="00646454"/>
    <w:rsid w:val="006465A1"/>
    <w:rsid w:val="00647AEB"/>
    <w:rsid w:val="00647C3C"/>
    <w:rsid w:val="0065221B"/>
    <w:rsid w:val="00653FDA"/>
    <w:rsid w:val="006545FC"/>
    <w:rsid w:val="0065664D"/>
    <w:rsid w:val="0066076E"/>
    <w:rsid w:val="00660B98"/>
    <w:rsid w:val="0066216F"/>
    <w:rsid w:val="00663E2A"/>
    <w:rsid w:val="006652B5"/>
    <w:rsid w:val="006657E1"/>
    <w:rsid w:val="00666355"/>
    <w:rsid w:val="00667048"/>
    <w:rsid w:val="00670175"/>
    <w:rsid w:val="00672CFE"/>
    <w:rsid w:val="0067382B"/>
    <w:rsid w:val="00673F46"/>
    <w:rsid w:val="00675CD3"/>
    <w:rsid w:val="006776EA"/>
    <w:rsid w:val="00680321"/>
    <w:rsid w:val="00680FC4"/>
    <w:rsid w:val="00682B55"/>
    <w:rsid w:val="00687023"/>
    <w:rsid w:val="00690965"/>
    <w:rsid w:val="00691FCB"/>
    <w:rsid w:val="006933E0"/>
    <w:rsid w:val="00695BC2"/>
    <w:rsid w:val="00696CEB"/>
    <w:rsid w:val="006A0323"/>
    <w:rsid w:val="006A4B7D"/>
    <w:rsid w:val="006A4C9B"/>
    <w:rsid w:val="006B048B"/>
    <w:rsid w:val="006B4F0E"/>
    <w:rsid w:val="006C1F01"/>
    <w:rsid w:val="006C5078"/>
    <w:rsid w:val="006C7044"/>
    <w:rsid w:val="006C73F1"/>
    <w:rsid w:val="006C79B6"/>
    <w:rsid w:val="006C7D48"/>
    <w:rsid w:val="006D0EB1"/>
    <w:rsid w:val="006D1FF9"/>
    <w:rsid w:val="006D2292"/>
    <w:rsid w:val="006D438C"/>
    <w:rsid w:val="006D4C0A"/>
    <w:rsid w:val="006D596F"/>
    <w:rsid w:val="006D665F"/>
    <w:rsid w:val="006E36C8"/>
    <w:rsid w:val="006E6ED9"/>
    <w:rsid w:val="006F0A64"/>
    <w:rsid w:val="006F0D5F"/>
    <w:rsid w:val="006F3FEE"/>
    <w:rsid w:val="006F49EA"/>
    <w:rsid w:val="006F71DF"/>
    <w:rsid w:val="006F7F0F"/>
    <w:rsid w:val="007005F9"/>
    <w:rsid w:val="00700793"/>
    <w:rsid w:val="00702A63"/>
    <w:rsid w:val="00703DB0"/>
    <w:rsid w:val="007044C1"/>
    <w:rsid w:val="007046D0"/>
    <w:rsid w:val="0070686F"/>
    <w:rsid w:val="00711789"/>
    <w:rsid w:val="00712E53"/>
    <w:rsid w:val="007130EA"/>
    <w:rsid w:val="00713AFE"/>
    <w:rsid w:val="00713B46"/>
    <w:rsid w:val="00713D83"/>
    <w:rsid w:val="00715456"/>
    <w:rsid w:val="00717393"/>
    <w:rsid w:val="007211B5"/>
    <w:rsid w:val="007252F2"/>
    <w:rsid w:val="00726B2E"/>
    <w:rsid w:val="007303E7"/>
    <w:rsid w:val="00731F8D"/>
    <w:rsid w:val="00733D93"/>
    <w:rsid w:val="00733F3C"/>
    <w:rsid w:val="00736512"/>
    <w:rsid w:val="007416FC"/>
    <w:rsid w:val="00741F7E"/>
    <w:rsid w:val="00743487"/>
    <w:rsid w:val="00750BF2"/>
    <w:rsid w:val="00750FF7"/>
    <w:rsid w:val="00752859"/>
    <w:rsid w:val="0075331B"/>
    <w:rsid w:val="0076007D"/>
    <w:rsid w:val="0076346E"/>
    <w:rsid w:val="00766B1C"/>
    <w:rsid w:val="007673C4"/>
    <w:rsid w:val="007679C9"/>
    <w:rsid w:val="007718B3"/>
    <w:rsid w:val="00772A21"/>
    <w:rsid w:val="00774785"/>
    <w:rsid w:val="00780E14"/>
    <w:rsid w:val="007853A0"/>
    <w:rsid w:val="007854CE"/>
    <w:rsid w:val="00786FD5"/>
    <w:rsid w:val="00790435"/>
    <w:rsid w:val="007942F2"/>
    <w:rsid w:val="007944F7"/>
    <w:rsid w:val="00795CD7"/>
    <w:rsid w:val="00797941"/>
    <w:rsid w:val="00797976"/>
    <w:rsid w:val="007A1F6A"/>
    <w:rsid w:val="007A63A8"/>
    <w:rsid w:val="007B18FC"/>
    <w:rsid w:val="007B5E79"/>
    <w:rsid w:val="007C1739"/>
    <w:rsid w:val="007C4FCF"/>
    <w:rsid w:val="007C7AD7"/>
    <w:rsid w:val="007D28AA"/>
    <w:rsid w:val="007D3703"/>
    <w:rsid w:val="007D78A4"/>
    <w:rsid w:val="007E0D44"/>
    <w:rsid w:val="007E5630"/>
    <w:rsid w:val="007F0C2B"/>
    <w:rsid w:val="007F140A"/>
    <w:rsid w:val="007F1964"/>
    <w:rsid w:val="007F2F43"/>
    <w:rsid w:val="007F436E"/>
    <w:rsid w:val="007F6C50"/>
    <w:rsid w:val="007F6F56"/>
    <w:rsid w:val="007F79C4"/>
    <w:rsid w:val="0080432C"/>
    <w:rsid w:val="00805094"/>
    <w:rsid w:val="00807C71"/>
    <w:rsid w:val="00807CBF"/>
    <w:rsid w:val="008107E8"/>
    <w:rsid w:val="008110F2"/>
    <w:rsid w:val="00812396"/>
    <w:rsid w:val="00813670"/>
    <w:rsid w:val="0081542E"/>
    <w:rsid w:val="008178BF"/>
    <w:rsid w:val="00822473"/>
    <w:rsid w:val="008271DF"/>
    <w:rsid w:val="00831954"/>
    <w:rsid w:val="00834314"/>
    <w:rsid w:val="008350E3"/>
    <w:rsid w:val="00835961"/>
    <w:rsid w:val="00841A29"/>
    <w:rsid w:val="0084257E"/>
    <w:rsid w:val="00844C87"/>
    <w:rsid w:val="008469F7"/>
    <w:rsid w:val="008501FA"/>
    <w:rsid w:val="00857BF8"/>
    <w:rsid w:val="00862B1A"/>
    <w:rsid w:val="00863BA3"/>
    <w:rsid w:val="00864CC3"/>
    <w:rsid w:val="008738D0"/>
    <w:rsid w:val="00873D08"/>
    <w:rsid w:val="00874E2B"/>
    <w:rsid w:val="00876D55"/>
    <w:rsid w:val="00877AD5"/>
    <w:rsid w:val="00886AF7"/>
    <w:rsid w:val="0089046B"/>
    <w:rsid w:val="00891BA9"/>
    <w:rsid w:val="00893039"/>
    <w:rsid w:val="008941F2"/>
    <w:rsid w:val="0089470E"/>
    <w:rsid w:val="0089475C"/>
    <w:rsid w:val="00895C1F"/>
    <w:rsid w:val="008962AD"/>
    <w:rsid w:val="008A2478"/>
    <w:rsid w:val="008A2587"/>
    <w:rsid w:val="008A2B3F"/>
    <w:rsid w:val="008A30A1"/>
    <w:rsid w:val="008A7455"/>
    <w:rsid w:val="008B43D7"/>
    <w:rsid w:val="008B726F"/>
    <w:rsid w:val="008C04CF"/>
    <w:rsid w:val="008C0AAF"/>
    <w:rsid w:val="008C3249"/>
    <w:rsid w:val="008C57BB"/>
    <w:rsid w:val="008C6972"/>
    <w:rsid w:val="008D1516"/>
    <w:rsid w:val="008D4121"/>
    <w:rsid w:val="008D4E45"/>
    <w:rsid w:val="008D6AC1"/>
    <w:rsid w:val="008D7D12"/>
    <w:rsid w:val="008E2C8F"/>
    <w:rsid w:val="008E2D46"/>
    <w:rsid w:val="008E2FD2"/>
    <w:rsid w:val="008E31C0"/>
    <w:rsid w:val="008E55A7"/>
    <w:rsid w:val="008E7164"/>
    <w:rsid w:val="008F0263"/>
    <w:rsid w:val="008F0F79"/>
    <w:rsid w:val="008F5D47"/>
    <w:rsid w:val="008F5EC0"/>
    <w:rsid w:val="008F71C8"/>
    <w:rsid w:val="009008EF"/>
    <w:rsid w:val="0090240B"/>
    <w:rsid w:val="009031B0"/>
    <w:rsid w:val="009038B5"/>
    <w:rsid w:val="00904F4D"/>
    <w:rsid w:val="00906756"/>
    <w:rsid w:val="00907953"/>
    <w:rsid w:val="009123C2"/>
    <w:rsid w:val="00914853"/>
    <w:rsid w:val="00914D21"/>
    <w:rsid w:val="00922980"/>
    <w:rsid w:val="00923402"/>
    <w:rsid w:val="0093038D"/>
    <w:rsid w:val="00930CA2"/>
    <w:rsid w:val="009329E4"/>
    <w:rsid w:val="00935CD7"/>
    <w:rsid w:val="00936705"/>
    <w:rsid w:val="00936EE5"/>
    <w:rsid w:val="00937A41"/>
    <w:rsid w:val="0094090E"/>
    <w:rsid w:val="009411C5"/>
    <w:rsid w:val="00941292"/>
    <w:rsid w:val="0094145E"/>
    <w:rsid w:val="00944A73"/>
    <w:rsid w:val="00944FC8"/>
    <w:rsid w:val="009565F5"/>
    <w:rsid w:val="00963211"/>
    <w:rsid w:val="00966AEF"/>
    <w:rsid w:val="009700CA"/>
    <w:rsid w:val="009713F6"/>
    <w:rsid w:val="0097219B"/>
    <w:rsid w:val="00975782"/>
    <w:rsid w:val="009800F5"/>
    <w:rsid w:val="00980F50"/>
    <w:rsid w:val="00981C55"/>
    <w:rsid w:val="00982E88"/>
    <w:rsid w:val="009846A0"/>
    <w:rsid w:val="00991198"/>
    <w:rsid w:val="00993D18"/>
    <w:rsid w:val="00993FFF"/>
    <w:rsid w:val="00997E33"/>
    <w:rsid w:val="009A011D"/>
    <w:rsid w:val="009A0F18"/>
    <w:rsid w:val="009A22E8"/>
    <w:rsid w:val="009A4898"/>
    <w:rsid w:val="009A5047"/>
    <w:rsid w:val="009A52B7"/>
    <w:rsid w:val="009B00A4"/>
    <w:rsid w:val="009B336F"/>
    <w:rsid w:val="009B3FD3"/>
    <w:rsid w:val="009B4502"/>
    <w:rsid w:val="009B4CAD"/>
    <w:rsid w:val="009C3AB5"/>
    <w:rsid w:val="009C54F1"/>
    <w:rsid w:val="009C7C7C"/>
    <w:rsid w:val="009D7B4D"/>
    <w:rsid w:val="009E0679"/>
    <w:rsid w:val="009E4230"/>
    <w:rsid w:val="009E5170"/>
    <w:rsid w:val="009E51B1"/>
    <w:rsid w:val="009E623B"/>
    <w:rsid w:val="009E79C7"/>
    <w:rsid w:val="009F0381"/>
    <w:rsid w:val="009F0D4F"/>
    <w:rsid w:val="009F1730"/>
    <w:rsid w:val="009F31D2"/>
    <w:rsid w:val="009F695F"/>
    <w:rsid w:val="00A028EF"/>
    <w:rsid w:val="00A035AE"/>
    <w:rsid w:val="00A04E54"/>
    <w:rsid w:val="00A11063"/>
    <w:rsid w:val="00A164A3"/>
    <w:rsid w:val="00A1658A"/>
    <w:rsid w:val="00A16A8A"/>
    <w:rsid w:val="00A21004"/>
    <w:rsid w:val="00A21B55"/>
    <w:rsid w:val="00A23D7E"/>
    <w:rsid w:val="00A25BAB"/>
    <w:rsid w:val="00A303AF"/>
    <w:rsid w:val="00A32DAE"/>
    <w:rsid w:val="00A35D3E"/>
    <w:rsid w:val="00A410A5"/>
    <w:rsid w:val="00A43B41"/>
    <w:rsid w:val="00A50FD4"/>
    <w:rsid w:val="00A51635"/>
    <w:rsid w:val="00A563C7"/>
    <w:rsid w:val="00A62E24"/>
    <w:rsid w:val="00A63389"/>
    <w:rsid w:val="00A64905"/>
    <w:rsid w:val="00A66E6C"/>
    <w:rsid w:val="00A71478"/>
    <w:rsid w:val="00A721FE"/>
    <w:rsid w:val="00A73376"/>
    <w:rsid w:val="00A7518F"/>
    <w:rsid w:val="00A753C9"/>
    <w:rsid w:val="00A7660E"/>
    <w:rsid w:val="00A76B20"/>
    <w:rsid w:val="00A775BB"/>
    <w:rsid w:val="00A81DD8"/>
    <w:rsid w:val="00A844FE"/>
    <w:rsid w:val="00A84DCB"/>
    <w:rsid w:val="00A84E1F"/>
    <w:rsid w:val="00A85ADF"/>
    <w:rsid w:val="00A91B20"/>
    <w:rsid w:val="00A94DCD"/>
    <w:rsid w:val="00A96F90"/>
    <w:rsid w:val="00AA2938"/>
    <w:rsid w:val="00AA434D"/>
    <w:rsid w:val="00AA4660"/>
    <w:rsid w:val="00AA47E1"/>
    <w:rsid w:val="00AA4832"/>
    <w:rsid w:val="00AA4BEF"/>
    <w:rsid w:val="00AB046C"/>
    <w:rsid w:val="00AB2A31"/>
    <w:rsid w:val="00AB345C"/>
    <w:rsid w:val="00AB3580"/>
    <w:rsid w:val="00AB4D3D"/>
    <w:rsid w:val="00AB728E"/>
    <w:rsid w:val="00AC0196"/>
    <w:rsid w:val="00AC245A"/>
    <w:rsid w:val="00AC25C2"/>
    <w:rsid w:val="00AC2EC5"/>
    <w:rsid w:val="00AC4D8C"/>
    <w:rsid w:val="00AD0847"/>
    <w:rsid w:val="00AD1276"/>
    <w:rsid w:val="00AD1E3B"/>
    <w:rsid w:val="00AD785D"/>
    <w:rsid w:val="00AE07E7"/>
    <w:rsid w:val="00AE78AF"/>
    <w:rsid w:val="00AF308A"/>
    <w:rsid w:val="00AF5C31"/>
    <w:rsid w:val="00AF67EE"/>
    <w:rsid w:val="00AF7957"/>
    <w:rsid w:val="00B01ACE"/>
    <w:rsid w:val="00B0416B"/>
    <w:rsid w:val="00B100C1"/>
    <w:rsid w:val="00B102C4"/>
    <w:rsid w:val="00B111E2"/>
    <w:rsid w:val="00B12E75"/>
    <w:rsid w:val="00B132F6"/>
    <w:rsid w:val="00B14B24"/>
    <w:rsid w:val="00B14CEA"/>
    <w:rsid w:val="00B14EDF"/>
    <w:rsid w:val="00B20186"/>
    <w:rsid w:val="00B20190"/>
    <w:rsid w:val="00B21DDD"/>
    <w:rsid w:val="00B22CA3"/>
    <w:rsid w:val="00B253EB"/>
    <w:rsid w:val="00B277BA"/>
    <w:rsid w:val="00B3002F"/>
    <w:rsid w:val="00B32D35"/>
    <w:rsid w:val="00B338EA"/>
    <w:rsid w:val="00B3397C"/>
    <w:rsid w:val="00B354D6"/>
    <w:rsid w:val="00B419E3"/>
    <w:rsid w:val="00B423A1"/>
    <w:rsid w:val="00B43A23"/>
    <w:rsid w:val="00B4411C"/>
    <w:rsid w:val="00B45608"/>
    <w:rsid w:val="00B46F75"/>
    <w:rsid w:val="00B51EAA"/>
    <w:rsid w:val="00B542D6"/>
    <w:rsid w:val="00B553F6"/>
    <w:rsid w:val="00B57A64"/>
    <w:rsid w:val="00B60A3B"/>
    <w:rsid w:val="00B635AF"/>
    <w:rsid w:val="00B66187"/>
    <w:rsid w:val="00B664E0"/>
    <w:rsid w:val="00B72287"/>
    <w:rsid w:val="00B767C0"/>
    <w:rsid w:val="00B76E10"/>
    <w:rsid w:val="00B807FE"/>
    <w:rsid w:val="00B824D8"/>
    <w:rsid w:val="00B85974"/>
    <w:rsid w:val="00B85E5E"/>
    <w:rsid w:val="00B9354E"/>
    <w:rsid w:val="00B95B52"/>
    <w:rsid w:val="00BA1A23"/>
    <w:rsid w:val="00BA495A"/>
    <w:rsid w:val="00BA520B"/>
    <w:rsid w:val="00BA6659"/>
    <w:rsid w:val="00BB23A4"/>
    <w:rsid w:val="00BB3589"/>
    <w:rsid w:val="00BB61A2"/>
    <w:rsid w:val="00BC0F00"/>
    <w:rsid w:val="00BC1D2A"/>
    <w:rsid w:val="00BC29C7"/>
    <w:rsid w:val="00BC422B"/>
    <w:rsid w:val="00BC610D"/>
    <w:rsid w:val="00BC6559"/>
    <w:rsid w:val="00BC6B05"/>
    <w:rsid w:val="00BD527C"/>
    <w:rsid w:val="00BE0D40"/>
    <w:rsid w:val="00BE17EA"/>
    <w:rsid w:val="00BE3D8C"/>
    <w:rsid w:val="00BE59C6"/>
    <w:rsid w:val="00BF108B"/>
    <w:rsid w:val="00BF1AEA"/>
    <w:rsid w:val="00BF2CAB"/>
    <w:rsid w:val="00BF3CD0"/>
    <w:rsid w:val="00BF7963"/>
    <w:rsid w:val="00BF79B5"/>
    <w:rsid w:val="00C002AD"/>
    <w:rsid w:val="00C00611"/>
    <w:rsid w:val="00C01A0D"/>
    <w:rsid w:val="00C030AC"/>
    <w:rsid w:val="00C0319C"/>
    <w:rsid w:val="00C042B5"/>
    <w:rsid w:val="00C04607"/>
    <w:rsid w:val="00C04BC4"/>
    <w:rsid w:val="00C04BD4"/>
    <w:rsid w:val="00C11650"/>
    <w:rsid w:val="00C124D5"/>
    <w:rsid w:val="00C130FD"/>
    <w:rsid w:val="00C16A75"/>
    <w:rsid w:val="00C2340A"/>
    <w:rsid w:val="00C30F76"/>
    <w:rsid w:val="00C36ED4"/>
    <w:rsid w:val="00C37A8D"/>
    <w:rsid w:val="00C40724"/>
    <w:rsid w:val="00C42266"/>
    <w:rsid w:val="00C42319"/>
    <w:rsid w:val="00C435BB"/>
    <w:rsid w:val="00C44DDA"/>
    <w:rsid w:val="00C4597E"/>
    <w:rsid w:val="00C47F95"/>
    <w:rsid w:val="00C528A0"/>
    <w:rsid w:val="00C533F4"/>
    <w:rsid w:val="00C55771"/>
    <w:rsid w:val="00C56271"/>
    <w:rsid w:val="00C634BA"/>
    <w:rsid w:val="00C64D09"/>
    <w:rsid w:val="00C660E3"/>
    <w:rsid w:val="00C66856"/>
    <w:rsid w:val="00C7070F"/>
    <w:rsid w:val="00C70DC6"/>
    <w:rsid w:val="00C7112D"/>
    <w:rsid w:val="00C721C2"/>
    <w:rsid w:val="00C73934"/>
    <w:rsid w:val="00C74015"/>
    <w:rsid w:val="00C762ED"/>
    <w:rsid w:val="00C7671A"/>
    <w:rsid w:val="00C80BF9"/>
    <w:rsid w:val="00C823A5"/>
    <w:rsid w:val="00C83641"/>
    <w:rsid w:val="00C83ADF"/>
    <w:rsid w:val="00C949B6"/>
    <w:rsid w:val="00C957E3"/>
    <w:rsid w:val="00CA2C66"/>
    <w:rsid w:val="00CA3DF3"/>
    <w:rsid w:val="00CA3F11"/>
    <w:rsid w:val="00CA4ABA"/>
    <w:rsid w:val="00CA5295"/>
    <w:rsid w:val="00CA5BC8"/>
    <w:rsid w:val="00CA6FFC"/>
    <w:rsid w:val="00CB0B8E"/>
    <w:rsid w:val="00CB159E"/>
    <w:rsid w:val="00CB1FB9"/>
    <w:rsid w:val="00CB3ED0"/>
    <w:rsid w:val="00CB6721"/>
    <w:rsid w:val="00CC0AD7"/>
    <w:rsid w:val="00CC495D"/>
    <w:rsid w:val="00CC604C"/>
    <w:rsid w:val="00CC7849"/>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3FCA"/>
    <w:rsid w:val="00D24773"/>
    <w:rsid w:val="00D25902"/>
    <w:rsid w:val="00D263E0"/>
    <w:rsid w:val="00D26A1C"/>
    <w:rsid w:val="00D30F7F"/>
    <w:rsid w:val="00D31856"/>
    <w:rsid w:val="00D33BFF"/>
    <w:rsid w:val="00D34B3F"/>
    <w:rsid w:val="00D34B6A"/>
    <w:rsid w:val="00D34EE2"/>
    <w:rsid w:val="00D40496"/>
    <w:rsid w:val="00D40CC1"/>
    <w:rsid w:val="00D419C0"/>
    <w:rsid w:val="00D46C5E"/>
    <w:rsid w:val="00D474E5"/>
    <w:rsid w:val="00D50D65"/>
    <w:rsid w:val="00D55FAF"/>
    <w:rsid w:val="00D5795F"/>
    <w:rsid w:val="00D6153D"/>
    <w:rsid w:val="00D62FBD"/>
    <w:rsid w:val="00D6308F"/>
    <w:rsid w:val="00D64F60"/>
    <w:rsid w:val="00D73A85"/>
    <w:rsid w:val="00D73E12"/>
    <w:rsid w:val="00D776E4"/>
    <w:rsid w:val="00D81457"/>
    <w:rsid w:val="00D86EEA"/>
    <w:rsid w:val="00D87818"/>
    <w:rsid w:val="00D87E5A"/>
    <w:rsid w:val="00D9189D"/>
    <w:rsid w:val="00D9633A"/>
    <w:rsid w:val="00D976B5"/>
    <w:rsid w:val="00DA1F88"/>
    <w:rsid w:val="00DA2E4F"/>
    <w:rsid w:val="00DA3803"/>
    <w:rsid w:val="00DA4111"/>
    <w:rsid w:val="00DA45BC"/>
    <w:rsid w:val="00DA629D"/>
    <w:rsid w:val="00DB3E80"/>
    <w:rsid w:val="00DB44BD"/>
    <w:rsid w:val="00DB5974"/>
    <w:rsid w:val="00DB5A5D"/>
    <w:rsid w:val="00DC0147"/>
    <w:rsid w:val="00DC2302"/>
    <w:rsid w:val="00DC3C01"/>
    <w:rsid w:val="00DC3EAB"/>
    <w:rsid w:val="00DC43D9"/>
    <w:rsid w:val="00DD0D59"/>
    <w:rsid w:val="00DD1765"/>
    <w:rsid w:val="00DD255D"/>
    <w:rsid w:val="00DD5305"/>
    <w:rsid w:val="00DD56AC"/>
    <w:rsid w:val="00DE2F8B"/>
    <w:rsid w:val="00DE4EFF"/>
    <w:rsid w:val="00DF32D1"/>
    <w:rsid w:val="00DF74AA"/>
    <w:rsid w:val="00E00C18"/>
    <w:rsid w:val="00E02074"/>
    <w:rsid w:val="00E03E04"/>
    <w:rsid w:val="00E05B5F"/>
    <w:rsid w:val="00E10D4F"/>
    <w:rsid w:val="00E1228D"/>
    <w:rsid w:val="00E12E7D"/>
    <w:rsid w:val="00E17C82"/>
    <w:rsid w:val="00E22765"/>
    <w:rsid w:val="00E25C1E"/>
    <w:rsid w:val="00E3095D"/>
    <w:rsid w:val="00E311CC"/>
    <w:rsid w:val="00E327ED"/>
    <w:rsid w:val="00E32BC3"/>
    <w:rsid w:val="00E35B40"/>
    <w:rsid w:val="00E40E8F"/>
    <w:rsid w:val="00E4539E"/>
    <w:rsid w:val="00E47E56"/>
    <w:rsid w:val="00E512E1"/>
    <w:rsid w:val="00E51C8C"/>
    <w:rsid w:val="00E52CDB"/>
    <w:rsid w:val="00E52CE3"/>
    <w:rsid w:val="00E55401"/>
    <w:rsid w:val="00E56AA5"/>
    <w:rsid w:val="00E60E0A"/>
    <w:rsid w:val="00E630BB"/>
    <w:rsid w:val="00E64687"/>
    <w:rsid w:val="00E64B3B"/>
    <w:rsid w:val="00E6555D"/>
    <w:rsid w:val="00E65AAE"/>
    <w:rsid w:val="00E7138D"/>
    <w:rsid w:val="00E719AE"/>
    <w:rsid w:val="00E73107"/>
    <w:rsid w:val="00E754F9"/>
    <w:rsid w:val="00E75D62"/>
    <w:rsid w:val="00E76815"/>
    <w:rsid w:val="00E81226"/>
    <w:rsid w:val="00E81B4B"/>
    <w:rsid w:val="00E81F34"/>
    <w:rsid w:val="00E81F4E"/>
    <w:rsid w:val="00E846F8"/>
    <w:rsid w:val="00E90FB7"/>
    <w:rsid w:val="00E90FC9"/>
    <w:rsid w:val="00E91B94"/>
    <w:rsid w:val="00E931FB"/>
    <w:rsid w:val="00E96244"/>
    <w:rsid w:val="00EA07EE"/>
    <w:rsid w:val="00EA0EDD"/>
    <w:rsid w:val="00EA1977"/>
    <w:rsid w:val="00EA1FD3"/>
    <w:rsid w:val="00EC05E5"/>
    <w:rsid w:val="00EC0D1C"/>
    <w:rsid w:val="00EC2C72"/>
    <w:rsid w:val="00EC317D"/>
    <w:rsid w:val="00EC3673"/>
    <w:rsid w:val="00EC40E2"/>
    <w:rsid w:val="00EC65B1"/>
    <w:rsid w:val="00EC7842"/>
    <w:rsid w:val="00ED508D"/>
    <w:rsid w:val="00ED5A40"/>
    <w:rsid w:val="00EE109B"/>
    <w:rsid w:val="00EE199E"/>
    <w:rsid w:val="00EE3149"/>
    <w:rsid w:val="00EE31EB"/>
    <w:rsid w:val="00EE4C8A"/>
    <w:rsid w:val="00EE6220"/>
    <w:rsid w:val="00EF02B1"/>
    <w:rsid w:val="00EF161B"/>
    <w:rsid w:val="00EF7ED5"/>
    <w:rsid w:val="00F014FF"/>
    <w:rsid w:val="00F07547"/>
    <w:rsid w:val="00F1056B"/>
    <w:rsid w:val="00F109D0"/>
    <w:rsid w:val="00F11087"/>
    <w:rsid w:val="00F13E67"/>
    <w:rsid w:val="00F14B36"/>
    <w:rsid w:val="00F16051"/>
    <w:rsid w:val="00F217CB"/>
    <w:rsid w:val="00F21A95"/>
    <w:rsid w:val="00F331C5"/>
    <w:rsid w:val="00F335DD"/>
    <w:rsid w:val="00F3378C"/>
    <w:rsid w:val="00F36EA4"/>
    <w:rsid w:val="00F40D1A"/>
    <w:rsid w:val="00F415EA"/>
    <w:rsid w:val="00F41E05"/>
    <w:rsid w:val="00F451C5"/>
    <w:rsid w:val="00F462B0"/>
    <w:rsid w:val="00F46410"/>
    <w:rsid w:val="00F502CC"/>
    <w:rsid w:val="00F6100E"/>
    <w:rsid w:val="00F6658F"/>
    <w:rsid w:val="00F773A0"/>
    <w:rsid w:val="00F8223D"/>
    <w:rsid w:val="00F86BAC"/>
    <w:rsid w:val="00F871D0"/>
    <w:rsid w:val="00F874C7"/>
    <w:rsid w:val="00F90C72"/>
    <w:rsid w:val="00F911C1"/>
    <w:rsid w:val="00F91DB1"/>
    <w:rsid w:val="00F974E1"/>
    <w:rsid w:val="00FA0BBC"/>
    <w:rsid w:val="00FA441D"/>
    <w:rsid w:val="00FA5B82"/>
    <w:rsid w:val="00FB1BBB"/>
    <w:rsid w:val="00FB2565"/>
    <w:rsid w:val="00FB45AF"/>
    <w:rsid w:val="00FB4683"/>
    <w:rsid w:val="00FB5774"/>
    <w:rsid w:val="00FB7A5F"/>
    <w:rsid w:val="00FB7CB9"/>
    <w:rsid w:val="00FC1196"/>
    <w:rsid w:val="00FC1BCD"/>
    <w:rsid w:val="00FC2078"/>
    <w:rsid w:val="00FC63B5"/>
    <w:rsid w:val="00FC6A9D"/>
    <w:rsid w:val="00FD0038"/>
    <w:rsid w:val="00FD1D98"/>
    <w:rsid w:val="00FD34BB"/>
    <w:rsid w:val="00FE3588"/>
    <w:rsid w:val="00FE5553"/>
    <w:rsid w:val="00FF0287"/>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219050861">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879514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F6589C-2F8B-4495-BF1C-CEECF72D1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5</Pages>
  <Words>1175</Words>
  <Characters>6701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7861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EASYMEDIA</cp:lastModifiedBy>
  <cp:revision>40</cp:revision>
  <cp:lastPrinted>2016-02-15T05:38:00Z</cp:lastPrinted>
  <dcterms:created xsi:type="dcterms:W3CDTF">2023-01-27T18:11:00Z</dcterms:created>
  <dcterms:modified xsi:type="dcterms:W3CDTF">2024-04-24T09:01:00Z</dcterms:modified>
</cp:coreProperties>
</file>