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A26A7E" w:rsidRDefault="00F86BAC" w:rsidP="003E3AD8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A26A7E">
        <w:rPr>
          <w:rFonts w:ascii="Times New Roman" w:hAnsi="Times New Roman"/>
          <w:b/>
          <w:sz w:val="24"/>
          <w:szCs w:val="28"/>
          <w:lang w:val="en-ID"/>
        </w:rPr>
        <w:t>PROGRAM TAHUNAN KURIKULUM MERDEKA</w:t>
      </w:r>
    </w:p>
    <w:p w:rsidR="000223CD" w:rsidRPr="00A26A7E" w:rsidRDefault="00EA1868" w:rsidP="003E3AD8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26A7E">
        <w:rPr>
          <w:rFonts w:ascii="Times New Roman" w:hAnsi="Times New Roman"/>
          <w:b/>
          <w:bCs/>
          <w:sz w:val="24"/>
          <w:szCs w:val="28"/>
          <w:lang w:val="id-ID"/>
        </w:rPr>
        <w:t>PRAKARYA (</w:t>
      </w:r>
      <w:r w:rsidR="0090288C" w:rsidRPr="00A26A7E">
        <w:rPr>
          <w:rFonts w:ascii="Times New Roman" w:hAnsi="Times New Roman"/>
          <w:b/>
          <w:bCs/>
          <w:sz w:val="24"/>
          <w:szCs w:val="28"/>
          <w:lang w:val="id-ID"/>
        </w:rPr>
        <w:t>PENGOLAHAN</w:t>
      </w:r>
      <w:r w:rsidRPr="00A26A7E">
        <w:rPr>
          <w:rFonts w:ascii="Times New Roman" w:hAnsi="Times New Roman"/>
          <w:b/>
          <w:bCs/>
          <w:sz w:val="24"/>
          <w:szCs w:val="28"/>
          <w:lang w:val="id-ID"/>
        </w:rPr>
        <w:t>)</w:t>
      </w:r>
      <w:r w:rsidR="00DB44BD" w:rsidRPr="00A26A7E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A35D3E" w:rsidRPr="00A26A7E">
        <w:rPr>
          <w:rFonts w:ascii="Times New Roman" w:hAnsi="Times New Roman"/>
          <w:b/>
          <w:sz w:val="24"/>
          <w:szCs w:val="28"/>
          <w:lang w:val="id-ID"/>
        </w:rPr>
        <w:t>E</w:t>
      </w:r>
      <w:r w:rsidR="00A35D3E" w:rsidRPr="00A26A7E">
        <w:rPr>
          <w:rFonts w:ascii="Times New Roman" w:hAnsi="Times New Roman"/>
          <w:b/>
          <w:sz w:val="24"/>
          <w:szCs w:val="28"/>
          <w:lang w:val="en-ID"/>
        </w:rPr>
        <w:t xml:space="preserve"> KELAS X</w:t>
      </w:r>
    </w:p>
    <w:p w:rsidR="00172F00" w:rsidRPr="00A26A7E" w:rsidRDefault="00172F00" w:rsidP="003E3AD8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A26A7E" w:rsidRDefault="00172F00" w:rsidP="003E3AD8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  <w:r w:rsidRPr="00A26A7E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A26A7E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EA1868" w:rsidRPr="00A26A7E">
        <w:rPr>
          <w:rFonts w:ascii="Times New Roman" w:hAnsi="Times New Roman"/>
          <w:b/>
          <w:bCs/>
          <w:sz w:val="24"/>
          <w:lang w:val="id-ID"/>
        </w:rPr>
        <w:t>Prakarya (</w:t>
      </w:r>
      <w:r w:rsidR="0090288C" w:rsidRPr="00A26A7E">
        <w:rPr>
          <w:rFonts w:ascii="Times New Roman" w:hAnsi="Times New Roman"/>
          <w:b/>
          <w:bCs/>
          <w:sz w:val="24"/>
          <w:lang w:val="id-ID"/>
        </w:rPr>
        <w:t>Pengolahan</w:t>
      </w:r>
      <w:r w:rsidR="00EA1868" w:rsidRPr="00A26A7E">
        <w:rPr>
          <w:rFonts w:ascii="Times New Roman" w:hAnsi="Times New Roman"/>
          <w:b/>
          <w:bCs/>
          <w:sz w:val="24"/>
          <w:lang w:val="id-ID"/>
        </w:rPr>
        <w:t>)</w:t>
      </w:r>
    </w:p>
    <w:p w:rsidR="00172F00" w:rsidRPr="00A26A7E" w:rsidRDefault="00172F00" w:rsidP="003E3AD8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A26A7E">
        <w:rPr>
          <w:rFonts w:ascii="Times New Roman" w:hAnsi="Times New Roman"/>
          <w:b/>
          <w:sz w:val="24"/>
          <w:lang w:val="fi-FI"/>
        </w:rPr>
        <w:t>Satuan Pendidikan</w:t>
      </w:r>
      <w:r w:rsidRPr="00A26A7E">
        <w:rPr>
          <w:rFonts w:ascii="Times New Roman" w:hAnsi="Times New Roman"/>
          <w:b/>
          <w:sz w:val="24"/>
          <w:lang w:val="en-ID"/>
        </w:rPr>
        <w:tab/>
      </w:r>
      <w:r w:rsidRPr="00A26A7E">
        <w:rPr>
          <w:rFonts w:ascii="Times New Roman" w:hAnsi="Times New Roman"/>
          <w:b/>
          <w:sz w:val="24"/>
          <w:lang w:val="fi-FI"/>
        </w:rPr>
        <w:t xml:space="preserve">: </w:t>
      </w:r>
      <w:r w:rsidR="00446B0B" w:rsidRPr="00A26A7E">
        <w:rPr>
          <w:rFonts w:ascii="Times New Roman" w:hAnsi="Times New Roman"/>
          <w:b/>
          <w:sz w:val="24"/>
          <w:lang w:val="id-ID"/>
        </w:rPr>
        <w:t>SMA</w:t>
      </w:r>
      <w:r w:rsidRPr="00A26A7E">
        <w:rPr>
          <w:rFonts w:ascii="Times New Roman" w:hAnsi="Times New Roman"/>
          <w:b/>
          <w:sz w:val="24"/>
        </w:rPr>
        <w:t xml:space="preserve"> …………………….</w:t>
      </w:r>
    </w:p>
    <w:p w:rsidR="00172F00" w:rsidRPr="00A26A7E" w:rsidRDefault="00172F00" w:rsidP="003E3AD8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A26A7E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A26A7E">
        <w:rPr>
          <w:rFonts w:ascii="Times New Roman" w:hAnsi="Times New Roman"/>
          <w:b/>
          <w:sz w:val="24"/>
          <w:lang w:val="en-ID"/>
        </w:rPr>
        <w:tab/>
      </w:r>
      <w:r w:rsidRPr="00A26A7E">
        <w:rPr>
          <w:rFonts w:ascii="Times New Roman" w:hAnsi="Times New Roman"/>
          <w:b/>
          <w:sz w:val="24"/>
          <w:lang w:val="it-CH"/>
        </w:rPr>
        <w:t>: 20... / 20...</w:t>
      </w:r>
    </w:p>
    <w:p w:rsidR="00DB44BD" w:rsidRPr="00A26A7E" w:rsidRDefault="00172F00" w:rsidP="003E3AD8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id-ID"/>
        </w:rPr>
      </w:pPr>
      <w:r w:rsidRPr="00A26A7E">
        <w:rPr>
          <w:rFonts w:ascii="Times New Roman" w:hAnsi="Times New Roman"/>
          <w:b/>
          <w:sz w:val="24"/>
          <w:lang w:val="en-ID"/>
        </w:rPr>
        <w:t xml:space="preserve">Fase </w:t>
      </w:r>
      <w:r w:rsidR="00446B0B" w:rsidRPr="00A26A7E">
        <w:rPr>
          <w:rFonts w:ascii="Times New Roman" w:hAnsi="Times New Roman"/>
          <w:b/>
          <w:sz w:val="24"/>
          <w:lang w:val="id-ID"/>
        </w:rPr>
        <w:t>E</w:t>
      </w:r>
      <w:r w:rsidRPr="00A26A7E">
        <w:rPr>
          <w:rFonts w:ascii="Times New Roman" w:hAnsi="Times New Roman"/>
          <w:b/>
          <w:sz w:val="24"/>
          <w:lang w:val="it-CH"/>
        </w:rPr>
        <w:t xml:space="preserve">Kelas/Semester   </w:t>
      </w:r>
      <w:r w:rsidRPr="00A26A7E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46B0B" w:rsidRPr="00A26A7E">
        <w:rPr>
          <w:rFonts w:ascii="Times New Roman" w:hAnsi="Times New Roman"/>
          <w:b/>
          <w:sz w:val="24"/>
          <w:lang w:val="id-ID"/>
        </w:rPr>
        <w:t>X</w:t>
      </w:r>
      <w:r w:rsidRPr="00A26A7E">
        <w:rPr>
          <w:rFonts w:ascii="Times New Roman" w:hAnsi="Times New Roman"/>
          <w:b/>
          <w:sz w:val="24"/>
          <w:lang w:val="it-CH"/>
        </w:rPr>
        <w:t xml:space="preserve"> (</w:t>
      </w:r>
      <w:r w:rsidR="00446B0B" w:rsidRPr="00A26A7E">
        <w:rPr>
          <w:rFonts w:ascii="Times New Roman" w:hAnsi="Times New Roman"/>
          <w:b/>
          <w:sz w:val="24"/>
          <w:lang w:val="id-ID"/>
        </w:rPr>
        <w:t>Sepuluh</w:t>
      </w:r>
      <w:r w:rsidRPr="00A26A7E">
        <w:rPr>
          <w:rFonts w:ascii="Times New Roman" w:hAnsi="Times New Roman"/>
          <w:b/>
          <w:sz w:val="24"/>
          <w:lang w:val="it-CH"/>
        </w:rPr>
        <w:t xml:space="preserve">) / </w:t>
      </w:r>
      <w:r w:rsidR="00446B0B" w:rsidRPr="00A26A7E">
        <w:rPr>
          <w:rFonts w:ascii="Times New Roman" w:hAnsi="Times New Roman"/>
          <w:b/>
          <w:sz w:val="24"/>
          <w:lang w:val="id-ID"/>
        </w:rPr>
        <w:t>I</w:t>
      </w:r>
      <w:r w:rsidRPr="00A26A7E">
        <w:rPr>
          <w:rFonts w:ascii="Times New Roman" w:hAnsi="Times New Roman"/>
          <w:b/>
          <w:sz w:val="24"/>
          <w:lang w:val="it-CH"/>
        </w:rPr>
        <w:t xml:space="preserve"> (</w:t>
      </w:r>
      <w:r w:rsidRPr="00A26A7E">
        <w:rPr>
          <w:rFonts w:ascii="Times New Roman" w:hAnsi="Times New Roman"/>
          <w:b/>
          <w:sz w:val="24"/>
          <w:lang w:val="id-ID"/>
        </w:rPr>
        <w:t>Ganjil</w:t>
      </w:r>
      <w:r w:rsidRPr="00A26A7E">
        <w:rPr>
          <w:rFonts w:ascii="Times New Roman" w:hAnsi="Times New Roman"/>
          <w:b/>
          <w:sz w:val="24"/>
          <w:lang w:val="it-CH"/>
        </w:rPr>
        <w:t>)</w:t>
      </w:r>
    </w:p>
    <w:p w:rsidR="00DB44BD" w:rsidRPr="00A26A7E" w:rsidRDefault="00DB44BD" w:rsidP="003E3AD8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id-ID"/>
        </w:rPr>
      </w:pPr>
    </w:p>
    <w:tbl>
      <w:tblPr>
        <w:tblW w:w="484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18"/>
        <w:gridCol w:w="3736"/>
        <w:gridCol w:w="2064"/>
        <w:gridCol w:w="989"/>
      </w:tblGrid>
      <w:tr w:rsidR="00641DC5" w:rsidRPr="00A26A7E" w:rsidTr="003E3AD8">
        <w:trPr>
          <w:trHeight w:val="240"/>
        </w:trPr>
        <w:tc>
          <w:tcPr>
            <w:tcW w:w="1231" w:type="pct"/>
            <w:shd w:val="clear" w:color="auto" w:fill="CCC0D9" w:themeFill="accent4" w:themeFillTint="66"/>
            <w:vAlign w:val="center"/>
          </w:tcPr>
          <w:p w:rsidR="00A35D3E" w:rsidRPr="00A26A7E" w:rsidRDefault="00BA0D37" w:rsidP="003E3AD8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bCs/>
                <w:sz w:val="24"/>
                <w:lang w:val="id-ID"/>
              </w:rPr>
              <w:t>Unit</w:t>
            </w:r>
          </w:p>
        </w:tc>
        <w:tc>
          <w:tcPr>
            <w:tcW w:w="2074" w:type="pct"/>
            <w:shd w:val="clear" w:color="auto" w:fill="CCC0D9" w:themeFill="accent4" w:themeFillTint="66"/>
            <w:vAlign w:val="center"/>
          </w:tcPr>
          <w:p w:rsidR="00A35D3E" w:rsidRPr="00A26A7E" w:rsidRDefault="00A35D3E" w:rsidP="003E3AD8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bCs/>
                <w:sz w:val="24"/>
                <w:lang w:val="id-ID"/>
              </w:rPr>
              <w:t>Alur Tujuan Pembelajaran</w:t>
            </w:r>
          </w:p>
        </w:tc>
        <w:tc>
          <w:tcPr>
            <w:tcW w:w="1146" w:type="pct"/>
            <w:shd w:val="clear" w:color="auto" w:fill="CCC0D9" w:themeFill="accent4" w:themeFillTint="66"/>
            <w:vAlign w:val="center"/>
          </w:tcPr>
          <w:p w:rsidR="00A35D3E" w:rsidRPr="00A26A7E" w:rsidRDefault="004A01C7" w:rsidP="003E3AD8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sz w:val="24"/>
                <w:lang w:val="id-ID"/>
              </w:rPr>
              <w:t>Materi</w:t>
            </w:r>
          </w:p>
        </w:tc>
        <w:tc>
          <w:tcPr>
            <w:tcW w:w="549" w:type="pct"/>
            <w:shd w:val="clear" w:color="auto" w:fill="CCC0D9" w:themeFill="accent4" w:themeFillTint="66"/>
            <w:vAlign w:val="center"/>
          </w:tcPr>
          <w:p w:rsidR="00A35D3E" w:rsidRPr="00A26A7E" w:rsidRDefault="00A35D3E" w:rsidP="003E3AD8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773A0" w:rsidRPr="00A26A7E" w:rsidTr="003E3AD8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F773A0" w:rsidRPr="00A26A7E" w:rsidRDefault="00F773A0" w:rsidP="003E3AD8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sz w:val="24"/>
                <w:lang w:val="id-ID"/>
              </w:rPr>
              <w:t>Semester 1</w:t>
            </w:r>
          </w:p>
        </w:tc>
      </w:tr>
      <w:tr w:rsidR="00CD6BC1" w:rsidRPr="00A26A7E" w:rsidTr="003E3AD8">
        <w:trPr>
          <w:trHeight w:val="240"/>
        </w:trPr>
        <w:tc>
          <w:tcPr>
            <w:tcW w:w="1231" w:type="pct"/>
            <w:vMerge w:val="restart"/>
          </w:tcPr>
          <w:p w:rsidR="005F59B9" w:rsidRPr="00A26A7E" w:rsidRDefault="005F59B9" w:rsidP="003E3AD8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1 </w:t>
            </w:r>
            <w:r w:rsidR="0090288C" w:rsidRPr="00A26A7E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Bahan Pangan Nabati: Lebih Sehat dan RamahLingkungan</w:t>
            </w:r>
          </w:p>
        </w:tc>
        <w:tc>
          <w:tcPr>
            <w:tcW w:w="2074" w:type="pct"/>
          </w:tcPr>
          <w:p w:rsidR="00C947AF" w:rsidRPr="00A26A7E" w:rsidRDefault="00C947AF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Mengeksplorasi produk olahan pangan higienis Nusantara dari bahan nabati yang bernilai ekonomis dari berbagai sumber.</w:t>
            </w:r>
          </w:p>
          <w:p w:rsidR="00C947AF" w:rsidRPr="00A26A7E" w:rsidRDefault="00C947AF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karakteristik bahan, alat, teknik dan prosedur pengolahan pangan higienis Nusantara dari bahan nabati, serta penyajian dan kemasan.</w:t>
            </w:r>
          </w:p>
          <w:p w:rsidR="005F59B9" w:rsidRPr="00A26A7E" w:rsidRDefault="00C947AF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pangan higienis Nusantara dari bahan nabati.</w:t>
            </w:r>
          </w:p>
        </w:tc>
        <w:tc>
          <w:tcPr>
            <w:tcW w:w="1146" w:type="pct"/>
          </w:tcPr>
          <w:p w:rsidR="005F59B9" w:rsidRPr="00A26A7E" w:rsidRDefault="00C947AF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Mengenal Produk Pangan Nabati</w:t>
            </w:r>
          </w:p>
        </w:tc>
        <w:tc>
          <w:tcPr>
            <w:tcW w:w="549" w:type="pct"/>
          </w:tcPr>
          <w:p w:rsidR="005F59B9" w:rsidRPr="00A26A7E" w:rsidRDefault="005F59B9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CD6BC1" w:rsidRPr="00A26A7E" w:rsidTr="003E3AD8">
        <w:trPr>
          <w:trHeight w:val="240"/>
        </w:trPr>
        <w:tc>
          <w:tcPr>
            <w:tcW w:w="1231" w:type="pct"/>
            <w:vMerge/>
          </w:tcPr>
          <w:p w:rsidR="005F59B9" w:rsidRPr="00A26A7E" w:rsidRDefault="005F59B9" w:rsidP="003E3AD8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FB606C" w:rsidRPr="00A26A7E" w:rsidRDefault="00FB606C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karakteristik bahan, alat, teknik dan prosedur pengolahan pangan higienis Nusantara dari bahan nabati, serta penyajian dan kemasan.</w:t>
            </w:r>
          </w:p>
          <w:p w:rsidR="005F59B9" w:rsidRPr="00A26A7E" w:rsidRDefault="00FB606C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desain produk pengolahan pangan higienis Nusantara dari bahan nabati serta desain kemasannya (dalam bentuk gambar kerja/prototipe) berdasarkan hasil eksplorasi dan studi kelayakan pasar/potensi lokal/Nusantara secara kreatif.</w:t>
            </w:r>
          </w:p>
        </w:tc>
        <w:tc>
          <w:tcPr>
            <w:tcW w:w="1146" w:type="pct"/>
          </w:tcPr>
          <w:p w:rsidR="005F59B9" w:rsidRPr="00A26A7E" w:rsidRDefault="00C947AF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Mendesain Kemasan dan Produk Olahan Pangan Higienis Nusantara dari Bahan Nabati</w:t>
            </w:r>
          </w:p>
        </w:tc>
        <w:tc>
          <w:tcPr>
            <w:tcW w:w="549" w:type="pct"/>
          </w:tcPr>
          <w:p w:rsidR="005F59B9" w:rsidRPr="00A26A7E" w:rsidRDefault="00FB606C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4</w:t>
            </w:r>
            <w:r w:rsidR="005F59B9" w:rsidRPr="00A26A7E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CD6BC1" w:rsidRPr="00A26A7E" w:rsidTr="003E3AD8">
        <w:trPr>
          <w:trHeight w:val="240"/>
        </w:trPr>
        <w:tc>
          <w:tcPr>
            <w:tcW w:w="1231" w:type="pct"/>
            <w:vMerge/>
          </w:tcPr>
          <w:p w:rsidR="005F59B9" w:rsidRPr="00A26A7E" w:rsidRDefault="005F59B9" w:rsidP="003E3AD8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FB606C" w:rsidRPr="00A26A7E" w:rsidRDefault="00FB606C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karakteristik bahan, alat, teknik dan prosedur pengolahan pangan higienis Nusantara dari bahan nabati, serta penyajian dan kemasan.</w:t>
            </w:r>
          </w:p>
          <w:p w:rsidR="005F59B9" w:rsidRPr="00A26A7E" w:rsidRDefault="00FB606C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Merancang pemasaran dan analisis usaha produk pangan </w:t>
            </w: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dari bahan nabati secara sederhana.</w:t>
            </w:r>
          </w:p>
        </w:tc>
        <w:tc>
          <w:tcPr>
            <w:tcW w:w="1146" w:type="pct"/>
          </w:tcPr>
          <w:p w:rsidR="005F59B9" w:rsidRPr="00A26A7E" w:rsidRDefault="00FB606C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lastRenderedPageBreak/>
              <w:t>Merancang Produksi</w:t>
            </w:r>
          </w:p>
        </w:tc>
        <w:tc>
          <w:tcPr>
            <w:tcW w:w="549" w:type="pct"/>
          </w:tcPr>
          <w:p w:rsidR="005F59B9" w:rsidRPr="00A26A7E" w:rsidRDefault="005F59B9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90288C" w:rsidRPr="00A26A7E" w:rsidTr="003E3AD8">
        <w:trPr>
          <w:trHeight w:val="240"/>
        </w:trPr>
        <w:tc>
          <w:tcPr>
            <w:tcW w:w="1231" w:type="pct"/>
            <w:vMerge/>
          </w:tcPr>
          <w:p w:rsidR="0090288C" w:rsidRPr="00A26A7E" w:rsidRDefault="0090288C" w:rsidP="003E3AD8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AA25F3" w:rsidRPr="00A26A7E" w:rsidRDefault="00AA25F3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desain produk pengolahan pangan higienis Nusantara dari bahan nabati serta desain kemasannya (dalam bentuk gambar kerja/prototipe) berdasarkan hasil eksplorasi dan studi kelayakan pasar/potensi lokal/Nusantara secara kreatif.</w:t>
            </w:r>
          </w:p>
          <w:p w:rsidR="0090288C" w:rsidRPr="00A26A7E" w:rsidRDefault="00AA25F3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pangan higienis Nusantara dari bahan nabati.</w:t>
            </w:r>
          </w:p>
        </w:tc>
        <w:tc>
          <w:tcPr>
            <w:tcW w:w="1146" w:type="pct"/>
          </w:tcPr>
          <w:p w:rsidR="0090288C" w:rsidRPr="00A26A7E" w:rsidRDefault="00BE3BE0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Membuat Kemasan Dan Produk Olahan PanganHigienis Nusantara Dari Bahan Nabati</w:t>
            </w:r>
          </w:p>
        </w:tc>
        <w:tc>
          <w:tcPr>
            <w:tcW w:w="549" w:type="pct"/>
          </w:tcPr>
          <w:p w:rsidR="0090288C" w:rsidRPr="00A26A7E" w:rsidRDefault="00FE799A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4</w:t>
            </w:r>
            <w:r w:rsidR="0090288C" w:rsidRPr="00A26A7E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90288C" w:rsidRPr="00A26A7E" w:rsidTr="003E3AD8">
        <w:trPr>
          <w:trHeight w:val="240"/>
        </w:trPr>
        <w:tc>
          <w:tcPr>
            <w:tcW w:w="1231" w:type="pct"/>
            <w:vMerge/>
          </w:tcPr>
          <w:p w:rsidR="0090288C" w:rsidRPr="00A26A7E" w:rsidRDefault="0090288C" w:rsidP="003E3AD8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BE3BE0" w:rsidRPr="00A26A7E" w:rsidRDefault="00BE3BE0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Merefleksikan pelaksanaan kegiatan pembelajaran pengolahan produk olahan pangan higienis Nusantara dari bahan nabati.</w:t>
            </w:r>
          </w:p>
          <w:p w:rsidR="0090288C" w:rsidRPr="00A26A7E" w:rsidRDefault="00BE3BE0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keunggulan dan kelemahan dari produk olahan pangan higienis Nusantara dari bahan nabati berdasarkan kajian mutu, teknologi pangan, dan ekonomi, serta dampak lingkungan/ budaya.</w:t>
            </w:r>
          </w:p>
        </w:tc>
        <w:tc>
          <w:tcPr>
            <w:tcW w:w="1146" w:type="pct"/>
          </w:tcPr>
          <w:p w:rsidR="0090288C" w:rsidRPr="00A26A7E" w:rsidRDefault="00BE3BE0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Presentasi/Penyampaian Hasil Proyek</w:t>
            </w:r>
          </w:p>
        </w:tc>
        <w:tc>
          <w:tcPr>
            <w:tcW w:w="549" w:type="pct"/>
          </w:tcPr>
          <w:p w:rsidR="0090288C" w:rsidRPr="00A26A7E" w:rsidRDefault="0090288C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CD6BC1" w:rsidRPr="00A26A7E" w:rsidTr="003E3AD8">
        <w:trPr>
          <w:trHeight w:val="240"/>
        </w:trPr>
        <w:tc>
          <w:tcPr>
            <w:tcW w:w="1231" w:type="pct"/>
            <w:vMerge/>
          </w:tcPr>
          <w:p w:rsidR="005F59B9" w:rsidRPr="00A26A7E" w:rsidRDefault="005F59B9" w:rsidP="003E3AD8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5F59B9" w:rsidRPr="00A26A7E" w:rsidRDefault="00C15C7B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keunggulan dan kelemahan dari produk olahan pangan higienis Nusantara dari bahan nabati berdasarkan kajian mutu, teknologi pangan, dan ekonomi, serta dampak lingkungan/ budaya.</w:t>
            </w:r>
          </w:p>
        </w:tc>
        <w:tc>
          <w:tcPr>
            <w:tcW w:w="1146" w:type="pct"/>
          </w:tcPr>
          <w:p w:rsidR="005F59B9" w:rsidRPr="00A26A7E" w:rsidRDefault="00C15C7B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Evaluasi Pembelajaran</w:t>
            </w:r>
          </w:p>
        </w:tc>
        <w:tc>
          <w:tcPr>
            <w:tcW w:w="549" w:type="pct"/>
          </w:tcPr>
          <w:p w:rsidR="005F59B9" w:rsidRPr="00A26A7E" w:rsidRDefault="005F59B9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E37A1" w:rsidRPr="00A26A7E" w:rsidTr="003E3AD8">
        <w:trPr>
          <w:trHeight w:val="240"/>
        </w:trPr>
        <w:tc>
          <w:tcPr>
            <w:tcW w:w="1231" w:type="pct"/>
            <w:vMerge w:val="restart"/>
          </w:tcPr>
          <w:p w:rsidR="008E37A1" w:rsidRPr="00A26A7E" w:rsidRDefault="008E37A1" w:rsidP="003E3AD8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2 </w:t>
            </w:r>
            <w:r w:rsidR="009F334A" w:rsidRPr="00A26A7E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Wangi Alami dengan Pangan Nabati</w:t>
            </w:r>
          </w:p>
        </w:tc>
        <w:tc>
          <w:tcPr>
            <w:tcW w:w="2074" w:type="pct"/>
          </w:tcPr>
          <w:p w:rsidR="00EA0C09" w:rsidRPr="00A26A7E" w:rsidRDefault="00EA0C09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Mengeksplorasi produk olahan nonpangan dari bahan nabati yang bernilai ekonomis dari berbagai sumber.</w:t>
            </w:r>
          </w:p>
          <w:p w:rsidR="00EA0C09" w:rsidRPr="00A26A7E" w:rsidRDefault="00EA0C09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karakteristik bahan, alat, teknik dan prosedur pengolahan produk nonpangan dari bahan nabati, serta penyajian dan kemasan.</w:t>
            </w:r>
          </w:p>
          <w:p w:rsidR="008E37A1" w:rsidRPr="00A26A7E" w:rsidRDefault="00EA0C09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nonpangan dari bahan nabati.</w:t>
            </w:r>
          </w:p>
        </w:tc>
        <w:tc>
          <w:tcPr>
            <w:tcW w:w="1146" w:type="pct"/>
          </w:tcPr>
          <w:p w:rsidR="008E37A1" w:rsidRPr="00A26A7E" w:rsidRDefault="00EA0C09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Mengenal Produk Nonpangan Nabati</w:t>
            </w:r>
          </w:p>
        </w:tc>
        <w:tc>
          <w:tcPr>
            <w:tcW w:w="549" w:type="pct"/>
          </w:tcPr>
          <w:p w:rsidR="008E37A1" w:rsidRPr="00A26A7E" w:rsidRDefault="008E37A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E37A1" w:rsidRPr="00A26A7E" w:rsidTr="003E3AD8">
        <w:trPr>
          <w:trHeight w:val="240"/>
        </w:trPr>
        <w:tc>
          <w:tcPr>
            <w:tcW w:w="1231" w:type="pct"/>
            <w:vMerge/>
          </w:tcPr>
          <w:p w:rsidR="008E37A1" w:rsidRPr="00A26A7E" w:rsidRDefault="008E37A1" w:rsidP="003E3AD8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EF62AD" w:rsidRPr="00A26A7E" w:rsidRDefault="00EF62AD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desain produk pengolahan nonpangan dari bahan nabati serta desain kemasannya (dalam bentuk gambar kerja/prototipe) berdasarkan hasil eksplorasi dan studi kelayakan pasar/potensi lokal/Nusantara secara kreatif</w:t>
            </w:r>
          </w:p>
          <w:p w:rsidR="008E37A1" w:rsidRPr="00A26A7E" w:rsidRDefault="00EF62AD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nonpangan dari bahan nabati.</w:t>
            </w:r>
          </w:p>
        </w:tc>
        <w:tc>
          <w:tcPr>
            <w:tcW w:w="1146" w:type="pct"/>
          </w:tcPr>
          <w:p w:rsidR="008E37A1" w:rsidRPr="00A26A7E" w:rsidRDefault="00EF62AD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Desain Kemasan Dan Desain Produk Nonpangan Nabati</w:t>
            </w:r>
          </w:p>
        </w:tc>
        <w:tc>
          <w:tcPr>
            <w:tcW w:w="549" w:type="pct"/>
          </w:tcPr>
          <w:p w:rsidR="008E37A1" w:rsidRPr="00A26A7E" w:rsidRDefault="008E37A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E37A1" w:rsidRPr="00A26A7E" w:rsidTr="003E3AD8">
        <w:trPr>
          <w:trHeight w:val="240"/>
        </w:trPr>
        <w:tc>
          <w:tcPr>
            <w:tcW w:w="1231" w:type="pct"/>
            <w:vMerge/>
          </w:tcPr>
          <w:p w:rsidR="008E37A1" w:rsidRPr="00A26A7E" w:rsidRDefault="008E37A1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C546D7" w:rsidRPr="00A26A7E" w:rsidRDefault="00C546D7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Membuat produk dan kemasan olahan nonpangan dari bahan nabati serta penyajian sesuai desain yang dirancang</w:t>
            </w:r>
          </w:p>
          <w:p w:rsidR="008E37A1" w:rsidRPr="00A26A7E" w:rsidRDefault="00C546D7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nonpangan dari bahan nabati.</w:t>
            </w:r>
          </w:p>
        </w:tc>
        <w:tc>
          <w:tcPr>
            <w:tcW w:w="1146" w:type="pct"/>
          </w:tcPr>
          <w:p w:rsidR="008E37A1" w:rsidRPr="00A26A7E" w:rsidRDefault="00C546D7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Membuat Produk Nonpangan Nabati</w:t>
            </w:r>
          </w:p>
        </w:tc>
        <w:tc>
          <w:tcPr>
            <w:tcW w:w="549" w:type="pct"/>
          </w:tcPr>
          <w:p w:rsidR="008E37A1" w:rsidRPr="00A26A7E" w:rsidRDefault="008E37A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9F334A" w:rsidRPr="00A26A7E" w:rsidTr="003E3AD8">
        <w:trPr>
          <w:trHeight w:val="240"/>
        </w:trPr>
        <w:tc>
          <w:tcPr>
            <w:tcW w:w="1231" w:type="pct"/>
            <w:vMerge/>
          </w:tcPr>
          <w:p w:rsidR="009F334A" w:rsidRPr="00A26A7E" w:rsidRDefault="009F334A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9F334A" w:rsidRPr="00A26A7E" w:rsidRDefault="008C7895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desain produk pengolahan nonpangan dari bahan nabati serta desain kemasannya (dalam bentuk gambar kerja/prototipe) berdasarkan hasil eksplorasi dan studi kelayakan pasar/potensi lokal/Nusantara secara kreatif.</w:t>
            </w:r>
          </w:p>
        </w:tc>
        <w:tc>
          <w:tcPr>
            <w:tcW w:w="1146" w:type="pct"/>
          </w:tcPr>
          <w:p w:rsidR="009F334A" w:rsidRPr="00A26A7E" w:rsidRDefault="008C7895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Membuat Kemasan Produk Nonpangan Nabati</w:t>
            </w:r>
          </w:p>
        </w:tc>
        <w:tc>
          <w:tcPr>
            <w:tcW w:w="549" w:type="pct"/>
          </w:tcPr>
          <w:p w:rsidR="009F334A" w:rsidRPr="00A26A7E" w:rsidRDefault="009F334A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9F334A" w:rsidRPr="00A26A7E" w:rsidTr="003E3AD8">
        <w:trPr>
          <w:trHeight w:val="240"/>
        </w:trPr>
        <w:tc>
          <w:tcPr>
            <w:tcW w:w="1231" w:type="pct"/>
            <w:vMerge/>
          </w:tcPr>
          <w:p w:rsidR="009F334A" w:rsidRPr="00A26A7E" w:rsidRDefault="009F334A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9F334A" w:rsidRPr="00A26A7E" w:rsidRDefault="00402E8E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Mempromosikan produk hasil modifikasi olahan nonpangan dari bahan nabatidan kemasannya.</w:t>
            </w:r>
          </w:p>
        </w:tc>
        <w:tc>
          <w:tcPr>
            <w:tcW w:w="1146" w:type="pct"/>
          </w:tcPr>
          <w:p w:rsidR="009F334A" w:rsidRPr="00A26A7E" w:rsidRDefault="00402E8E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Promosi Produk Nonpangan Nabati</w:t>
            </w:r>
          </w:p>
        </w:tc>
        <w:tc>
          <w:tcPr>
            <w:tcW w:w="549" w:type="pct"/>
          </w:tcPr>
          <w:p w:rsidR="009F334A" w:rsidRPr="00A26A7E" w:rsidRDefault="009F334A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E37A1" w:rsidRPr="00A26A7E" w:rsidTr="003E3AD8">
        <w:trPr>
          <w:trHeight w:val="240"/>
        </w:trPr>
        <w:tc>
          <w:tcPr>
            <w:tcW w:w="1231" w:type="pct"/>
            <w:vMerge/>
          </w:tcPr>
          <w:p w:rsidR="008E37A1" w:rsidRPr="00A26A7E" w:rsidRDefault="008E37A1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8E37A1" w:rsidRPr="00A26A7E" w:rsidRDefault="00A01163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keunggulan dan kelemahan dari produk olahan nonpangan dari bahan nabati berdasarkan kajian mutu, teknologi pangan, dan ekonomi, serta dampak lingkungan/budaya.</w:t>
            </w:r>
          </w:p>
        </w:tc>
        <w:tc>
          <w:tcPr>
            <w:tcW w:w="1146" w:type="pct"/>
          </w:tcPr>
          <w:p w:rsidR="008E37A1" w:rsidRPr="00A26A7E" w:rsidRDefault="00A01163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Evaluasi</w:t>
            </w:r>
          </w:p>
        </w:tc>
        <w:tc>
          <w:tcPr>
            <w:tcW w:w="549" w:type="pct"/>
          </w:tcPr>
          <w:p w:rsidR="008E37A1" w:rsidRPr="00A26A7E" w:rsidRDefault="008E37A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585C86" w:rsidRPr="00A26A7E" w:rsidTr="003E3AD8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585C86" w:rsidRPr="00A26A7E" w:rsidRDefault="00585C86" w:rsidP="003E3AD8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sz w:val="24"/>
                <w:lang w:val="id-ID"/>
              </w:rPr>
              <w:t>Semester 2</w:t>
            </w:r>
          </w:p>
        </w:tc>
      </w:tr>
      <w:tr w:rsidR="000E3F41" w:rsidRPr="00A26A7E" w:rsidTr="003E3AD8">
        <w:trPr>
          <w:trHeight w:val="240"/>
        </w:trPr>
        <w:tc>
          <w:tcPr>
            <w:tcW w:w="1231" w:type="pct"/>
            <w:vMerge w:val="restart"/>
          </w:tcPr>
          <w:p w:rsidR="000E3F41" w:rsidRPr="00A26A7E" w:rsidRDefault="000E3F41" w:rsidP="003E3AD8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</w:t>
            </w:r>
            <w:r w:rsidR="00E31488" w:rsidRPr="00A26A7E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3Bahan Pangan Hewani: Lezat dan Bergizi</w:t>
            </w:r>
          </w:p>
        </w:tc>
        <w:tc>
          <w:tcPr>
            <w:tcW w:w="2074" w:type="pct"/>
          </w:tcPr>
          <w:p w:rsidR="00F550D3" w:rsidRPr="00A26A7E" w:rsidRDefault="00F550D3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Mengeksplorasi produk olahan pangan higienis Nusantara dari bahan hewani yang bernilai ekonomis dari berbagai sumber.</w:t>
            </w:r>
          </w:p>
          <w:p w:rsidR="000E3F41" w:rsidRPr="00A26A7E" w:rsidRDefault="00F550D3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Menganalisis karakteristik bahan, alat, teknik dan prosedur pengolahan pangan higienis Nusantara dari bahan hewani, serta penyajian dan kemasan.</w:t>
            </w:r>
          </w:p>
        </w:tc>
        <w:tc>
          <w:tcPr>
            <w:tcW w:w="1146" w:type="pct"/>
          </w:tcPr>
          <w:p w:rsidR="000E3F41" w:rsidRPr="00A26A7E" w:rsidRDefault="00F550D3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Mengamati Produk Pangan Hewani</w:t>
            </w:r>
          </w:p>
        </w:tc>
        <w:tc>
          <w:tcPr>
            <w:tcW w:w="549" w:type="pct"/>
          </w:tcPr>
          <w:p w:rsidR="000E3F41" w:rsidRPr="00A26A7E" w:rsidRDefault="000E3F4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A26A7E" w:rsidTr="003E3AD8">
        <w:trPr>
          <w:trHeight w:val="240"/>
        </w:trPr>
        <w:tc>
          <w:tcPr>
            <w:tcW w:w="1231" w:type="pct"/>
            <w:vMerge/>
          </w:tcPr>
          <w:p w:rsidR="000E3F41" w:rsidRPr="00A26A7E" w:rsidRDefault="000E3F41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0E3F41" w:rsidRPr="00A26A7E" w:rsidRDefault="00533EE2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Mengembangkan desain produk pengolahan pangan higienis Nusantara dari bahan hewani serta desain kemasannya (dalam bentuk gambar kerja/prototipe) berdasarkan hasil eksplorasi dan studi kelayakan pasar/potensi lokal/Nusantara secara kreatif.</w:t>
            </w:r>
          </w:p>
        </w:tc>
        <w:tc>
          <w:tcPr>
            <w:tcW w:w="1146" w:type="pct"/>
          </w:tcPr>
          <w:p w:rsidR="000E3F41" w:rsidRPr="00A26A7E" w:rsidRDefault="00533EE2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Mendesain Kemasan Produk Dan Mendesain Produk Pangan Hewani</w:t>
            </w:r>
          </w:p>
        </w:tc>
        <w:tc>
          <w:tcPr>
            <w:tcW w:w="549" w:type="pct"/>
          </w:tcPr>
          <w:p w:rsidR="000E3F41" w:rsidRPr="00A26A7E" w:rsidRDefault="00533EE2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4</w:t>
            </w:r>
            <w:r w:rsidR="000E3F41" w:rsidRPr="00A26A7E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0E3F41" w:rsidRPr="00A26A7E" w:rsidTr="003E3AD8">
        <w:trPr>
          <w:trHeight w:val="240"/>
        </w:trPr>
        <w:tc>
          <w:tcPr>
            <w:tcW w:w="1231" w:type="pct"/>
            <w:vMerge/>
          </w:tcPr>
          <w:p w:rsidR="000E3F41" w:rsidRPr="00A26A7E" w:rsidRDefault="000E3F41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0E3F41" w:rsidRPr="00A26A7E" w:rsidRDefault="007F55A0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Membuat produk dan kemasan olahan pangan higienis Nusantara dari bahan hewani serta penyajian sesuai desain yang dirancang</w:t>
            </w:r>
          </w:p>
        </w:tc>
        <w:tc>
          <w:tcPr>
            <w:tcW w:w="1146" w:type="pct"/>
          </w:tcPr>
          <w:p w:rsidR="000E3F41" w:rsidRPr="00A26A7E" w:rsidRDefault="007F55A0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Merancang Produksi Olahan Pangan Hewani Nusantara</w:t>
            </w:r>
          </w:p>
        </w:tc>
        <w:tc>
          <w:tcPr>
            <w:tcW w:w="549" w:type="pct"/>
          </w:tcPr>
          <w:p w:rsidR="000E3F41" w:rsidRPr="00A26A7E" w:rsidRDefault="000E3F4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E31488" w:rsidRPr="00A26A7E" w:rsidTr="003E3AD8">
        <w:trPr>
          <w:trHeight w:val="240"/>
        </w:trPr>
        <w:tc>
          <w:tcPr>
            <w:tcW w:w="1231" w:type="pct"/>
            <w:vMerge/>
          </w:tcPr>
          <w:p w:rsidR="00E31488" w:rsidRPr="00A26A7E" w:rsidRDefault="00E31488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0900BB" w:rsidRPr="00A26A7E" w:rsidRDefault="000900BB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Mengeksplorasi produk olahan pangan higienis Nusantara dari bahan hewani yang bernilai ekonomis dari berbagai sumber.</w:t>
            </w:r>
          </w:p>
          <w:p w:rsidR="00E31488" w:rsidRPr="00A26A7E" w:rsidRDefault="000900BB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Membuat produk dan kemasan olahan pangan higienis Nusantara dari bahan hewani serta penyajian sesuai desain yang dirancang</w:t>
            </w: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.</w:t>
            </w:r>
          </w:p>
        </w:tc>
        <w:tc>
          <w:tcPr>
            <w:tcW w:w="1146" w:type="pct"/>
          </w:tcPr>
          <w:p w:rsidR="00E31488" w:rsidRPr="00A26A7E" w:rsidRDefault="000900BB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Membuat Kemasan Dan Produk Produk Olahan Pangan Hewani Nusantara</w:t>
            </w:r>
          </w:p>
        </w:tc>
        <w:tc>
          <w:tcPr>
            <w:tcW w:w="549" w:type="pct"/>
          </w:tcPr>
          <w:p w:rsidR="00E31488" w:rsidRPr="00A26A7E" w:rsidRDefault="000900BB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4</w:t>
            </w:r>
            <w:r w:rsidR="00E31488" w:rsidRPr="00A26A7E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E31488" w:rsidRPr="00A26A7E" w:rsidTr="003E3AD8">
        <w:trPr>
          <w:trHeight w:val="240"/>
        </w:trPr>
        <w:tc>
          <w:tcPr>
            <w:tcW w:w="1231" w:type="pct"/>
            <w:vMerge/>
          </w:tcPr>
          <w:p w:rsidR="00E31488" w:rsidRPr="00A26A7E" w:rsidRDefault="00E31488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562E19" w:rsidRPr="00A26A7E" w:rsidRDefault="00562E19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Mempromosikan produk hasil modifikasi olahan pangan higienis Nusantara dari bahan hewani dan kemasannya.</w:t>
            </w:r>
          </w:p>
          <w:p w:rsidR="00562E19" w:rsidRPr="00A26A7E" w:rsidRDefault="00562E19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Merefleksikan pelaksanaan kegiatan pembelajaran pengolahan produk olahan pangan higienis Nusantara dari bahan hewani.</w:t>
            </w:r>
          </w:p>
          <w:p w:rsidR="00E31488" w:rsidRPr="00A26A7E" w:rsidRDefault="00562E19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pangan higienis. Nusantara dari bahan hewani.</w:t>
            </w:r>
          </w:p>
        </w:tc>
        <w:tc>
          <w:tcPr>
            <w:tcW w:w="1146" w:type="pct"/>
          </w:tcPr>
          <w:p w:rsidR="00E31488" w:rsidRPr="00A26A7E" w:rsidRDefault="00562E19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Bazar Hasil Projek</w:t>
            </w:r>
          </w:p>
        </w:tc>
        <w:tc>
          <w:tcPr>
            <w:tcW w:w="549" w:type="pct"/>
          </w:tcPr>
          <w:p w:rsidR="00E31488" w:rsidRPr="00A26A7E" w:rsidRDefault="00E31488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A26A7E" w:rsidTr="003E3AD8">
        <w:trPr>
          <w:trHeight w:val="240"/>
        </w:trPr>
        <w:tc>
          <w:tcPr>
            <w:tcW w:w="1231" w:type="pct"/>
            <w:vMerge/>
          </w:tcPr>
          <w:p w:rsidR="000E3F41" w:rsidRPr="00A26A7E" w:rsidRDefault="000E3F41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7C3C4D" w:rsidRPr="00A26A7E" w:rsidRDefault="007C3C4D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Mengevaluasi keunggulan dan kelemahan dari produk olahan pangan higienis Nusantara dari bahan hewani berdasarkan kajian mutu, teknologi pangan, dan ekonomi, serta dampak lingkungan/ budaya.</w:t>
            </w:r>
          </w:p>
          <w:p w:rsidR="000E3F41" w:rsidRPr="00A26A7E" w:rsidRDefault="007C3C4D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pangan higienis. Nusantara dari bahan hewani.</w:t>
            </w:r>
          </w:p>
        </w:tc>
        <w:tc>
          <w:tcPr>
            <w:tcW w:w="1146" w:type="pct"/>
          </w:tcPr>
          <w:p w:rsidR="000E3F41" w:rsidRPr="00A26A7E" w:rsidRDefault="007C3C4D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Evaluasi Pembelajaran</w:t>
            </w:r>
          </w:p>
        </w:tc>
        <w:tc>
          <w:tcPr>
            <w:tcW w:w="549" w:type="pct"/>
          </w:tcPr>
          <w:p w:rsidR="000E3F41" w:rsidRPr="00A26A7E" w:rsidRDefault="000E3F4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A26A7E" w:rsidTr="003E3AD8">
        <w:trPr>
          <w:trHeight w:val="240"/>
        </w:trPr>
        <w:tc>
          <w:tcPr>
            <w:tcW w:w="1231" w:type="pct"/>
            <w:vMerge w:val="restart"/>
          </w:tcPr>
          <w:p w:rsidR="000E3F41" w:rsidRPr="00A26A7E" w:rsidRDefault="000E3F41" w:rsidP="003E3AD8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bookmarkStart w:id="0" w:name="_GoBack" w:colFirst="1" w:colLast="1"/>
            <w:r w:rsidRPr="00A26A7E">
              <w:rPr>
                <w:rFonts w:ascii="Times New Roman" w:hAnsi="Times New Roman"/>
                <w:b/>
                <w:bCs/>
                <w:sz w:val="24"/>
                <w:lang w:val="id-ID"/>
              </w:rPr>
              <w:t xml:space="preserve">Unit </w:t>
            </w:r>
            <w:r w:rsidR="00E31488" w:rsidRPr="00A26A7E">
              <w:rPr>
                <w:rFonts w:ascii="Times New Roman" w:hAnsi="Times New Roman"/>
                <w:b/>
                <w:bCs/>
                <w:sz w:val="24"/>
                <w:lang w:val="id-ID"/>
              </w:rPr>
              <w:t>4Ayo Manfaatkan Bahan Nonpangan Hewani</w:t>
            </w:r>
          </w:p>
        </w:tc>
        <w:tc>
          <w:tcPr>
            <w:tcW w:w="2074" w:type="pct"/>
          </w:tcPr>
          <w:p w:rsidR="00150ACA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Mengeksplorasi produk olahan nonpangan dari bahan hewani yang bernilai ekonomis dari berbagai sumber.</w:t>
            </w:r>
          </w:p>
          <w:p w:rsidR="000E3F41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Menganalisis karakteristik bahan, alat, teknik dan prosedur pengolahan nonpangan dari bahan hewani, serta penyajian dan kemasan.</w:t>
            </w:r>
          </w:p>
        </w:tc>
        <w:tc>
          <w:tcPr>
            <w:tcW w:w="1146" w:type="pct"/>
          </w:tcPr>
          <w:p w:rsidR="000E3F41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Mengenal Produk Olahan Nonpangan Dari Bahan Hewani</w:t>
            </w:r>
          </w:p>
        </w:tc>
        <w:tc>
          <w:tcPr>
            <w:tcW w:w="549" w:type="pct"/>
          </w:tcPr>
          <w:p w:rsidR="000E3F41" w:rsidRPr="00A26A7E" w:rsidRDefault="000E3F4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A26A7E" w:rsidTr="003E3AD8">
        <w:trPr>
          <w:trHeight w:val="240"/>
        </w:trPr>
        <w:tc>
          <w:tcPr>
            <w:tcW w:w="1231" w:type="pct"/>
            <w:vMerge/>
          </w:tcPr>
          <w:p w:rsidR="000E3F41" w:rsidRPr="00A26A7E" w:rsidRDefault="000E3F41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0E3F41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Mengembangkan desain produk olahan nonpangan dari bahan hewani serta desain kemasannya (dalam bentuk gambar kerja/ prototipe) berdasarkan hasil eksplorasi dan studi kelayakan pasar/ potensi lokal/Nusantara secara kreatif</w:t>
            </w: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.</w:t>
            </w:r>
          </w:p>
        </w:tc>
        <w:tc>
          <w:tcPr>
            <w:tcW w:w="1146" w:type="pct"/>
          </w:tcPr>
          <w:p w:rsidR="000E3F41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Mendesain Kemasan Dan Produk Nonpangan Dari Bahan Hewani</w:t>
            </w:r>
          </w:p>
        </w:tc>
        <w:tc>
          <w:tcPr>
            <w:tcW w:w="549" w:type="pct"/>
          </w:tcPr>
          <w:p w:rsidR="000E3F41" w:rsidRPr="00A26A7E" w:rsidRDefault="000E3F4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A26A7E" w:rsidTr="003E3AD8">
        <w:trPr>
          <w:trHeight w:val="240"/>
        </w:trPr>
        <w:tc>
          <w:tcPr>
            <w:tcW w:w="1231" w:type="pct"/>
            <w:vMerge/>
          </w:tcPr>
          <w:p w:rsidR="000E3F41" w:rsidRPr="00A26A7E" w:rsidRDefault="000E3F41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150ACA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Membuat produk dan kemasan olahan nonpangan dari bahan hewani serta penyajian sesuai desain yang dirancang</w:t>
            </w:r>
          </w:p>
          <w:p w:rsidR="000E3F41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nonpangan dari bahan hewani.</w:t>
            </w:r>
          </w:p>
        </w:tc>
        <w:tc>
          <w:tcPr>
            <w:tcW w:w="1146" w:type="pct"/>
          </w:tcPr>
          <w:p w:rsidR="000E3F41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Membuat </w:t>
            </w:r>
            <w:r w:rsidRPr="00A26A7E">
              <w:rPr>
                <w:rFonts w:ascii="Times New Roman" w:eastAsia="Calibri" w:hAnsi="Times New Roman"/>
                <w:bCs/>
                <w:sz w:val="24"/>
              </w:rPr>
              <w:t>Produk</w:t>
            </w: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 Olahan Nonpangan Dari Bahan Hewani</w:t>
            </w:r>
          </w:p>
        </w:tc>
        <w:tc>
          <w:tcPr>
            <w:tcW w:w="549" w:type="pct"/>
          </w:tcPr>
          <w:p w:rsidR="000E3F41" w:rsidRPr="00A26A7E" w:rsidRDefault="000E3F41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E31488" w:rsidRPr="00A26A7E" w:rsidTr="003E3AD8">
        <w:trPr>
          <w:trHeight w:val="240"/>
        </w:trPr>
        <w:tc>
          <w:tcPr>
            <w:tcW w:w="1231" w:type="pct"/>
            <w:vMerge/>
          </w:tcPr>
          <w:p w:rsidR="00E31488" w:rsidRPr="00A26A7E" w:rsidRDefault="00E31488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150ACA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Mengembangkan desain produk olahan nonpangan dari bahan hewani serta desain kemasannya (dalam bentuk gambar kerja/ prototipe) berdasarkan hasil eksplorasi dan studi kelayakan pasar/ potensi lokal/Nusantara secara kreatif</w:t>
            </w:r>
          </w:p>
          <w:p w:rsidR="00150ACA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Membuat produk dan kemasan olahan nonpangan dari bahan hewani serta penyajian sesuai desain yang dirancang</w:t>
            </w:r>
          </w:p>
          <w:p w:rsidR="00E31488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nonpangan dari bahan hewani.</w:t>
            </w:r>
          </w:p>
        </w:tc>
        <w:tc>
          <w:tcPr>
            <w:tcW w:w="1146" w:type="pct"/>
          </w:tcPr>
          <w:p w:rsidR="00E31488" w:rsidRPr="00A26A7E" w:rsidRDefault="00150ACA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  <w:lang w:val="id-ID"/>
              </w:rPr>
              <w:t>Membuat Kemasan Produk Nonpangan Dari Bahan Hewani</w:t>
            </w:r>
          </w:p>
        </w:tc>
        <w:tc>
          <w:tcPr>
            <w:tcW w:w="549" w:type="pct"/>
          </w:tcPr>
          <w:p w:rsidR="00E31488" w:rsidRPr="00A26A7E" w:rsidRDefault="00E31488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E31488" w:rsidRPr="00A26A7E" w:rsidTr="003E3AD8">
        <w:trPr>
          <w:trHeight w:val="240"/>
        </w:trPr>
        <w:tc>
          <w:tcPr>
            <w:tcW w:w="1231" w:type="pct"/>
            <w:vMerge/>
          </w:tcPr>
          <w:p w:rsidR="00E31488" w:rsidRPr="00A26A7E" w:rsidRDefault="00E31488" w:rsidP="003E3AD8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74" w:type="pct"/>
          </w:tcPr>
          <w:p w:rsidR="00154C26" w:rsidRPr="00A26A7E" w:rsidRDefault="00154C26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Mempromosikan produk hasil modifikasi olahan nonpangan dari bahan hewani dan kemasannya.</w:t>
            </w:r>
          </w:p>
          <w:p w:rsidR="00154C26" w:rsidRPr="00A26A7E" w:rsidRDefault="00154C26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Merefleksikan pelaksanaan kegiatan pembelajaran pengolahan produk nonolahan pangan dari bahan hewani.</w:t>
            </w:r>
          </w:p>
          <w:p w:rsidR="00154C26" w:rsidRPr="00A26A7E" w:rsidRDefault="00154C26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Mengevaluasi keunggulan dan kelemahan dari produk olahan nonpangan dari bahan hewani berdasarkan kajian mutu, teknologi pangan, dan ekonomi, serta dampak lingkungan/budaya.</w:t>
            </w:r>
          </w:p>
          <w:p w:rsidR="00E31488" w:rsidRPr="00A26A7E" w:rsidRDefault="00154C26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nonpangan dari bahan hewani.</w:t>
            </w:r>
          </w:p>
        </w:tc>
        <w:tc>
          <w:tcPr>
            <w:tcW w:w="1146" w:type="pct"/>
          </w:tcPr>
          <w:p w:rsidR="00E31488" w:rsidRPr="00A26A7E" w:rsidRDefault="00154C26" w:rsidP="003E3AD8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Cs/>
                <w:sz w:val="24"/>
              </w:rPr>
              <w:t>Promosi Produk Nonpangan Dari Bahan Hewani</w:t>
            </w:r>
          </w:p>
        </w:tc>
        <w:tc>
          <w:tcPr>
            <w:tcW w:w="549" w:type="pct"/>
          </w:tcPr>
          <w:p w:rsidR="00E31488" w:rsidRPr="00A26A7E" w:rsidRDefault="00E31488" w:rsidP="003E3AD8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bookmarkEnd w:id="0"/>
      <w:tr w:rsidR="00E31488" w:rsidRPr="00A26A7E" w:rsidTr="003E3AD8">
        <w:trPr>
          <w:trHeight w:val="240"/>
        </w:trPr>
        <w:tc>
          <w:tcPr>
            <w:tcW w:w="4451" w:type="pct"/>
            <w:gridSpan w:val="3"/>
            <w:shd w:val="clear" w:color="auto" w:fill="D6E3BC" w:themeFill="accent3" w:themeFillTint="66"/>
          </w:tcPr>
          <w:p w:rsidR="00E31488" w:rsidRPr="00A26A7E" w:rsidRDefault="00E31488" w:rsidP="003E3AD8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A26A7E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 xml:space="preserve">Jumlah Jam Pelajaran </w:t>
            </w:r>
          </w:p>
        </w:tc>
        <w:tc>
          <w:tcPr>
            <w:tcW w:w="549" w:type="pct"/>
            <w:shd w:val="clear" w:color="auto" w:fill="D6E3BC" w:themeFill="accent3" w:themeFillTint="66"/>
          </w:tcPr>
          <w:p w:rsidR="00E31488" w:rsidRPr="00A26A7E" w:rsidRDefault="00C15A7F" w:rsidP="003E3AD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A26A7E">
              <w:rPr>
                <w:rFonts w:ascii="Times New Roman" w:hAnsi="Times New Roman"/>
                <w:b/>
                <w:sz w:val="24"/>
                <w:lang w:val="id-ID"/>
              </w:rPr>
              <w:t>54</w:t>
            </w:r>
            <w:r w:rsidR="00E31488" w:rsidRPr="00A26A7E">
              <w:rPr>
                <w:rFonts w:ascii="Times New Roman" w:hAnsi="Times New Roman"/>
                <w:b/>
                <w:sz w:val="24"/>
                <w:lang w:val="id-ID"/>
              </w:rPr>
              <w:t>JP</w:t>
            </w:r>
          </w:p>
        </w:tc>
      </w:tr>
    </w:tbl>
    <w:p w:rsidR="00A26A7E" w:rsidRDefault="00A26A7E" w:rsidP="003E3AD8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A26A7E" w:rsidRDefault="00A26A7E" w:rsidP="003E3AD8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A26A7E" w:rsidTr="00A26A7E">
        <w:trPr>
          <w:trHeight w:val="564"/>
          <w:jc w:val="center"/>
        </w:trPr>
        <w:tc>
          <w:tcPr>
            <w:tcW w:w="3685" w:type="dxa"/>
          </w:tcPr>
          <w:p w:rsidR="00A26A7E" w:rsidRDefault="00A26A7E" w:rsidP="003E3AD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A26A7E" w:rsidRDefault="00A26A7E" w:rsidP="003E3AD8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A26A7E" w:rsidRDefault="00A26A7E" w:rsidP="003E3AD8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A26A7E" w:rsidRDefault="00A26A7E" w:rsidP="003E3AD8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A26A7E" w:rsidRDefault="00A26A7E" w:rsidP="003E3AD8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A26A7E" w:rsidRDefault="00A26A7E" w:rsidP="003E3AD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26A7E" w:rsidRDefault="00A26A7E" w:rsidP="003E3AD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A26A7E" w:rsidRDefault="00A26A7E" w:rsidP="003E3AD8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A26A7E" w:rsidRDefault="00A26A7E" w:rsidP="003E3AD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A26A7E" w:rsidRDefault="00A26A7E" w:rsidP="003E3AD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A26A7E" w:rsidRDefault="00A26A7E" w:rsidP="003E3AD8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A26A7E" w:rsidRDefault="00A26A7E" w:rsidP="003E3AD8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A26A7E" w:rsidRDefault="00A26A7E" w:rsidP="003E3AD8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A26A7E" w:rsidRDefault="00A26A7E" w:rsidP="003E3AD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26A7E" w:rsidRDefault="00A26A7E" w:rsidP="003E3AD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C37A8D" w:rsidRPr="00A26A7E" w:rsidRDefault="00C37A8D" w:rsidP="003E3AD8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A26A7E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1E6" w:rsidRDefault="009A31E6">
      <w:pPr>
        <w:spacing w:after="0" w:line="240" w:lineRule="auto"/>
      </w:pPr>
      <w:r>
        <w:separator/>
      </w:r>
    </w:p>
  </w:endnote>
  <w:endnote w:type="continuationSeparator" w:id="1">
    <w:p w:rsidR="009A31E6" w:rsidRDefault="009A3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1E6" w:rsidRDefault="009A31E6">
      <w:pPr>
        <w:spacing w:after="0" w:line="240" w:lineRule="auto"/>
      </w:pPr>
      <w:r>
        <w:separator/>
      </w:r>
    </w:p>
  </w:footnote>
  <w:footnote w:type="continuationSeparator" w:id="1">
    <w:p w:rsidR="009A31E6" w:rsidRDefault="009A31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442C"/>
    <w:rsid w:val="00055F4B"/>
    <w:rsid w:val="000570CA"/>
    <w:rsid w:val="00057EDA"/>
    <w:rsid w:val="00060302"/>
    <w:rsid w:val="000604F0"/>
    <w:rsid w:val="00062FA7"/>
    <w:rsid w:val="00063543"/>
    <w:rsid w:val="00064069"/>
    <w:rsid w:val="00071947"/>
    <w:rsid w:val="00071B33"/>
    <w:rsid w:val="00071D2B"/>
    <w:rsid w:val="000821B5"/>
    <w:rsid w:val="00087B26"/>
    <w:rsid w:val="000900BB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F41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0F7FD3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ACA"/>
    <w:rsid w:val="00150C79"/>
    <w:rsid w:val="00154C26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4C71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44780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77A58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540F"/>
    <w:rsid w:val="003A7119"/>
    <w:rsid w:val="003B20F5"/>
    <w:rsid w:val="003B257B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3AD8"/>
    <w:rsid w:val="003E5605"/>
    <w:rsid w:val="003E7226"/>
    <w:rsid w:val="003F04FA"/>
    <w:rsid w:val="004009D4"/>
    <w:rsid w:val="00402E8E"/>
    <w:rsid w:val="0041470D"/>
    <w:rsid w:val="00415EE9"/>
    <w:rsid w:val="004165EB"/>
    <w:rsid w:val="004229BA"/>
    <w:rsid w:val="00424BB2"/>
    <w:rsid w:val="004258D1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1296"/>
    <w:rsid w:val="00456EC4"/>
    <w:rsid w:val="00457E93"/>
    <w:rsid w:val="0046122F"/>
    <w:rsid w:val="00462B3C"/>
    <w:rsid w:val="0046778A"/>
    <w:rsid w:val="004746FB"/>
    <w:rsid w:val="00474FC1"/>
    <w:rsid w:val="00476B6E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D7D30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3EE2"/>
    <w:rsid w:val="005348F1"/>
    <w:rsid w:val="005359BE"/>
    <w:rsid w:val="00541B93"/>
    <w:rsid w:val="005446E1"/>
    <w:rsid w:val="00545D17"/>
    <w:rsid w:val="00546A8B"/>
    <w:rsid w:val="005524DF"/>
    <w:rsid w:val="00560C71"/>
    <w:rsid w:val="00562E19"/>
    <w:rsid w:val="00564082"/>
    <w:rsid w:val="005643F7"/>
    <w:rsid w:val="00566F2C"/>
    <w:rsid w:val="00573390"/>
    <w:rsid w:val="0057368F"/>
    <w:rsid w:val="00575D5B"/>
    <w:rsid w:val="005801A6"/>
    <w:rsid w:val="00580EDB"/>
    <w:rsid w:val="0058309D"/>
    <w:rsid w:val="005856AB"/>
    <w:rsid w:val="00585C86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1B51"/>
    <w:rsid w:val="005F3A58"/>
    <w:rsid w:val="005F4729"/>
    <w:rsid w:val="005F59B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37294"/>
    <w:rsid w:val="00641DC5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8730B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1EC0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3C4D"/>
    <w:rsid w:val="007C4FCF"/>
    <w:rsid w:val="007C7311"/>
    <w:rsid w:val="007C7AD7"/>
    <w:rsid w:val="007D3703"/>
    <w:rsid w:val="007D78A4"/>
    <w:rsid w:val="007E0D44"/>
    <w:rsid w:val="007E5630"/>
    <w:rsid w:val="007F140A"/>
    <w:rsid w:val="007F1964"/>
    <w:rsid w:val="007F2F43"/>
    <w:rsid w:val="007F55A0"/>
    <w:rsid w:val="007F6C50"/>
    <w:rsid w:val="007F6F56"/>
    <w:rsid w:val="007F79C4"/>
    <w:rsid w:val="0080432C"/>
    <w:rsid w:val="00805094"/>
    <w:rsid w:val="00807C71"/>
    <w:rsid w:val="00807CBF"/>
    <w:rsid w:val="008110F2"/>
    <w:rsid w:val="00812396"/>
    <w:rsid w:val="0081542E"/>
    <w:rsid w:val="008178BF"/>
    <w:rsid w:val="0081794C"/>
    <w:rsid w:val="00822473"/>
    <w:rsid w:val="008271DF"/>
    <w:rsid w:val="00831954"/>
    <w:rsid w:val="00834314"/>
    <w:rsid w:val="008350E3"/>
    <w:rsid w:val="00841A29"/>
    <w:rsid w:val="0084257E"/>
    <w:rsid w:val="00844C87"/>
    <w:rsid w:val="008469F7"/>
    <w:rsid w:val="008501FA"/>
    <w:rsid w:val="00857BF8"/>
    <w:rsid w:val="00862B1A"/>
    <w:rsid w:val="00863BA3"/>
    <w:rsid w:val="008645E6"/>
    <w:rsid w:val="00864CC3"/>
    <w:rsid w:val="008738D0"/>
    <w:rsid w:val="00873D08"/>
    <w:rsid w:val="00874E2B"/>
    <w:rsid w:val="00876D55"/>
    <w:rsid w:val="00877943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C6BDB"/>
    <w:rsid w:val="008C7895"/>
    <w:rsid w:val="008D1516"/>
    <w:rsid w:val="008D4121"/>
    <w:rsid w:val="008D6AC1"/>
    <w:rsid w:val="008D7D12"/>
    <w:rsid w:val="008E2C8F"/>
    <w:rsid w:val="008E2FD2"/>
    <w:rsid w:val="008E37A1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288C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D07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65F5"/>
    <w:rsid w:val="00963211"/>
    <w:rsid w:val="00966854"/>
    <w:rsid w:val="00966AEF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42A1"/>
    <w:rsid w:val="009A011D"/>
    <w:rsid w:val="009A0F18"/>
    <w:rsid w:val="009A22E8"/>
    <w:rsid w:val="009A31E6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7EE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334A"/>
    <w:rsid w:val="009F695F"/>
    <w:rsid w:val="00A01163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26A7E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5F3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68B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3CBE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77BA"/>
    <w:rsid w:val="00B3002F"/>
    <w:rsid w:val="00B32D35"/>
    <w:rsid w:val="00B333D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1283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0D37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BE0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07B13"/>
    <w:rsid w:val="00C11650"/>
    <w:rsid w:val="00C124D5"/>
    <w:rsid w:val="00C130FD"/>
    <w:rsid w:val="00C15A7F"/>
    <w:rsid w:val="00C15C7B"/>
    <w:rsid w:val="00C16A75"/>
    <w:rsid w:val="00C2340A"/>
    <w:rsid w:val="00C30F76"/>
    <w:rsid w:val="00C34058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46D7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7A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D6BC1"/>
    <w:rsid w:val="00CE07A0"/>
    <w:rsid w:val="00CE4461"/>
    <w:rsid w:val="00CE632E"/>
    <w:rsid w:val="00CE74F0"/>
    <w:rsid w:val="00CE78A6"/>
    <w:rsid w:val="00CF1C3E"/>
    <w:rsid w:val="00CF5CF5"/>
    <w:rsid w:val="00D0175A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33BD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0925"/>
    <w:rsid w:val="00E22765"/>
    <w:rsid w:val="00E25C1E"/>
    <w:rsid w:val="00E3095D"/>
    <w:rsid w:val="00E311CC"/>
    <w:rsid w:val="00E31488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90FB7"/>
    <w:rsid w:val="00E90FC9"/>
    <w:rsid w:val="00E91B94"/>
    <w:rsid w:val="00E931FB"/>
    <w:rsid w:val="00E96244"/>
    <w:rsid w:val="00EA07EE"/>
    <w:rsid w:val="00EA0C09"/>
    <w:rsid w:val="00EA0EDD"/>
    <w:rsid w:val="00EA1868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161B"/>
    <w:rsid w:val="00EF62AD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550D3"/>
    <w:rsid w:val="00F57379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606C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E5553"/>
    <w:rsid w:val="00FE799A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4E166-FF57-4D4F-A0B5-EB6411B84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6</Pages>
  <Words>1186</Words>
  <Characters>6763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578</cp:revision>
  <cp:lastPrinted>2016-02-15T05:38:00Z</cp:lastPrinted>
  <dcterms:created xsi:type="dcterms:W3CDTF">2016-08-26T05:34:00Z</dcterms:created>
  <dcterms:modified xsi:type="dcterms:W3CDTF">2022-10-07T07:22:00Z</dcterms:modified>
</cp:coreProperties>
</file>