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2D0" w:rsidRPr="00A01FD6" w:rsidRDefault="00D752D0" w:rsidP="00D752D0">
      <w:pPr>
        <w:shd w:val="clear" w:color="auto" w:fill="B6DDE8" w:themeFill="accent5" w:themeFillTint="66"/>
        <w:spacing w:before="60" w:after="60"/>
        <w:jc w:val="center"/>
        <w:rPr>
          <w:rFonts w:ascii="Times New Roman" w:eastAsia="Times New Roman" w:hAnsi="Times New Roman" w:cs="Times New Roman"/>
          <w:b/>
          <w:bCs/>
          <w:sz w:val="24"/>
          <w:szCs w:val="24"/>
        </w:rPr>
      </w:pPr>
    </w:p>
    <w:p w:rsidR="00D752D0" w:rsidRPr="00D6653B" w:rsidRDefault="00D752D0" w:rsidP="00D752D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752D0" w:rsidRPr="00076FE9" w:rsidRDefault="00D752D0" w:rsidP="00D752D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76FE9">
        <w:rPr>
          <w:rFonts w:ascii="Times New Roman" w:eastAsia="Times New Roman" w:hAnsi="Times New Roman" w:cs="Times New Roman"/>
          <w:b/>
          <w:bCs/>
          <w:caps/>
          <w:sz w:val="24"/>
          <w:szCs w:val="24"/>
        </w:rPr>
        <w:t xml:space="preserve">MATA PELAJARAN : </w:t>
      </w:r>
      <w:r w:rsidRPr="00076FE9">
        <w:rPr>
          <w:rFonts w:ascii="Times New Roman" w:hAnsi="Times New Roman" w:cs="Times New Roman"/>
          <w:b/>
          <w:bCs/>
          <w:caps/>
          <w:sz w:val="24"/>
          <w:szCs w:val="24"/>
        </w:rPr>
        <w:t>IPS (Sosiologi)</w:t>
      </w:r>
    </w:p>
    <w:p w:rsidR="00D752D0" w:rsidRPr="00D6653B" w:rsidRDefault="00D752D0" w:rsidP="00D752D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752D0">
        <w:rPr>
          <w:rFonts w:ascii="Times New Roman" w:eastAsia="Times New Roman" w:hAnsi="Times New Roman" w:cs="Times New Roman"/>
          <w:b/>
          <w:bCs/>
          <w:caps/>
          <w:sz w:val="24"/>
          <w:szCs w:val="24"/>
        </w:rPr>
        <w:t>Bab 6 Mobilitas sosial</w:t>
      </w:r>
    </w:p>
    <w:p w:rsidR="00D752D0" w:rsidRPr="00A01FD6" w:rsidRDefault="00D752D0" w:rsidP="00D752D0">
      <w:pPr>
        <w:shd w:val="clear" w:color="auto" w:fill="B6DDE8" w:themeFill="accent5" w:themeFillTint="66"/>
        <w:spacing w:before="60" w:after="60"/>
        <w:jc w:val="center"/>
        <w:rPr>
          <w:rFonts w:ascii="Times New Roman" w:eastAsia="Times New Roman" w:hAnsi="Times New Roman" w:cs="Times New Roman"/>
          <w:b/>
          <w:bCs/>
          <w:sz w:val="24"/>
          <w:szCs w:val="24"/>
        </w:rPr>
      </w:pPr>
    </w:p>
    <w:p w:rsidR="00D752D0" w:rsidRPr="00A01FD6" w:rsidRDefault="00D752D0" w:rsidP="00D752D0">
      <w:pPr>
        <w:spacing w:before="60" w:after="60"/>
        <w:jc w:val="center"/>
        <w:rPr>
          <w:rFonts w:ascii="Times New Roman" w:eastAsia="Times New Roman" w:hAnsi="Times New Roman" w:cs="Times New Roman"/>
          <w:b/>
          <w:bCs/>
          <w:sz w:val="24"/>
          <w:szCs w:val="24"/>
        </w:rPr>
      </w:pPr>
    </w:p>
    <w:p w:rsidR="00D752D0" w:rsidRPr="00A01FD6" w:rsidRDefault="00D752D0" w:rsidP="00D752D0">
      <w:pPr>
        <w:spacing w:before="60" w:after="60"/>
        <w:jc w:val="center"/>
        <w:rPr>
          <w:rFonts w:ascii="Times New Roman" w:eastAsia="Times New Roman" w:hAnsi="Times New Roman" w:cs="Times New Roman"/>
          <w:b/>
          <w:bCs/>
          <w:sz w:val="24"/>
          <w:szCs w:val="24"/>
        </w:rPr>
      </w:pPr>
    </w:p>
    <w:p w:rsidR="00D752D0" w:rsidRPr="00A01FD6" w:rsidRDefault="00D752D0" w:rsidP="00D752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752D0" w:rsidRPr="00A01FD6" w:rsidRDefault="00D752D0" w:rsidP="00D752D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752D0" w:rsidRPr="00A01FD6" w:rsidRDefault="00D752D0" w:rsidP="00D752D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752D0" w:rsidRPr="00A01FD6" w:rsidRDefault="00D752D0" w:rsidP="00D752D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23913">
        <w:rPr>
          <w:rFonts w:ascii="Times New Roman" w:hAnsi="Times New Roman" w:cs="Times New Roman"/>
          <w:b/>
          <w:bCs/>
          <w:sz w:val="24"/>
          <w:szCs w:val="24"/>
        </w:rPr>
        <w:t>IPS (Sosiologi)</w:t>
      </w:r>
    </w:p>
    <w:p w:rsidR="00D752D0" w:rsidRPr="00A01FD6" w:rsidRDefault="00D752D0" w:rsidP="00D752D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D752D0" w:rsidRPr="00A01FD6" w:rsidRDefault="00D752D0" w:rsidP="00D752D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86B1B">
        <w:rPr>
          <w:rFonts w:ascii="Times New Roman" w:hAnsi="Times New Roman" w:cs="Times New Roman"/>
          <w:b/>
          <w:bCs/>
          <w:sz w:val="24"/>
          <w:szCs w:val="24"/>
        </w:rPr>
        <w:t>4 Pertemuan (4 x 2 JP @45 menit)</w:t>
      </w:r>
    </w:p>
    <w:p w:rsidR="00D752D0" w:rsidRPr="00A01FD6" w:rsidRDefault="00D752D0" w:rsidP="00D752D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D752D0" w:rsidRPr="00A01FD6" w:rsidRDefault="00D752D0" w:rsidP="00D752D0">
      <w:pPr>
        <w:spacing w:before="60" w:after="60"/>
        <w:rPr>
          <w:rFonts w:ascii="Times New Roman" w:hAnsi="Times New Roman" w:cs="Times New Roman"/>
          <w:b/>
          <w:sz w:val="24"/>
          <w:szCs w:val="24"/>
        </w:rPr>
      </w:pPr>
    </w:p>
    <w:p w:rsidR="00D752D0" w:rsidRPr="00A01FD6" w:rsidRDefault="00D752D0" w:rsidP="00D752D0">
      <w:pPr>
        <w:spacing w:before="60" w:after="60"/>
        <w:rPr>
          <w:rFonts w:ascii="Times New Roman" w:hAnsi="Times New Roman" w:cs="Times New Roman"/>
          <w:b/>
          <w:sz w:val="24"/>
          <w:szCs w:val="24"/>
        </w:rPr>
      </w:pPr>
    </w:p>
    <w:p w:rsidR="00D752D0" w:rsidRPr="00A01FD6" w:rsidRDefault="00D752D0" w:rsidP="00D752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8195E" w:rsidRPr="004227E0" w:rsidRDefault="004227E0" w:rsidP="00D752D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Pengetahuan Awal:</w:t>
      </w:r>
      <w:r w:rsidRPr="004227E0">
        <w:rPr>
          <w:rFonts w:ascii="Times New Roman" w:eastAsia="Google Sans Text" w:hAnsi="Times New Roman" w:cs="Times New Roman"/>
          <w:color w:val="1B1C1D"/>
          <w:sz w:val="24"/>
          <w:szCs w:val="24"/>
        </w:rPr>
        <w:t xml:space="preserve"> Peserta didik diharapkan memiliki pemahaman dasar tentang konsep masyarakat, interaksi sosial, dan stratifikasi sosial (yang mungkin sudah dipelajari di jenjang sebelumnya atau dari pengalaman sehari-hari).</w:t>
      </w:r>
    </w:p>
    <w:p w:rsidR="0078195E" w:rsidRPr="004227E0" w:rsidRDefault="004227E0" w:rsidP="00D752D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Minat:</w:t>
      </w:r>
      <w:r w:rsidRPr="004227E0">
        <w:rPr>
          <w:rFonts w:ascii="Times New Roman" w:eastAsia="Google Sans Text" w:hAnsi="Times New Roman" w:cs="Times New Roman"/>
          <w:color w:val="1B1C1D"/>
          <w:sz w:val="24"/>
          <w:szCs w:val="24"/>
        </w:rPr>
        <w:t xml:space="preserve"> Sebagian peserta didik mungkin tertarik dengan isu-isu kesenjangan sosial, perubahan status, atau kisah sukses seseorang. Sebagian lain mungkin belum menyadari bahwa mobilitas sosial adalah fenomena yang dekat dengan kehidupan mereka. Pendekatan "Meaningful Learning" dan "Joyful Learning" akan membantu menghubungkan materi dengan pengalaman pribadi mereka.</w:t>
      </w:r>
    </w:p>
    <w:p w:rsidR="0078195E" w:rsidRPr="004227E0" w:rsidRDefault="004227E0" w:rsidP="00D752D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Latar Belakang:</w:t>
      </w:r>
      <w:r w:rsidRPr="004227E0">
        <w:rPr>
          <w:rFonts w:ascii="Times New Roman" w:eastAsia="Google Sans Text" w:hAnsi="Times New Roman" w:cs="Times New Roman"/>
          <w:color w:val="1B1C1D"/>
          <w:sz w:val="24"/>
          <w:szCs w:val="24"/>
        </w:rPr>
        <w:t xml:space="preserve"> Peserta didik berasal dari latar belakang sosial ekonomi yang beragam. Pengalaman mereka terkait mobilitas sosial (atau kurangnya mobilitas) akan berbeda-beda. Penting untuk menciptakan ruang diskusi yang aman dan inklusif.</w:t>
      </w:r>
    </w:p>
    <w:p w:rsidR="0078195E" w:rsidRPr="004227E0" w:rsidRDefault="004227E0" w:rsidP="00D752D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Kebutuhan Belajar:</w:t>
      </w:r>
    </w:p>
    <w:p w:rsidR="0078195E" w:rsidRPr="004227E0" w:rsidRDefault="004227E0" w:rsidP="00D752D0">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Visual:</w:t>
      </w:r>
      <w:r w:rsidRPr="004227E0">
        <w:rPr>
          <w:rFonts w:ascii="Times New Roman" w:eastAsia="Google Sans Text" w:hAnsi="Times New Roman" w:cs="Times New Roman"/>
          <w:color w:val="1B1C1D"/>
          <w:sz w:val="24"/>
          <w:szCs w:val="24"/>
        </w:rPr>
        <w:t xml:space="preserve"> Membutuhkan diagram, grafik, atau video untuk memahami jenis-jenis mobilitas dan faktor-faktor yang mempengaruhinya.</w:t>
      </w:r>
    </w:p>
    <w:p w:rsidR="0078195E" w:rsidRPr="004227E0" w:rsidRDefault="004227E0" w:rsidP="00D752D0">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Auditori:</w:t>
      </w:r>
      <w:r w:rsidRPr="004227E0">
        <w:rPr>
          <w:rFonts w:ascii="Times New Roman" w:eastAsia="Google Sans Text" w:hAnsi="Times New Roman" w:cs="Times New Roman"/>
          <w:color w:val="1B1C1D"/>
          <w:sz w:val="24"/>
          <w:szCs w:val="24"/>
        </w:rPr>
        <w:t xml:space="preserve"> Membutuhkan diskusi, studi kasus, atau wawancara dengan tokoh yang mengalami mobilitas sosial.</w:t>
      </w:r>
    </w:p>
    <w:p w:rsidR="0078195E" w:rsidRPr="004227E0" w:rsidRDefault="004227E0" w:rsidP="00D752D0">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Kinestetik:</w:t>
      </w:r>
      <w:r w:rsidRPr="004227E0">
        <w:rPr>
          <w:rFonts w:ascii="Times New Roman" w:eastAsia="Google Sans Text" w:hAnsi="Times New Roman" w:cs="Times New Roman"/>
          <w:color w:val="1B1C1D"/>
          <w:sz w:val="24"/>
          <w:szCs w:val="24"/>
        </w:rPr>
        <w:t xml:space="preserve"> Membutuhkan simulasi, permainan peran, atau proyek yang melibatkan interaksi dan eksplorasi langsung.</w:t>
      </w:r>
    </w:p>
    <w:p w:rsidR="0078195E" w:rsidRPr="004227E0" w:rsidRDefault="004227E0" w:rsidP="00D752D0">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Beberapa peserta didik mungkin membutuhkan dukungan lebih dalam memahami konsep abstrak, sementara yang lain membutuhkan tantangan lebih lanjut untuk melakukan analisis kritis.</w:t>
      </w:r>
    </w:p>
    <w:p w:rsidR="0088307C" w:rsidRDefault="0088307C" w:rsidP="004227E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307C" w:rsidRPr="00A01FD6" w:rsidRDefault="0088307C" w:rsidP="0088307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78195E" w:rsidRPr="004227E0" w:rsidRDefault="004227E0" w:rsidP="00D752D0">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Jenis Pengetahuan:</w:t>
      </w:r>
      <w:r w:rsidRPr="004227E0">
        <w:rPr>
          <w:rFonts w:ascii="Times New Roman" w:eastAsia="Google Sans Text" w:hAnsi="Times New Roman" w:cs="Times New Roman"/>
          <w:color w:val="1B1C1D"/>
          <w:sz w:val="24"/>
          <w:szCs w:val="24"/>
        </w:rPr>
        <w:t xml:space="preserve"> Materi ini mencakup pengetahuan konseptual (definisi mobilitas sosial, jenis-jenis mobilitas, faktor-faktor yang mempengaruhi), pengetahuan prosedural (cara menganalisis contoh kasus mobilitas sosial), dan pengetahuan metakognitif (refleksi terhadap pengalaman pribadi terkait mobilitas sosial).</w:t>
      </w:r>
    </w:p>
    <w:p w:rsidR="0078195E" w:rsidRPr="004227E0" w:rsidRDefault="004227E0" w:rsidP="00D752D0">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lastRenderedPageBreak/>
        <w:t>Relevansi dengan Kehidupan Nyata:</w:t>
      </w:r>
      <w:r w:rsidRPr="004227E0">
        <w:rPr>
          <w:rFonts w:ascii="Times New Roman" w:eastAsia="Google Sans Text" w:hAnsi="Times New Roman" w:cs="Times New Roman"/>
          <w:color w:val="1B1C1D"/>
          <w:sz w:val="24"/>
          <w:szCs w:val="24"/>
        </w:rPr>
        <w:t xml:space="preserve"> Materi ini sangat relevan karena mobilitas sosial adalah fenomena yang dekat dengan kehidupan sehari-hari peserta didik. Mereka melihat contohnya di lingkungan sekitar, di media, atau bahkan dalam keluarga mereka sendiri. Pemahaman tentang mobilitas sosial membantu mereka memahami peluang dan tantangan dalam mencapai tujuan hidup mereka.</w:t>
      </w:r>
    </w:p>
    <w:p w:rsidR="0078195E" w:rsidRPr="004227E0" w:rsidRDefault="004227E0" w:rsidP="00D752D0">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Tingkat Kesulitan:</w:t>
      </w:r>
      <w:r w:rsidRPr="004227E0">
        <w:rPr>
          <w:rFonts w:ascii="Times New Roman" w:eastAsia="Google Sans Text" w:hAnsi="Times New Roman" w:cs="Times New Roman"/>
          <w:color w:val="1B1C1D"/>
          <w:sz w:val="24"/>
          <w:szCs w:val="24"/>
        </w:rPr>
        <w:t xml:space="preserve"> Moderat. Konsep-konsep dasar relatif mudah dipahami, tetapi analisis kritis terhadap faktor-faktor kompleks yang mempengaruhi mobilitas sosial memerlukan pemikiran yang mendalam.</w:t>
      </w:r>
    </w:p>
    <w:p w:rsidR="0078195E" w:rsidRPr="004227E0" w:rsidRDefault="004227E0" w:rsidP="00D752D0">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Struktur Materi:</w:t>
      </w:r>
      <w:r w:rsidRPr="004227E0">
        <w:rPr>
          <w:rFonts w:ascii="Times New Roman" w:eastAsia="Google Sans Text" w:hAnsi="Times New Roman" w:cs="Times New Roman"/>
          <w:color w:val="1B1C1D"/>
          <w:sz w:val="24"/>
          <w:szCs w:val="24"/>
        </w:rPr>
        <w:t xml:space="preserve"> Materi akan dibagi menjadi beberapa bagian: (1) definisi dan konsep dasar mobilitas sosial, (2) jenis-jenis mobilitas sosial (vertikal, horizontal, intragenerasi, intergenerasi), (3) faktor-faktor yang mempengaruhi mobilitas sosial (pendidikan, ekonomi, politik, sosial budaya), (4) dampak mobilitas sosial (positif dan negatif).</w:t>
      </w:r>
    </w:p>
    <w:p w:rsidR="0078195E" w:rsidRPr="004227E0" w:rsidRDefault="004227E0" w:rsidP="00D752D0">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Integrasi Nilai dan Karakter:</w:t>
      </w:r>
    </w:p>
    <w:p w:rsidR="0078195E" w:rsidRPr="004227E0" w:rsidRDefault="004227E0" w:rsidP="00D752D0">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Kerja Keras:</w:t>
      </w:r>
      <w:r w:rsidRPr="004227E0">
        <w:rPr>
          <w:rFonts w:ascii="Times New Roman" w:eastAsia="Google Sans Text" w:hAnsi="Times New Roman" w:cs="Times New Roman"/>
          <w:color w:val="1B1C1D"/>
          <w:sz w:val="24"/>
          <w:szCs w:val="24"/>
        </w:rPr>
        <w:t xml:space="preserve"> Menekankan pentingnya usaha dan ketekunan dalam meraih kesuksesan.</w:t>
      </w:r>
    </w:p>
    <w:p w:rsidR="0078195E" w:rsidRPr="004227E0" w:rsidRDefault="004227E0" w:rsidP="00D752D0">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Tanggung Jawab:</w:t>
      </w:r>
      <w:r w:rsidRPr="004227E0">
        <w:rPr>
          <w:rFonts w:ascii="Times New Roman" w:eastAsia="Google Sans Text" w:hAnsi="Times New Roman" w:cs="Times New Roman"/>
          <w:color w:val="1B1C1D"/>
          <w:sz w:val="24"/>
          <w:szCs w:val="24"/>
        </w:rPr>
        <w:t xml:space="preserve"> Memahami bahwa setiap individu memiliki peran dalam menciptakan mobilitas sosial yang adil.</w:t>
      </w:r>
    </w:p>
    <w:p w:rsidR="0078195E" w:rsidRPr="004227E0" w:rsidRDefault="004227E0" w:rsidP="00D752D0">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Empati:</w:t>
      </w:r>
      <w:r w:rsidRPr="004227E0">
        <w:rPr>
          <w:rFonts w:ascii="Times New Roman" w:eastAsia="Google Sans Text" w:hAnsi="Times New Roman" w:cs="Times New Roman"/>
          <w:color w:val="1B1C1D"/>
          <w:sz w:val="24"/>
          <w:szCs w:val="24"/>
        </w:rPr>
        <w:t xml:space="preserve"> Menumbuhkan kepedulian terhadap orang-orang yang mengalami kesulitan dalam mobilitas sosial.</w:t>
      </w:r>
    </w:p>
    <w:p w:rsidR="0078195E" w:rsidRPr="004227E0" w:rsidRDefault="004227E0" w:rsidP="00D752D0">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Keadilan:</w:t>
      </w:r>
      <w:r w:rsidRPr="004227E0">
        <w:rPr>
          <w:rFonts w:ascii="Times New Roman" w:eastAsia="Google Sans Text" w:hAnsi="Times New Roman" w:cs="Times New Roman"/>
          <w:color w:val="1B1C1D"/>
          <w:sz w:val="24"/>
          <w:szCs w:val="24"/>
        </w:rPr>
        <w:t xml:space="preserve"> Mendorong pemikiran kritis tentang kesenjangan sosial dan upaya untuk menciptakan kesempatan yang setara.</w:t>
      </w:r>
    </w:p>
    <w:p w:rsidR="0088307C" w:rsidRDefault="0088307C" w:rsidP="004227E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307C" w:rsidRPr="00A01FD6" w:rsidRDefault="0088307C" w:rsidP="0088307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78195E" w:rsidRPr="004227E0" w:rsidRDefault="004227E0" w:rsidP="00D752D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227E0">
        <w:rPr>
          <w:rFonts w:ascii="Times New Roman" w:eastAsia="Google Sans Text" w:hAnsi="Times New Roman" w:cs="Times New Roman"/>
          <w:color w:val="1B1C1D"/>
          <w:sz w:val="24"/>
          <w:szCs w:val="24"/>
        </w:rPr>
        <w:t>Dalam pembelajaran ini, dimensi Profil Pelajar Pancasila yang akan dicapai adalah:</w:t>
      </w:r>
    </w:p>
    <w:p w:rsidR="0078195E" w:rsidRPr="004227E0" w:rsidRDefault="004227E0" w:rsidP="00D752D0">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Penalaran Kritis:</w:t>
      </w:r>
      <w:r w:rsidRPr="004227E0">
        <w:rPr>
          <w:rFonts w:ascii="Times New Roman" w:eastAsia="Google Sans Text" w:hAnsi="Times New Roman" w:cs="Times New Roman"/>
          <w:color w:val="1B1C1D"/>
          <w:sz w:val="24"/>
          <w:szCs w:val="24"/>
        </w:rPr>
        <w:t xml:space="preserve"> Peserta didik mampu menganalisis faktor-faktor yang mempengaruhi mobilitas sosial dan dampaknya terhadap individu dan masyarakat.</w:t>
      </w:r>
    </w:p>
    <w:p w:rsidR="0078195E" w:rsidRPr="004227E0" w:rsidRDefault="004227E0" w:rsidP="00D752D0">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Kreativitas:</w:t>
      </w:r>
      <w:r w:rsidRPr="004227E0">
        <w:rPr>
          <w:rFonts w:ascii="Times New Roman" w:eastAsia="Google Sans Text" w:hAnsi="Times New Roman" w:cs="Times New Roman"/>
          <w:color w:val="1B1C1D"/>
          <w:sz w:val="24"/>
          <w:szCs w:val="24"/>
        </w:rPr>
        <w:t xml:space="preserve"> Peserta didik mampu menghasilkan gagasan-gagasan orisinal dalam merancang solusi untuk mengatasi hambatan mobilitas sosial.</w:t>
      </w:r>
    </w:p>
    <w:p w:rsidR="0078195E" w:rsidRPr="004227E0" w:rsidRDefault="004227E0" w:rsidP="00D752D0">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Kolaborasi:</w:t>
      </w:r>
      <w:r w:rsidRPr="004227E0">
        <w:rPr>
          <w:rFonts w:ascii="Times New Roman" w:eastAsia="Google Sans Text" w:hAnsi="Times New Roman" w:cs="Times New Roman"/>
          <w:color w:val="1B1C1D"/>
          <w:sz w:val="24"/>
          <w:szCs w:val="24"/>
        </w:rPr>
        <w:t xml:space="preserve"> Peserta didik mampu bekerja sama dalam kelompok untuk menganalisis contoh kasus mobilitas sosial dan merumuskan solusi.</w:t>
      </w:r>
    </w:p>
    <w:p w:rsidR="0078195E" w:rsidRPr="004227E0" w:rsidRDefault="004227E0" w:rsidP="00D752D0">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Kemandirian:</w:t>
      </w:r>
      <w:r w:rsidRPr="004227E0">
        <w:rPr>
          <w:rFonts w:ascii="Times New Roman" w:eastAsia="Google Sans Text" w:hAnsi="Times New Roman" w:cs="Times New Roman"/>
          <w:color w:val="1B1C1D"/>
          <w:sz w:val="24"/>
          <w:szCs w:val="24"/>
        </w:rPr>
        <w:t xml:space="preserve"> Peserta didik memiliki inisiatif dan tanggung jawab dalam mencari informasi dan menyelesaikan tugas terkait mobilitas sosial.</w:t>
      </w:r>
    </w:p>
    <w:p w:rsidR="0078195E" w:rsidRPr="004227E0" w:rsidRDefault="004227E0" w:rsidP="00D752D0">
      <w:pPr>
        <w:pStyle w:val="normal0"/>
        <w:numPr>
          <w:ilvl w:val="0"/>
          <w:numId w:val="45"/>
        </w:numPr>
        <w:pBdr>
          <w:top w:val="nil"/>
          <w:left w:val="nil"/>
          <w:bottom w:val="nil"/>
          <w:right w:val="nil"/>
          <w:between w:val="nil"/>
        </w:pBdr>
        <w:spacing w:before="60" w:after="60"/>
        <w:ind w:left="90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Komunikasi:</w:t>
      </w:r>
      <w:r w:rsidRPr="004227E0">
        <w:rPr>
          <w:rFonts w:ascii="Times New Roman" w:eastAsia="Google Sans Text" w:hAnsi="Times New Roman" w:cs="Times New Roman"/>
          <w:color w:val="1B1C1D"/>
          <w:sz w:val="24"/>
          <w:szCs w:val="24"/>
        </w:rPr>
        <w:t xml:space="preserve"> Peserta didik mampu menyampaikan hasil analisis dan gagasan mereka secara lisan maupun tertulis dengan jelas dan efektif.</w:t>
      </w:r>
    </w:p>
    <w:p w:rsidR="0088307C" w:rsidRDefault="0088307C" w:rsidP="004227E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307C" w:rsidRDefault="0088307C">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840745" w:rsidRPr="00A01FD6" w:rsidRDefault="00840745" w:rsidP="0084074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40745" w:rsidRPr="00A01FD6" w:rsidRDefault="00840745" w:rsidP="00840745">
      <w:pPr>
        <w:spacing w:before="60" w:after="60"/>
        <w:jc w:val="center"/>
        <w:rPr>
          <w:rFonts w:ascii="Times New Roman" w:hAnsi="Times New Roman" w:cs="Times New Roman"/>
          <w:sz w:val="24"/>
        </w:rPr>
      </w:pPr>
    </w:p>
    <w:p w:rsidR="00840745" w:rsidRPr="00A01FD6" w:rsidRDefault="00840745" w:rsidP="00840745">
      <w:pPr>
        <w:spacing w:before="60" w:after="60"/>
        <w:jc w:val="center"/>
        <w:rPr>
          <w:rFonts w:ascii="Times New Roman" w:hAnsi="Times New Roman" w:cs="Times New Roman"/>
          <w:sz w:val="24"/>
        </w:rPr>
      </w:pPr>
    </w:p>
    <w:p w:rsidR="00840745" w:rsidRPr="00A01FD6" w:rsidRDefault="00840745" w:rsidP="0084074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840745" w:rsidRPr="006305BA" w:rsidRDefault="00840745" w:rsidP="00840745">
      <w:pPr>
        <w:spacing w:before="60" w:after="60"/>
        <w:ind w:left="426" w:right="-1"/>
        <w:jc w:val="both"/>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25" w:type="dxa"/>
        <w:tblLayout w:type="fixed"/>
        <w:tblCellMar>
          <w:left w:w="0" w:type="dxa"/>
          <w:right w:w="0" w:type="dxa"/>
        </w:tblCellMar>
        <w:tblLook w:val="01E0"/>
      </w:tblPr>
      <w:tblGrid>
        <w:gridCol w:w="1701"/>
        <w:gridCol w:w="6917"/>
      </w:tblGrid>
      <w:tr w:rsidR="0084074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840745" w:rsidRPr="006305BA" w:rsidRDefault="00840745"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840745" w:rsidRPr="006305BA" w:rsidRDefault="00840745"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Capaian Pembelajaran</w:t>
            </w:r>
          </w:p>
        </w:tc>
      </w:tr>
      <w:tr w:rsidR="0084074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840745" w:rsidRPr="006305BA" w:rsidRDefault="00840745"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rPr>
            </w:pPr>
            <w:r w:rsidRPr="006305BA">
              <w:rPr>
                <w:rFonts w:eastAsia="Bookman Old Style"/>
              </w:rPr>
              <w:t xml:space="preserve">Peserta didik mampu memahami fungsi sosiologi sebagai ilmu yang secara kritis, analitis, kreatif, dan solutif mengkaji masyarakat. </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rPr>
            </w:pPr>
            <w:r w:rsidRPr="006305BA">
              <w:rPr>
                <w:rFonts w:eastAsia="Bookman Old Style"/>
              </w:rPr>
              <w:t xml:space="preserve">Peserta didik mampu memahami status dan peran individu dalam kelompok sosial dan memahami berbagai ragam gejala sosial yang ada di dalam masyarakat. </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rPr>
            </w:pPr>
            <w:r w:rsidRPr="006305BA">
              <w:rPr>
                <w:rFonts w:eastAsia="Bookman Old Style"/>
              </w:rPr>
              <w:t>Peserta didik mampu memahami keragaman manusia dan budayanya sebagai bagian dari masyarakat multikultural.</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rPr>
            </w:pPr>
            <w:r w:rsidRPr="006305BA">
              <w:rPr>
                <w:rFonts w:eastAsia="Bookman Old Style"/>
              </w:rPr>
              <w:t xml:space="preserve">Peserta didik memahami hakikat ilmu ekonomi sebagai ilmu yang mempelajari upaya manusia dalam memenuhi kebutuhan hidupnya. </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rPr>
            </w:pPr>
            <w:r w:rsidRPr="006305BA">
              <w:rPr>
                <w:rFonts w:eastAsia="Bookman Old Style"/>
              </w:rPr>
              <w:t>Peserta didik memahami lembaga serta produk keuangan bank dan nonbank sebagai dasar dalam mengelola, menggunakan produk dan layanan, serta mengenali dan menghindari risiko keuangan kehidupannya dalam konteks mampu membuat laporan keuangan pribadi.</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rPr>
            </w:pPr>
            <w:r w:rsidRPr="006305BA">
              <w:rPr>
                <w:rFonts w:eastAsia="Bookman Old Style"/>
              </w:rPr>
              <w:t xml:space="preserve">Peserta didik memahami konsep dasar Geografi, peta, pengindraan jauh, Sistem Informasi Geografis (SIG), penelitian Geografi, dan fenomena geosfer fisik yaitu litosfer, atmosfer, dan hidrosfer sebagai ruang kehidupan. </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lang w:val="id-ID"/>
              </w:rPr>
            </w:pPr>
            <w:r w:rsidRPr="006305BA">
              <w:rPr>
                <w:rFonts w:eastAsia="Bookman Old Style"/>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84074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840745" w:rsidRPr="006305BA" w:rsidRDefault="00840745"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840745" w:rsidRPr="006305BA" w:rsidRDefault="00840745" w:rsidP="00F7215E">
            <w:pPr>
              <w:spacing w:before="60" w:after="60"/>
              <w:ind w:left="113" w:right="113"/>
              <w:jc w:val="both"/>
              <w:rPr>
                <w:rFonts w:ascii="Times New Roman" w:hAnsi="Times New Roman" w:cs="Times New Roman"/>
                <w:sz w:val="24"/>
                <w:szCs w:val="14"/>
              </w:rPr>
            </w:pPr>
            <w:r w:rsidRPr="006305BA">
              <w:rPr>
                <w:rFonts w:ascii="Times New Roman" w:eastAsia="Bookman Old Style" w:hAnsi="Times New Roman" w:cs="Times New Roman"/>
                <w:sz w:val="24"/>
                <w:szCs w:val="24"/>
              </w:rPr>
              <w:t xml:space="preserve">Peserta didik </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rPr>
            </w:pPr>
            <w:r w:rsidRPr="006305BA">
              <w:rPr>
                <w:rFonts w:eastAsia="Bookman Old Style"/>
              </w:rPr>
              <w:t>Mengamati fenomena kehidupan manusia dalam dimensi ruang dan waktu secara sistematis serta menemukan persamaan dan perbedaannya dan potensinya;</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rPr>
            </w:pPr>
            <w:r w:rsidRPr="006305BA">
              <w:rPr>
                <w:rFonts w:eastAsia="Bookman Old Style"/>
              </w:rPr>
              <w:t>Membuat pertanyaan secara mandiri untuk menggali informasi tentang fenomena kehidupan manusia dalam dimensi ruang dan waktu secara sistematis;</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spacing w:val="-2"/>
              </w:rPr>
            </w:pPr>
            <w:r w:rsidRPr="006305BA">
              <w:rPr>
                <w:rFonts w:eastAsia="Bookman Old Style"/>
                <w:spacing w:val="-2"/>
              </w:rPr>
              <w:t>Mengumpulkan informasi dari sumber primer dan/atau sekunder,</w:t>
            </w:r>
            <w:r w:rsidRPr="006305BA">
              <w:rPr>
                <w:rFonts w:eastAsia="Bookman Old Style"/>
                <w:spacing w:val="-2"/>
                <w:lang w:val="id-ID"/>
              </w:rPr>
              <w:t xml:space="preserve"> </w:t>
            </w:r>
            <w:r w:rsidRPr="006305BA">
              <w:rPr>
                <w:rFonts w:eastAsia="Bookman Old Style"/>
                <w:spacing w:val="-2"/>
              </w:rPr>
              <w:t>melakukan</w:t>
            </w:r>
            <w:r w:rsidRPr="006305BA">
              <w:rPr>
                <w:rFonts w:eastAsia="Bookman Old Style"/>
                <w:spacing w:val="-2"/>
                <w:lang w:val="id-ID"/>
              </w:rPr>
              <w:t xml:space="preserve"> </w:t>
            </w:r>
            <w:r w:rsidRPr="006305BA">
              <w:rPr>
                <w:rFonts w:eastAsia="Bookman Old Style"/>
                <w:spacing w:val="-2"/>
              </w:rPr>
              <w:t>observasi,</w:t>
            </w:r>
            <w:r w:rsidRPr="006305BA">
              <w:rPr>
                <w:rFonts w:eastAsia="Bookman Old Style"/>
                <w:spacing w:val="-2"/>
                <w:lang w:val="id-ID"/>
              </w:rPr>
              <w:t xml:space="preserve"> </w:t>
            </w:r>
            <w:r w:rsidRPr="006305BA">
              <w:rPr>
                <w:rFonts w:eastAsia="Bookman Old Style"/>
                <w:spacing w:val="-2"/>
              </w:rPr>
              <w:t>dan mendokumentasikannya;</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rPr>
            </w:pPr>
            <w:r w:rsidRPr="006305BA">
              <w:rPr>
                <w:rFonts w:eastAsia="Bookman Old Style"/>
              </w:rPr>
              <w:t xml:space="preserve">Menarik simpulan berdasarkan dari informasi yang diperoleh dari sumber </w:t>
            </w:r>
            <w:r w:rsidRPr="006305BA">
              <w:rPr>
                <w:rFonts w:eastAsia="Bookman Old Style"/>
              </w:rPr>
              <w:lastRenderedPageBreak/>
              <w:t>primer dan/atau sekunder, hasil observasi dan hasil dokumentasi;</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rPr>
            </w:pPr>
            <w:r w:rsidRPr="006305BA">
              <w:rPr>
                <w:rFonts w:eastAsia="Bookman Old Style"/>
              </w:rPr>
              <w:t>Mengomunikasikan hasil analisis informasi yang diperoleh dari sumber primer dan/atau sekunder, data hasil observasi, dan hasil dokumentasi dalam bentuk media digital dan/atau nondigital; dan</w:t>
            </w:r>
          </w:p>
          <w:p w:rsidR="00840745" w:rsidRPr="006305BA" w:rsidRDefault="00840745" w:rsidP="00840745">
            <w:pPr>
              <w:pStyle w:val="ListParagraph"/>
              <w:numPr>
                <w:ilvl w:val="0"/>
                <w:numId w:val="56"/>
              </w:numPr>
              <w:spacing w:before="60" w:after="60"/>
              <w:ind w:left="397" w:right="113" w:hanging="284"/>
              <w:contextualSpacing w:val="0"/>
              <w:jc w:val="both"/>
              <w:rPr>
                <w:rFonts w:eastAsia="Bookman Old Style"/>
                <w:lang w:val="id-ID"/>
              </w:rPr>
            </w:pPr>
            <w:r w:rsidRPr="006305BA">
              <w:rPr>
                <w:rFonts w:eastAsia="Bookman Old Style"/>
              </w:rPr>
              <w:t>Merefleksikan hasil analisis informasi yang diperoleh dari sumber primer dan/atau sekunder, hasil observasi, dan hasil dokumentasi serta menyusun rencana tindak lanjut.</w:t>
            </w:r>
          </w:p>
        </w:tc>
      </w:tr>
    </w:tbl>
    <w:p w:rsidR="00840745" w:rsidRPr="001B2AAC" w:rsidRDefault="00840745" w:rsidP="00840745">
      <w:pPr>
        <w:spacing w:before="60" w:after="60"/>
        <w:jc w:val="both"/>
        <w:rPr>
          <w:rFonts w:ascii="Times New Roman" w:hAnsi="Times New Roman" w:cs="Times New Roman"/>
          <w:sz w:val="24"/>
          <w:szCs w:val="24"/>
        </w:rPr>
      </w:pPr>
    </w:p>
    <w:p w:rsidR="00840745" w:rsidRPr="00A01FD6" w:rsidRDefault="00840745" w:rsidP="0084074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78195E" w:rsidRPr="004227E0" w:rsidRDefault="004227E0" w:rsidP="0084074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Ekonomi:</w:t>
      </w:r>
      <w:r w:rsidRPr="004227E0">
        <w:rPr>
          <w:rFonts w:ascii="Times New Roman" w:eastAsia="Google Sans Text" w:hAnsi="Times New Roman" w:cs="Times New Roman"/>
          <w:color w:val="1B1C1D"/>
          <w:sz w:val="24"/>
          <w:szCs w:val="24"/>
        </w:rPr>
        <w:t xml:space="preserve"> Konsep pendapatan, kesenjangan ekonomi, pasar tenaga kerja, investasi dalam pendidikan.</w:t>
      </w:r>
    </w:p>
    <w:p w:rsidR="0078195E" w:rsidRPr="004227E0" w:rsidRDefault="004227E0" w:rsidP="0084074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Sejarah:</w:t>
      </w:r>
      <w:r w:rsidRPr="004227E0">
        <w:rPr>
          <w:rFonts w:ascii="Times New Roman" w:eastAsia="Google Sans Text" w:hAnsi="Times New Roman" w:cs="Times New Roman"/>
          <w:color w:val="1B1C1D"/>
          <w:sz w:val="24"/>
          <w:szCs w:val="24"/>
        </w:rPr>
        <w:t xml:space="preserve"> Perubahan struktur sosial dari waktu ke waktu, dampak revolusi industri terhadap mobilitas sosial.</w:t>
      </w:r>
    </w:p>
    <w:p w:rsidR="0078195E" w:rsidRPr="004227E0" w:rsidRDefault="004227E0" w:rsidP="0084074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Geografi:</w:t>
      </w:r>
      <w:r w:rsidRPr="004227E0">
        <w:rPr>
          <w:rFonts w:ascii="Times New Roman" w:eastAsia="Google Sans Text" w:hAnsi="Times New Roman" w:cs="Times New Roman"/>
          <w:color w:val="1B1C1D"/>
          <w:sz w:val="24"/>
          <w:szCs w:val="24"/>
        </w:rPr>
        <w:t xml:space="preserve"> Perbedaan kesempatan antara wilayah perkotaan dan pedesaan, migrasi.</w:t>
      </w:r>
    </w:p>
    <w:p w:rsidR="0078195E" w:rsidRPr="004227E0" w:rsidRDefault="004227E0" w:rsidP="0084074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Ilmu Politik:</w:t>
      </w:r>
      <w:r w:rsidRPr="004227E0">
        <w:rPr>
          <w:rFonts w:ascii="Times New Roman" w:eastAsia="Google Sans Text" w:hAnsi="Times New Roman" w:cs="Times New Roman"/>
          <w:color w:val="1B1C1D"/>
          <w:sz w:val="24"/>
          <w:szCs w:val="24"/>
        </w:rPr>
        <w:t xml:space="preserve"> Kebijakan pemerintah yang mempengaruhi mobilitas sosial (misalnya, kebijakan pendidikan, kebijakan ekonomi).</w:t>
      </w:r>
    </w:p>
    <w:p w:rsidR="0078195E" w:rsidRPr="004227E0" w:rsidRDefault="004227E0" w:rsidP="0084074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Bahasa Indonesia:</w:t>
      </w:r>
      <w:r w:rsidRPr="004227E0">
        <w:rPr>
          <w:rFonts w:ascii="Times New Roman" w:eastAsia="Google Sans Text" w:hAnsi="Times New Roman" w:cs="Times New Roman"/>
          <w:color w:val="1B1C1D"/>
          <w:sz w:val="24"/>
          <w:szCs w:val="24"/>
        </w:rPr>
        <w:t xml:space="preserve"> Kemampuan membaca kritis, menulis argumentatif, dan presentasi.</w:t>
      </w:r>
    </w:p>
    <w:p w:rsidR="006C4130" w:rsidRDefault="006C4130" w:rsidP="004227E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C4130" w:rsidRPr="00A01FD6" w:rsidRDefault="006C4130" w:rsidP="006C413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78195E" w:rsidRPr="004227E0" w:rsidRDefault="004227E0" w:rsidP="0084074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227E0">
        <w:rPr>
          <w:rFonts w:ascii="Times New Roman" w:eastAsia="Google Sans Text" w:hAnsi="Times New Roman" w:cs="Times New Roman"/>
          <w:b/>
          <w:color w:val="1B1C1D"/>
          <w:sz w:val="24"/>
          <w:szCs w:val="24"/>
        </w:rPr>
        <w:t>Pertemuan 1: Pengantar Mobilitas Sosial (2 JP)</w:t>
      </w:r>
    </w:p>
    <w:p w:rsidR="0078195E" w:rsidRPr="004227E0" w:rsidRDefault="004227E0" w:rsidP="00840745">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Peserta didik </w:t>
      </w:r>
      <w:r w:rsidRPr="004227E0">
        <w:rPr>
          <w:rFonts w:ascii="Times New Roman" w:eastAsia="Google Sans Text" w:hAnsi="Times New Roman" w:cs="Times New Roman"/>
          <w:b/>
          <w:color w:val="1B1C1D"/>
          <w:sz w:val="24"/>
          <w:szCs w:val="24"/>
        </w:rPr>
        <w:t>dapat menjelaskan</w:t>
      </w:r>
      <w:r w:rsidRPr="004227E0">
        <w:rPr>
          <w:rFonts w:ascii="Times New Roman" w:eastAsia="Google Sans Text" w:hAnsi="Times New Roman" w:cs="Times New Roman"/>
          <w:color w:val="1B1C1D"/>
          <w:sz w:val="24"/>
          <w:szCs w:val="24"/>
        </w:rPr>
        <w:t xml:space="preserve"> pengertian mobilitas sosial dan jenis-jenisnya </w:t>
      </w:r>
      <w:r w:rsidRPr="004227E0">
        <w:rPr>
          <w:rFonts w:ascii="Times New Roman" w:eastAsia="Google Sans Text" w:hAnsi="Times New Roman" w:cs="Times New Roman"/>
          <w:b/>
          <w:color w:val="1B1C1D"/>
          <w:sz w:val="24"/>
          <w:szCs w:val="24"/>
        </w:rPr>
        <w:t>dengan tepat</w:t>
      </w:r>
      <w:r w:rsidRPr="004227E0">
        <w:rPr>
          <w:rFonts w:ascii="Times New Roman" w:eastAsia="Google Sans Text" w:hAnsi="Times New Roman" w:cs="Times New Roman"/>
          <w:color w:val="1B1C1D"/>
          <w:sz w:val="24"/>
          <w:szCs w:val="24"/>
        </w:rPr>
        <w:t xml:space="preserve"> setelah melakukan diskusi kelompok.</w:t>
      </w:r>
    </w:p>
    <w:p w:rsidR="0078195E" w:rsidRPr="004227E0" w:rsidRDefault="004227E0" w:rsidP="00840745">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Peserta didik </w:t>
      </w:r>
      <w:r w:rsidRPr="004227E0">
        <w:rPr>
          <w:rFonts w:ascii="Times New Roman" w:eastAsia="Google Sans Text" w:hAnsi="Times New Roman" w:cs="Times New Roman"/>
          <w:b/>
          <w:color w:val="1B1C1D"/>
          <w:sz w:val="24"/>
          <w:szCs w:val="24"/>
        </w:rPr>
        <w:t>dapat mengidentifikasi</w:t>
      </w:r>
      <w:r w:rsidRPr="004227E0">
        <w:rPr>
          <w:rFonts w:ascii="Times New Roman" w:eastAsia="Google Sans Text" w:hAnsi="Times New Roman" w:cs="Times New Roman"/>
          <w:color w:val="1B1C1D"/>
          <w:sz w:val="24"/>
          <w:szCs w:val="24"/>
        </w:rPr>
        <w:t xml:space="preserve"> contoh-contoh mobilitas sosial di lingkungan sekitar </w:t>
      </w:r>
      <w:r w:rsidRPr="004227E0">
        <w:rPr>
          <w:rFonts w:ascii="Times New Roman" w:eastAsia="Google Sans Text" w:hAnsi="Times New Roman" w:cs="Times New Roman"/>
          <w:b/>
          <w:color w:val="1B1C1D"/>
          <w:sz w:val="24"/>
          <w:szCs w:val="24"/>
        </w:rPr>
        <w:t>secara mandiri</w:t>
      </w:r>
      <w:r w:rsidRPr="004227E0">
        <w:rPr>
          <w:rFonts w:ascii="Times New Roman" w:eastAsia="Google Sans Text" w:hAnsi="Times New Roman" w:cs="Times New Roman"/>
          <w:color w:val="1B1C1D"/>
          <w:sz w:val="24"/>
          <w:szCs w:val="24"/>
        </w:rPr>
        <w:t xml:space="preserve"> setelah melakukan observasi.</w:t>
      </w:r>
    </w:p>
    <w:p w:rsidR="0078195E" w:rsidRPr="004227E0" w:rsidRDefault="004227E0" w:rsidP="00840745">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Peserta didik </w:t>
      </w:r>
      <w:r w:rsidRPr="004227E0">
        <w:rPr>
          <w:rFonts w:ascii="Times New Roman" w:eastAsia="Google Sans Text" w:hAnsi="Times New Roman" w:cs="Times New Roman"/>
          <w:b/>
          <w:color w:val="1B1C1D"/>
          <w:sz w:val="24"/>
          <w:szCs w:val="24"/>
        </w:rPr>
        <w:t>dapat menunjukkan sikap</w:t>
      </w:r>
      <w:r w:rsidRPr="004227E0">
        <w:rPr>
          <w:rFonts w:ascii="Times New Roman" w:eastAsia="Google Sans Text" w:hAnsi="Times New Roman" w:cs="Times New Roman"/>
          <w:color w:val="1B1C1D"/>
          <w:sz w:val="24"/>
          <w:szCs w:val="24"/>
        </w:rPr>
        <w:t xml:space="preserve"> rasa ingin tahu dan berpikir terbuka terhadap fenomena mobilitas sosial.</w:t>
      </w:r>
    </w:p>
    <w:p w:rsidR="0078195E" w:rsidRPr="004227E0" w:rsidRDefault="004227E0" w:rsidP="0084074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227E0">
        <w:rPr>
          <w:rFonts w:ascii="Times New Roman" w:eastAsia="Google Sans Text" w:hAnsi="Times New Roman" w:cs="Times New Roman"/>
          <w:b/>
          <w:color w:val="1B1C1D"/>
          <w:sz w:val="24"/>
          <w:szCs w:val="24"/>
        </w:rPr>
        <w:t>Pertemuan 2: Faktor-Faktor yang Mempengaruhi Mobilitas Sosial (2 JP)</w:t>
      </w:r>
    </w:p>
    <w:p w:rsidR="0078195E" w:rsidRPr="004227E0" w:rsidRDefault="004227E0" w:rsidP="00840745">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Peserta didik </w:t>
      </w:r>
      <w:r w:rsidRPr="004227E0">
        <w:rPr>
          <w:rFonts w:ascii="Times New Roman" w:eastAsia="Google Sans Text" w:hAnsi="Times New Roman" w:cs="Times New Roman"/>
          <w:b/>
          <w:color w:val="1B1C1D"/>
          <w:sz w:val="24"/>
          <w:szCs w:val="24"/>
        </w:rPr>
        <w:t>dapat menganalisis</w:t>
      </w:r>
      <w:r w:rsidRPr="004227E0">
        <w:rPr>
          <w:rFonts w:ascii="Times New Roman" w:eastAsia="Google Sans Text" w:hAnsi="Times New Roman" w:cs="Times New Roman"/>
          <w:color w:val="1B1C1D"/>
          <w:sz w:val="24"/>
          <w:szCs w:val="24"/>
        </w:rPr>
        <w:t xml:space="preserve"> faktor-faktor yang mempengaruhi mobilitas sosial (pendidikan, ekonomi, sosial budaya, politik) </w:t>
      </w:r>
      <w:r w:rsidRPr="004227E0">
        <w:rPr>
          <w:rFonts w:ascii="Times New Roman" w:eastAsia="Google Sans Text" w:hAnsi="Times New Roman" w:cs="Times New Roman"/>
          <w:b/>
          <w:color w:val="1B1C1D"/>
          <w:sz w:val="24"/>
          <w:szCs w:val="24"/>
        </w:rPr>
        <w:t>secara kritis</w:t>
      </w:r>
      <w:r w:rsidRPr="004227E0">
        <w:rPr>
          <w:rFonts w:ascii="Times New Roman" w:eastAsia="Google Sans Text" w:hAnsi="Times New Roman" w:cs="Times New Roman"/>
          <w:color w:val="1B1C1D"/>
          <w:sz w:val="24"/>
          <w:szCs w:val="24"/>
        </w:rPr>
        <w:t xml:space="preserve"> melalui studi kasus.</w:t>
      </w:r>
    </w:p>
    <w:p w:rsidR="0078195E" w:rsidRPr="004227E0" w:rsidRDefault="004227E0" w:rsidP="00840745">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Peserta didik </w:t>
      </w:r>
      <w:r w:rsidRPr="004227E0">
        <w:rPr>
          <w:rFonts w:ascii="Times New Roman" w:eastAsia="Google Sans Text" w:hAnsi="Times New Roman" w:cs="Times New Roman"/>
          <w:b/>
          <w:color w:val="1B1C1D"/>
          <w:sz w:val="24"/>
          <w:szCs w:val="24"/>
        </w:rPr>
        <w:t>dapat membandingkan</w:t>
      </w:r>
      <w:r w:rsidRPr="004227E0">
        <w:rPr>
          <w:rFonts w:ascii="Times New Roman" w:eastAsia="Google Sans Text" w:hAnsi="Times New Roman" w:cs="Times New Roman"/>
          <w:color w:val="1B1C1D"/>
          <w:sz w:val="24"/>
          <w:szCs w:val="24"/>
        </w:rPr>
        <w:t xml:space="preserve"> pengaruh faktor-faktor tersebut terhadap mobilitas sosial di berbagai konteks </w:t>
      </w:r>
      <w:r w:rsidRPr="004227E0">
        <w:rPr>
          <w:rFonts w:ascii="Times New Roman" w:eastAsia="Google Sans Text" w:hAnsi="Times New Roman" w:cs="Times New Roman"/>
          <w:b/>
          <w:color w:val="1B1C1D"/>
          <w:sz w:val="24"/>
          <w:szCs w:val="24"/>
        </w:rPr>
        <w:t>dengan logis</w:t>
      </w:r>
      <w:r w:rsidRPr="004227E0">
        <w:rPr>
          <w:rFonts w:ascii="Times New Roman" w:eastAsia="Google Sans Text" w:hAnsi="Times New Roman" w:cs="Times New Roman"/>
          <w:color w:val="1B1C1D"/>
          <w:sz w:val="24"/>
          <w:szCs w:val="24"/>
        </w:rPr>
        <w:t xml:space="preserve"> melalui diskusi kelas.</w:t>
      </w:r>
    </w:p>
    <w:p w:rsidR="0078195E" w:rsidRPr="004227E0" w:rsidRDefault="004227E0" w:rsidP="00840745">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Peserta didik </w:t>
      </w:r>
      <w:r w:rsidRPr="004227E0">
        <w:rPr>
          <w:rFonts w:ascii="Times New Roman" w:eastAsia="Google Sans Text" w:hAnsi="Times New Roman" w:cs="Times New Roman"/>
          <w:b/>
          <w:color w:val="1B1C1D"/>
          <w:sz w:val="24"/>
          <w:szCs w:val="24"/>
        </w:rPr>
        <w:t>dapat berpartisipasi aktif</w:t>
      </w:r>
      <w:r w:rsidRPr="004227E0">
        <w:rPr>
          <w:rFonts w:ascii="Times New Roman" w:eastAsia="Google Sans Text" w:hAnsi="Times New Roman" w:cs="Times New Roman"/>
          <w:color w:val="1B1C1D"/>
          <w:sz w:val="24"/>
          <w:szCs w:val="24"/>
        </w:rPr>
        <w:t xml:space="preserve"> dalam diskusi kelas mengenai upaya-upaya untuk meningkatkan mobilitas sosial.</w:t>
      </w:r>
    </w:p>
    <w:p w:rsidR="0078195E" w:rsidRPr="004227E0" w:rsidRDefault="004227E0" w:rsidP="0084074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227E0">
        <w:rPr>
          <w:rFonts w:ascii="Times New Roman" w:eastAsia="Google Sans Text" w:hAnsi="Times New Roman" w:cs="Times New Roman"/>
          <w:b/>
          <w:color w:val="1B1C1D"/>
          <w:sz w:val="24"/>
          <w:szCs w:val="24"/>
        </w:rPr>
        <w:t>Pertemuan 3: Dampak Mobilitas Sosial (4 JP)</w:t>
      </w:r>
    </w:p>
    <w:p w:rsidR="0078195E" w:rsidRPr="004227E0" w:rsidRDefault="004227E0" w:rsidP="00840745">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Peserta didik </w:t>
      </w:r>
      <w:r w:rsidRPr="004227E0">
        <w:rPr>
          <w:rFonts w:ascii="Times New Roman" w:eastAsia="Google Sans Text" w:hAnsi="Times New Roman" w:cs="Times New Roman"/>
          <w:b/>
          <w:color w:val="1B1C1D"/>
          <w:sz w:val="24"/>
          <w:szCs w:val="24"/>
        </w:rPr>
        <w:t>dapat mengidentifikasi</w:t>
      </w:r>
      <w:r w:rsidRPr="004227E0">
        <w:rPr>
          <w:rFonts w:ascii="Times New Roman" w:eastAsia="Google Sans Text" w:hAnsi="Times New Roman" w:cs="Times New Roman"/>
          <w:color w:val="1B1C1D"/>
          <w:sz w:val="24"/>
          <w:szCs w:val="24"/>
        </w:rPr>
        <w:t xml:space="preserve"> dampak positif dan negatif mobilitas sosial terhadap individu dan masyarakat </w:t>
      </w:r>
      <w:r w:rsidRPr="004227E0">
        <w:rPr>
          <w:rFonts w:ascii="Times New Roman" w:eastAsia="Google Sans Text" w:hAnsi="Times New Roman" w:cs="Times New Roman"/>
          <w:b/>
          <w:color w:val="1B1C1D"/>
          <w:sz w:val="24"/>
          <w:szCs w:val="24"/>
        </w:rPr>
        <w:t>secara komprehensif</w:t>
      </w:r>
      <w:r w:rsidRPr="004227E0">
        <w:rPr>
          <w:rFonts w:ascii="Times New Roman" w:eastAsia="Google Sans Text" w:hAnsi="Times New Roman" w:cs="Times New Roman"/>
          <w:color w:val="1B1C1D"/>
          <w:sz w:val="24"/>
          <w:szCs w:val="24"/>
        </w:rPr>
        <w:t xml:space="preserve"> melalui analisis berbagai sumber.</w:t>
      </w:r>
    </w:p>
    <w:p w:rsidR="0078195E" w:rsidRPr="004227E0" w:rsidRDefault="004227E0" w:rsidP="00840745">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Peserta didik </w:t>
      </w:r>
      <w:r w:rsidRPr="004227E0">
        <w:rPr>
          <w:rFonts w:ascii="Times New Roman" w:eastAsia="Google Sans Text" w:hAnsi="Times New Roman" w:cs="Times New Roman"/>
          <w:b/>
          <w:color w:val="1B1C1D"/>
          <w:sz w:val="24"/>
          <w:szCs w:val="24"/>
        </w:rPr>
        <w:t>dapat mengevaluasi</w:t>
      </w:r>
      <w:r w:rsidRPr="004227E0">
        <w:rPr>
          <w:rFonts w:ascii="Times New Roman" w:eastAsia="Google Sans Text" w:hAnsi="Times New Roman" w:cs="Times New Roman"/>
          <w:color w:val="1B1C1D"/>
          <w:sz w:val="24"/>
          <w:szCs w:val="24"/>
        </w:rPr>
        <w:t xml:space="preserve"> upaya-upaya untuk mengatasi dampak negatif mobilitas sosial </w:t>
      </w:r>
      <w:r w:rsidRPr="004227E0">
        <w:rPr>
          <w:rFonts w:ascii="Times New Roman" w:eastAsia="Google Sans Text" w:hAnsi="Times New Roman" w:cs="Times New Roman"/>
          <w:b/>
          <w:color w:val="1B1C1D"/>
          <w:sz w:val="24"/>
          <w:szCs w:val="24"/>
        </w:rPr>
        <w:t>dengan kreatif</w:t>
      </w:r>
      <w:r w:rsidRPr="004227E0">
        <w:rPr>
          <w:rFonts w:ascii="Times New Roman" w:eastAsia="Google Sans Text" w:hAnsi="Times New Roman" w:cs="Times New Roman"/>
          <w:color w:val="1B1C1D"/>
          <w:sz w:val="24"/>
          <w:szCs w:val="24"/>
        </w:rPr>
        <w:t xml:space="preserve"> melalui proyek kelompok.</w:t>
      </w:r>
    </w:p>
    <w:p w:rsidR="0078195E" w:rsidRPr="004227E0" w:rsidRDefault="004227E0" w:rsidP="00840745">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Peserta didik </w:t>
      </w:r>
      <w:r w:rsidRPr="004227E0">
        <w:rPr>
          <w:rFonts w:ascii="Times New Roman" w:eastAsia="Google Sans Text" w:hAnsi="Times New Roman" w:cs="Times New Roman"/>
          <w:b/>
          <w:color w:val="1B1C1D"/>
          <w:sz w:val="24"/>
          <w:szCs w:val="24"/>
        </w:rPr>
        <w:t>dapat merefleksikan</w:t>
      </w:r>
      <w:r w:rsidRPr="004227E0">
        <w:rPr>
          <w:rFonts w:ascii="Times New Roman" w:eastAsia="Google Sans Text" w:hAnsi="Times New Roman" w:cs="Times New Roman"/>
          <w:color w:val="1B1C1D"/>
          <w:sz w:val="24"/>
          <w:szCs w:val="24"/>
        </w:rPr>
        <w:t xml:space="preserve"> pengalaman pribadi terkait mobilitas sosial dan kaitannya dengan konsep yang dipelajari </w:t>
      </w:r>
      <w:r w:rsidRPr="004227E0">
        <w:rPr>
          <w:rFonts w:ascii="Times New Roman" w:eastAsia="Google Sans Text" w:hAnsi="Times New Roman" w:cs="Times New Roman"/>
          <w:b/>
          <w:color w:val="1B1C1D"/>
          <w:sz w:val="24"/>
          <w:szCs w:val="24"/>
        </w:rPr>
        <w:t>secara mendalam</w:t>
      </w:r>
      <w:r w:rsidRPr="004227E0">
        <w:rPr>
          <w:rFonts w:ascii="Times New Roman" w:eastAsia="Google Sans Text" w:hAnsi="Times New Roman" w:cs="Times New Roman"/>
          <w:color w:val="1B1C1D"/>
          <w:sz w:val="24"/>
          <w:szCs w:val="24"/>
        </w:rPr>
        <w:t xml:space="preserve"> setelah melakukan presentasi dan umpan balik.</w:t>
      </w:r>
    </w:p>
    <w:p w:rsidR="00841E33" w:rsidRDefault="00841E33" w:rsidP="004227E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40745" w:rsidRDefault="00840745" w:rsidP="004227E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41E33" w:rsidRPr="00A01FD6" w:rsidRDefault="00841E33" w:rsidP="00841E3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D.</w:t>
      </w:r>
      <w:r w:rsidRPr="00A01FD6">
        <w:rPr>
          <w:rFonts w:ascii="Times New Roman" w:hAnsi="Times New Roman" w:cs="Times New Roman"/>
          <w:b/>
          <w:bCs/>
          <w:caps/>
          <w:sz w:val="24"/>
          <w:szCs w:val="24"/>
        </w:rPr>
        <w:tab/>
        <w:t>Topik Pembelajaran kontekstual</w:t>
      </w:r>
    </w:p>
    <w:p w:rsidR="0078195E" w:rsidRPr="004227E0" w:rsidRDefault="004227E0" w:rsidP="0084074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Kisah Sukses:</w:t>
      </w:r>
      <w:r w:rsidRPr="004227E0">
        <w:rPr>
          <w:rFonts w:ascii="Times New Roman" w:eastAsia="Google Sans Text" w:hAnsi="Times New Roman" w:cs="Times New Roman"/>
          <w:color w:val="1B1C1D"/>
          <w:sz w:val="24"/>
          <w:szCs w:val="24"/>
        </w:rPr>
        <w:t xml:space="preserve"> Analisis faktor-faktor yang memungkinkan seseorang mencapai kesuksesan (misalnya, tokoh pengusaha sukses, atlet berprestasi).</w:t>
      </w:r>
    </w:p>
    <w:p w:rsidR="0078195E" w:rsidRPr="004227E0" w:rsidRDefault="004227E0" w:rsidP="0084074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Kesenjangan Sosial:</w:t>
      </w:r>
      <w:r w:rsidRPr="004227E0">
        <w:rPr>
          <w:rFonts w:ascii="Times New Roman" w:eastAsia="Google Sans Text" w:hAnsi="Times New Roman" w:cs="Times New Roman"/>
          <w:color w:val="1B1C1D"/>
          <w:sz w:val="24"/>
          <w:szCs w:val="24"/>
        </w:rPr>
        <w:t xml:space="preserve"> Mengapa kesenjangan sosial masih terjadi? Apa dampaknya terhadap mobilitas sosial?</w:t>
      </w:r>
    </w:p>
    <w:p w:rsidR="0078195E" w:rsidRPr="004227E0" w:rsidRDefault="004227E0" w:rsidP="0084074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Pendidikan dan Mobilitas Sosial:</w:t>
      </w:r>
      <w:r w:rsidRPr="004227E0">
        <w:rPr>
          <w:rFonts w:ascii="Times New Roman" w:eastAsia="Google Sans Text" w:hAnsi="Times New Roman" w:cs="Times New Roman"/>
          <w:color w:val="1B1C1D"/>
          <w:sz w:val="24"/>
          <w:szCs w:val="24"/>
        </w:rPr>
        <w:t xml:space="preserve"> Bagaimana pendidikan dapat menjadi "jembatan" untuk meningkatkan mobilitas sosial?</w:t>
      </w:r>
    </w:p>
    <w:p w:rsidR="0078195E" w:rsidRPr="004227E0" w:rsidRDefault="004227E0" w:rsidP="0084074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Pengaruh Teknologi terhadap Mobilitas Sosial:</w:t>
      </w:r>
      <w:r w:rsidRPr="004227E0">
        <w:rPr>
          <w:rFonts w:ascii="Times New Roman" w:eastAsia="Google Sans Text" w:hAnsi="Times New Roman" w:cs="Times New Roman"/>
          <w:color w:val="1B1C1D"/>
          <w:sz w:val="24"/>
          <w:szCs w:val="24"/>
        </w:rPr>
        <w:t xml:space="preserve"> Apakah teknologi membuka peluang mobilitas sosial yang lebih besar? Atau justru memperlebar kesenjangan?</w:t>
      </w:r>
    </w:p>
    <w:p w:rsidR="0078195E" w:rsidRPr="004227E0" w:rsidRDefault="004227E0" w:rsidP="0084074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Mobilitas Sosial di Era Globalisasi:</w:t>
      </w:r>
      <w:r w:rsidRPr="004227E0">
        <w:rPr>
          <w:rFonts w:ascii="Times New Roman" w:eastAsia="Google Sans Text" w:hAnsi="Times New Roman" w:cs="Times New Roman"/>
          <w:color w:val="1B1C1D"/>
          <w:sz w:val="24"/>
          <w:szCs w:val="24"/>
        </w:rPr>
        <w:t xml:space="preserve"> Bagaimana globalisasi mempengaruhi mobilitas sosial di Indonesia?</w:t>
      </w:r>
    </w:p>
    <w:p w:rsidR="00841E33" w:rsidRDefault="00841E33" w:rsidP="004227E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B7679" w:rsidRPr="00A01FD6" w:rsidRDefault="00BB7679" w:rsidP="00BB767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78195E" w:rsidRPr="00877F29" w:rsidRDefault="004227E0" w:rsidP="00877F29">
      <w:pPr>
        <w:spacing w:before="60" w:after="60"/>
        <w:ind w:left="426"/>
        <w:jc w:val="both"/>
        <w:rPr>
          <w:rFonts w:ascii="Times New Roman" w:hAnsi="Times New Roman" w:cs="Times New Roman"/>
          <w:b/>
          <w:bCs/>
          <w:sz w:val="24"/>
          <w:highlight w:val="yellow"/>
        </w:rPr>
      </w:pPr>
      <w:r w:rsidRPr="00877F29">
        <w:rPr>
          <w:rFonts w:ascii="Times New Roman" w:hAnsi="Times New Roman" w:cs="Times New Roman"/>
          <w:b/>
          <w:bCs/>
          <w:sz w:val="24"/>
          <w:highlight w:val="yellow"/>
        </w:rPr>
        <w:t>1. Praktik Pedagogik (Model, Strategi, Metode)</w:t>
      </w:r>
    </w:p>
    <w:p w:rsidR="0078195E" w:rsidRPr="004227E0" w:rsidRDefault="004227E0" w:rsidP="00840745">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Model Pembelajaran:</w:t>
      </w:r>
      <w:r w:rsidRPr="004227E0">
        <w:rPr>
          <w:rFonts w:ascii="Times New Roman" w:eastAsia="Google Sans Text" w:hAnsi="Times New Roman" w:cs="Times New Roman"/>
          <w:color w:val="1B1C1D"/>
          <w:sz w:val="24"/>
          <w:szCs w:val="24"/>
        </w:rPr>
        <w:t xml:space="preserve"> </w:t>
      </w:r>
      <w:r w:rsidRPr="004227E0">
        <w:rPr>
          <w:rFonts w:ascii="Times New Roman" w:eastAsia="Google Sans Text" w:hAnsi="Times New Roman" w:cs="Times New Roman"/>
          <w:i/>
          <w:color w:val="1B1C1D"/>
          <w:sz w:val="24"/>
          <w:szCs w:val="24"/>
        </w:rPr>
        <w:t>Problem-Based Learning (PBL)</w:t>
      </w:r>
      <w:r w:rsidRPr="004227E0">
        <w:rPr>
          <w:rFonts w:ascii="Times New Roman" w:eastAsia="Google Sans Text" w:hAnsi="Times New Roman" w:cs="Times New Roman"/>
          <w:color w:val="1B1C1D"/>
          <w:sz w:val="24"/>
          <w:szCs w:val="24"/>
        </w:rPr>
        <w:t xml:space="preserve"> atau </w:t>
      </w:r>
      <w:r w:rsidRPr="004227E0">
        <w:rPr>
          <w:rFonts w:ascii="Times New Roman" w:eastAsia="Google Sans Text" w:hAnsi="Times New Roman" w:cs="Times New Roman"/>
          <w:i/>
          <w:color w:val="1B1C1D"/>
          <w:sz w:val="24"/>
          <w:szCs w:val="24"/>
        </w:rPr>
        <w:t>Project-Based Learning (PjBL)</w:t>
      </w:r>
      <w:r w:rsidRPr="004227E0">
        <w:rPr>
          <w:rFonts w:ascii="Times New Roman" w:eastAsia="Google Sans Text" w:hAnsi="Times New Roman" w:cs="Times New Roman"/>
          <w:color w:val="1B1C1D"/>
          <w:sz w:val="24"/>
          <w:szCs w:val="24"/>
        </w:rPr>
        <w:t xml:space="preserve"> untuk mendorong pemahaman mendalam (Deep Learning) melalui eksplorasi masalah atau proyek nyata.</w:t>
      </w:r>
    </w:p>
    <w:p w:rsidR="0078195E" w:rsidRPr="004227E0" w:rsidRDefault="004227E0" w:rsidP="00840745">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Strategi Pembelajaran:</w:t>
      </w:r>
    </w:p>
    <w:p w:rsidR="0078195E" w:rsidRPr="004227E0" w:rsidRDefault="004227E0" w:rsidP="0084074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Mindful Learning:</w:t>
      </w:r>
      <w:r w:rsidRPr="004227E0">
        <w:rPr>
          <w:rFonts w:ascii="Times New Roman" w:eastAsia="Google Sans Text" w:hAnsi="Times New Roman" w:cs="Times New Roman"/>
          <w:color w:val="1B1C1D"/>
          <w:sz w:val="24"/>
          <w:szCs w:val="24"/>
        </w:rPr>
        <w:t xml:space="preserve"> Aktivitas reflektif, </w:t>
      </w:r>
      <w:r w:rsidRPr="004227E0">
        <w:rPr>
          <w:rFonts w:ascii="Times New Roman" w:eastAsia="Google Sans Text" w:hAnsi="Times New Roman" w:cs="Times New Roman"/>
          <w:i/>
          <w:color w:val="1B1C1D"/>
          <w:sz w:val="24"/>
          <w:szCs w:val="24"/>
        </w:rPr>
        <w:t>jurnal belajar</w:t>
      </w:r>
      <w:r w:rsidRPr="004227E0">
        <w:rPr>
          <w:rFonts w:ascii="Times New Roman" w:eastAsia="Google Sans Text" w:hAnsi="Times New Roman" w:cs="Times New Roman"/>
          <w:color w:val="1B1C1D"/>
          <w:sz w:val="24"/>
          <w:szCs w:val="24"/>
        </w:rPr>
        <w:t xml:space="preserve">, teknik </w:t>
      </w:r>
      <w:r w:rsidRPr="004227E0">
        <w:rPr>
          <w:rFonts w:ascii="Times New Roman" w:eastAsia="Google Sans Text" w:hAnsi="Times New Roman" w:cs="Times New Roman"/>
          <w:i/>
          <w:color w:val="1B1C1D"/>
          <w:sz w:val="24"/>
          <w:szCs w:val="24"/>
        </w:rPr>
        <w:t>mind mapping</w:t>
      </w:r>
      <w:r w:rsidRPr="004227E0">
        <w:rPr>
          <w:rFonts w:ascii="Times New Roman" w:eastAsia="Google Sans Text" w:hAnsi="Times New Roman" w:cs="Times New Roman"/>
          <w:color w:val="1B1C1D"/>
          <w:sz w:val="24"/>
          <w:szCs w:val="24"/>
        </w:rPr>
        <w:t xml:space="preserve"> untuk memvisualisasikan hubungan konsep, </w:t>
      </w:r>
      <w:r w:rsidRPr="004227E0">
        <w:rPr>
          <w:rFonts w:ascii="Times New Roman" w:eastAsia="Google Sans Text" w:hAnsi="Times New Roman" w:cs="Times New Roman"/>
          <w:i/>
          <w:color w:val="1B1C1D"/>
          <w:sz w:val="24"/>
          <w:szCs w:val="24"/>
        </w:rPr>
        <w:t>guided discovery</w:t>
      </w:r>
      <w:r w:rsidRPr="004227E0">
        <w:rPr>
          <w:rFonts w:ascii="Times New Roman" w:eastAsia="Google Sans Text" w:hAnsi="Times New Roman" w:cs="Times New Roman"/>
          <w:color w:val="1B1C1D"/>
          <w:sz w:val="24"/>
          <w:szCs w:val="24"/>
        </w:rPr>
        <w:t xml:space="preserve"> melalui pertanyaan pancingan.</w:t>
      </w:r>
    </w:p>
    <w:p w:rsidR="0078195E" w:rsidRPr="004227E0" w:rsidRDefault="004227E0" w:rsidP="0084074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Meaningful Learning:</w:t>
      </w:r>
      <w:r w:rsidRPr="004227E0">
        <w:rPr>
          <w:rFonts w:ascii="Times New Roman" w:eastAsia="Google Sans Text" w:hAnsi="Times New Roman" w:cs="Times New Roman"/>
          <w:color w:val="1B1C1D"/>
          <w:sz w:val="24"/>
          <w:szCs w:val="24"/>
        </w:rPr>
        <w:t xml:space="preserve"> Mengaitkan materi dengan isu-isu kontemporer, studi kasus relevan, </w:t>
      </w:r>
      <w:r w:rsidRPr="004227E0">
        <w:rPr>
          <w:rFonts w:ascii="Times New Roman" w:eastAsia="Google Sans Text" w:hAnsi="Times New Roman" w:cs="Times New Roman"/>
          <w:i/>
          <w:color w:val="1B1C1D"/>
          <w:sz w:val="24"/>
          <w:szCs w:val="24"/>
        </w:rPr>
        <w:t>diskusi Sokratik</w:t>
      </w:r>
      <w:r w:rsidRPr="004227E0">
        <w:rPr>
          <w:rFonts w:ascii="Times New Roman" w:eastAsia="Google Sans Text" w:hAnsi="Times New Roman" w:cs="Times New Roman"/>
          <w:color w:val="1B1C1D"/>
          <w:sz w:val="24"/>
          <w:szCs w:val="24"/>
        </w:rPr>
        <w:t xml:space="preserve"> untuk menggali pemahaman mendalam, </w:t>
      </w:r>
      <w:r w:rsidRPr="004227E0">
        <w:rPr>
          <w:rFonts w:ascii="Times New Roman" w:eastAsia="Google Sans Text" w:hAnsi="Times New Roman" w:cs="Times New Roman"/>
          <w:i/>
          <w:color w:val="1B1C1D"/>
          <w:sz w:val="24"/>
          <w:szCs w:val="24"/>
        </w:rPr>
        <w:t>role-playing</w:t>
      </w:r>
      <w:r w:rsidRPr="004227E0">
        <w:rPr>
          <w:rFonts w:ascii="Times New Roman" w:eastAsia="Google Sans Text" w:hAnsi="Times New Roman" w:cs="Times New Roman"/>
          <w:color w:val="1B1C1D"/>
          <w:sz w:val="24"/>
          <w:szCs w:val="24"/>
        </w:rPr>
        <w:t xml:space="preserve"> atau simulasi.</w:t>
      </w:r>
    </w:p>
    <w:p w:rsidR="0078195E" w:rsidRPr="004227E0" w:rsidRDefault="004227E0" w:rsidP="0084074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Joyful Learning:</w:t>
      </w:r>
      <w:r w:rsidRPr="004227E0">
        <w:rPr>
          <w:rFonts w:ascii="Times New Roman" w:eastAsia="Google Sans Text" w:hAnsi="Times New Roman" w:cs="Times New Roman"/>
          <w:color w:val="1B1C1D"/>
          <w:sz w:val="24"/>
          <w:szCs w:val="24"/>
        </w:rPr>
        <w:t xml:space="preserve"> Pembelajaran berbasis permainan (misalnya, kuis interaktif), penggunaan multimedia (video dokumenter, infografis), aktivitas kolaboratif yang menyenangkan, </w:t>
      </w:r>
      <w:r w:rsidRPr="004227E0">
        <w:rPr>
          <w:rFonts w:ascii="Times New Roman" w:eastAsia="Google Sans Text" w:hAnsi="Times New Roman" w:cs="Times New Roman"/>
          <w:i/>
          <w:color w:val="1B1C1D"/>
          <w:sz w:val="24"/>
          <w:szCs w:val="24"/>
        </w:rPr>
        <w:t>galeri berjalan</w:t>
      </w:r>
      <w:r w:rsidRPr="004227E0">
        <w:rPr>
          <w:rFonts w:ascii="Times New Roman" w:eastAsia="Google Sans Text" w:hAnsi="Times New Roman" w:cs="Times New Roman"/>
          <w:color w:val="1B1C1D"/>
          <w:sz w:val="24"/>
          <w:szCs w:val="24"/>
        </w:rPr>
        <w:t xml:space="preserve"> (gallery walk) untuk melihat hasil karya teman, musik latar saat mengerjakan tugas individu/kelompok.</w:t>
      </w:r>
    </w:p>
    <w:p w:rsidR="0078195E" w:rsidRPr="004227E0" w:rsidRDefault="004227E0" w:rsidP="00840745">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Metode Pembelajaran:</w:t>
      </w:r>
      <w:r w:rsidRPr="004227E0">
        <w:rPr>
          <w:rFonts w:ascii="Times New Roman" w:eastAsia="Google Sans Text" w:hAnsi="Times New Roman" w:cs="Times New Roman"/>
          <w:color w:val="1B1C1D"/>
          <w:sz w:val="24"/>
          <w:szCs w:val="24"/>
        </w:rPr>
        <w:t xml:space="preserve"> Diskusi kelompok, studi kasus, presentasi, curah pendapat (brainstorming), pemetaan konsep (concept mapping), ceramah interaktif, inkuiri, simulasi, permainan peran.</w:t>
      </w:r>
    </w:p>
    <w:p w:rsidR="00840745" w:rsidRDefault="00840745" w:rsidP="00877F29">
      <w:pPr>
        <w:spacing w:before="60" w:after="60"/>
        <w:ind w:left="426"/>
        <w:jc w:val="both"/>
        <w:rPr>
          <w:rFonts w:ascii="Times New Roman" w:hAnsi="Times New Roman" w:cs="Times New Roman"/>
          <w:b/>
          <w:bCs/>
          <w:sz w:val="24"/>
          <w:highlight w:val="yellow"/>
        </w:rPr>
      </w:pPr>
    </w:p>
    <w:p w:rsidR="0078195E" w:rsidRPr="00877F29" w:rsidRDefault="004227E0" w:rsidP="00877F29">
      <w:pPr>
        <w:spacing w:before="60" w:after="60"/>
        <w:ind w:left="426"/>
        <w:jc w:val="both"/>
        <w:rPr>
          <w:rFonts w:ascii="Times New Roman" w:hAnsi="Times New Roman" w:cs="Times New Roman"/>
          <w:b/>
          <w:bCs/>
          <w:sz w:val="24"/>
          <w:highlight w:val="yellow"/>
        </w:rPr>
      </w:pPr>
      <w:r w:rsidRPr="00877F29">
        <w:rPr>
          <w:rFonts w:ascii="Times New Roman" w:hAnsi="Times New Roman" w:cs="Times New Roman"/>
          <w:b/>
          <w:bCs/>
          <w:sz w:val="24"/>
          <w:highlight w:val="yellow"/>
        </w:rPr>
        <w:t>2. Kemitraan Pembelajaran</w:t>
      </w:r>
    </w:p>
    <w:p w:rsidR="0078195E" w:rsidRPr="004227E0" w:rsidRDefault="004227E0" w:rsidP="00840745">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Lingkungan Sekolah:</w:t>
      </w:r>
      <w:r w:rsidRPr="004227E0">
        <w:rPr>
          <w:rFonts w:ascii="Times New Roman" w:eastAsia="Google Sans Text" w:hAnsi="Times New Roman" w:cs="Times New Roman"/>
          <w:color w:val="1B1C1D"/>
          <w:sz w:val="24"/>
          <w:szCs w:val="24"/>
        </w:rPr>
        <w:t xml:space="preserve"> Guru mata pelajaran lain (Ekonomi, Sejarah, Geografi) untuk kolaborasi lintas disiplin, konselor sekolah untuk memberikan perspektif tentang tantangan dan peluang mobilitas sosial, alumni yang sukses di berbagai bidang untuk berbagi pengalaman.</w:t>
      </w:r>
    </w:p>
    <w:p w:rsidR="0078195E" w:rsidRPr="004227E0" w:rsidRDefault="004227E0" w:rsidP="00840745">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Lingkungan Luar Sekolah:</w:t>
      </w:r>
      <w:r w:rsidRPr="004227E0">
        <w:rPr>
          <w:rFonts w:ascii="Times New Roman" w:eastAsia="Google Sans Text" w:hAnsi="Times New Roman" w:cs="Times New Roman"/>
          <w:color w:val="1B1C1D"/>
          <w:sz w:val="24"/>
          <w:szCs w:val="24"/>
        </w:rPr>
        <w:t xml:space="preserve"> Tokoh masyarakat yang aktif dalam upaya peningkatan mobilitas sosial, lembaga swadaya masyarakat (LSM) yang bergerak di bidang pendidikan atau pemberdayaan ekonomi, perusahaan yang memiliki program tanggung jawab sosial (CSR) terkait mobilitas sosial.</w:t>
      </w:r>
    </w:p>
    <w:p w:rsidR="0078195E" w:rsidRPr="004227E0" w:rsidRDefault="004227E0" w:rsidP="00840745">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Masyarakat:</w:t>
      </w:r>
      <w:r w:rsidRPr="004227E0">
        <w:rPr>
          <w:rFonts w:ascii="Times New Roman" w:eastAsia="Google Sans Text" w:hAnsi="Times New Roman" w:cs="Times New Roman"/>
          <w:color w:val="1B1C1D"/>
          <w:sz w:val="24"/>
          <w:szCs w:val="24"/>
        </w:rPr>
        <w:t xml:space="preserve"> Melibatkan orang tua dalam diskusi tentang pengalaman mereka terkait mobilitas sosial, memanfaatkan isu-isu sosial yang sedang berkembang di masyarakat sebagai bahan diskusi dan analisis.</w:t>
      </w:r>
    </w:p>
    <w:p w:rsidR="00840745" w:rsidRDefault="00840745" w:rsidP="00877F29">
      <w:pPr>
        <w:spacing w:before="60" w:after="60"/>
        <w:ind w:left="426"/>
        <w:jc w:val="both"/>
        <w:rPr>
          <w:rFonts w:ascii="Times New Roman" w:hAnsi="Times New Roman" w:cs="Times New Roman"/>
          <w:b/>
          <w:bCs/>
          <w:sz w:val="24"/>
          <w:highlight w:val="yellow"/>
        </w:rPr>
      </w:pPr>
    </w:p>
    <w:p w:rsidR="0078195E" w:rsidRPr="00877F29" w:rsidRDefault="004227E0" w:rsidP="00877F29">
      <w:pPr>
        <w:spacing w:before="60" w:after="60"/>
        <w:ind w:left="426"/>
        <w:jc w:val="both"/>
        <w:rPr>
          <w:rFonts w:ascii="Times New Roman" w:hAnsi="Times New Roman" w:cs="Times New Roman"/>
          <w:b/>
          <w:bCs/>
          <w:sz w:val="24"/>
          <w:highlight w:val="yellow"/>
        </w:rPr>
      </w:pPr>
      <w:r w:rsidRPr="00877F29">
        <w:rPr>
          <w:rFonts w:ascii="Times New Roman" w:hAnsi="Times New Roman" w:cs="Times New Roman"/>
          <w:b/>
          <w:bCs/>
          <w:sz w:val="24"/>
          <w:highlight w:val="yellow"/>
        </w:rPr>
        <w:t>3. Lingkungan Belajar</w:t>
      </w:r>
    </w:p>
    <w:p w:rsidR="0078195E" w:rsidRPr="004227E0" w:rsidRDefault="004227E0" w:rsidP="00840745">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lastRenderedPageBreak/>
        <w:t>Ruang Fisik:</w:t>
      </w:r>
      <w:r w:rsidRPr="004227E0">
        <w:rPr>
          <w:rFonts w:ascii="Times New Roman" w:eastAsia="Google Sans Text" w:hAnsi="Times New Roman" w:cs="Times New Roman"/>
          <w:color w:val="1B1C1D"/>
          <w:sz w:val="24"/>
          <w:szCs w:val="24"/>
        </w:rPr>
        <w:t xml:space="preserve"> Kelas yang fleksibel untuk diskusi kelompok, presentasi, dan aktivitas individu. Perpustakaan sekolah sebagai sumber referensi. Jika memungkinkan, kunjungan ke tempat yang relevan dengan isu mobilitas sosial (misalnya, pameran pendidikan, pelatihan keterampilan).</w:t>
      </w:r>
    </w:p>
    <w:p w:rsidR="0078195E" w:rsidRPr="004227E0" w:rsidRDefault="004227E0" w:rsidP="00840745">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Ruang Virtual:</w:t>
      </w:r>
      <w:r w:rsidRPr="004227E0">
        <w:rPr>
          <w:rFonts w:ascii="Times New Roman" w:eastAsia="Google Sans Text" w:hAnsi="Times New Roman" w:cs="Times New Roman"/>
          <w:color w:val="1B1C1D"/>
          <w:sz w:val="24"/>
          <w:szCs w:val="24"/>
        </w:rPr>
        <w:t xml:space="preserve"> Platform Google Classroom untuk berbagi materi, tugas, dan pengumpulan proyek. Forum diskusi daring untuk melanjutkan diskusi di luar jam pelajaran. Penggunaan aplikasi presentasi interaktif.</w:t>
      </w:r>
    </w:p>
    <w:p w:rsidR="0078195E" w:rsidRPr="004227E0" w:rsidRDefault="004227E0" w:rsidP="00840745">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Budaya Belajar:</w:t>
      </w:r>
    </w:p>
    <w:p w:rsidR="0078195E" w:rsidRPr="004227E0" w:rsidRDefault="004227E0" w:rsidP="00840745">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Kolaboratif:</w:t>
      </w:r>
      <w:r w:rsidRPr="004227E0">
        <w:rPr>
          <w:rFonts w:ascii="Times New Roman" w:eastAsia="Google Sans Text" w:hAnsi="Times New Roman" w:cs="Times New Roman"/>
          <w:color w:val="1B1C1D"/>
          <w:sz w:val="24"/>
          <w:szCs w:val="24"/>
        </w:rPr>
        <w:t xml:space="preserve"> Mendorong siswa untuk bekerja sama, berbagi ide, dan saling mendukung.</w:t>
      </w:r>
    </w:p>
    <w:p w:rsidR="0078195E" w:rsidRPr="004227E0" w:rsidRDefault="004227E0" w:rsidP="00840745">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Kritis dan Reflektif:</w:t>
      </w:r>
      <w:r w:rsidRPr="004227E0">
        <w:rPr>
          <w:rFonts w:ascii="Times New Roman" w:eastAsia="Google Sans Text" w:hAnsi="Times New Roman" w:cs="Times New Roman"/>
          <w:color w:val="1B1C1D"/>
          <w:sz w:val="24"/>
          <w:szCs w:val="24"/>
        </w:rPr>
        <w:t xml:space="preserve"> Mendorong siswa untuk mempertanyakan, menganalisis, dan merenungkan apa yang mereka pelajari.</w:t>
      </w:r>
    </w:p>
    <w:p w:rsidR="0078195E" w:rsidRPr="004227E0" w:rsidRDefault="004227E0" w:rsidP="00840745">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Inklusif:</w:t>
      </w:r>
      <w:r w:rsidRPr="004227E0">
        <w:rPr>
          <w:rFonts w:ascii="Times New Roman" w:eastAsia="Google Sans Text" w:hAnsi="Times New Roman" w:cs="Times New Roman"/>
          <w:color w:val="1B1C1D"/>
          <w:sz w:val="24"/>
          <w:szCs w:val="24"/>
        </w:rPr>
        <w:t xml:space="preserve"> Menciptakan lingkungan di mana setiap siswa merasa aman untuk berekspresi dan berkontribusi.</w:t>
      </w:r>
    </w:p>
    <w:p w:rsidR="0078195E" w:rsidRPr="004227E0" w:rsidRDefault="004227E0" w:rsidP="00840745">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Mandiri:</w:t>
      </w:r>
      <w:r w:rsidRPr="004227E0">
        <w:rPr>
          <w:rFonts w:ascii="Times New Roman" w:eastAsia="Google Sans Text" w:hAnsi="Times New Roman" w:cs="Times New Roman"/>
          <w:color w:val="1B1C1D"/>
          <w:sz w:val="24"/>
          <w:szCs w:val="24"/>
        </w:rPr>
        <w:t xml:space="preserve"> Mendorong siswa untuk mengambil inisiatif dalam belajar dan mencari tahu.</w:t>
      </w:r>
    </w:p>
    <w:p w:rsidR="0078195E" w:rsidRPr="004227E0" w:rsidRDefault="004227E0" w:rsidP="00840745">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Berbasis Eksplorasi:</w:t>
      </w:r>
      <w:r w:rsidRPr="004227E0">
        <w:rPr>
          <w:rFonts w:ascii="Times New Roman" w:eastAsia="Google Sans Text" w:hAnsi="Times New Roman" w:cs="Times New Roman"/>
          <w:color w:val="1B1C1D"/>
          <w:sz w:val="24"/>
          <w:szCs w:val="24"/>
        </w:rPr>
        <w:t xml:space="preserve"> Memberikan ruang bagi siswa untuk mengeksplorasi topik sesuai minat mereka.</w:t>
      </w:r>
    </w:p>
    <w:p w:rsidR="00840745" w:rsidRDefault="00840745" w:rsidP="00877F29">
      <w:pPr>
        <w:spacing w:before="60" w:after="60"/>
        <w:ind w:left="426"/>
        <w:jc w:val="both"/>
        <w:rPr>
          <w:rFonts w:ascii="Times New Roman" w:hAnsi="Times New Roman" w:cs="Times New Roman"/>
          <w:b/>
          <w:bCs/>
          <w:sz w:val="24"/>
          <w:highlight w:val="yellow"/>
        </w:rPr>
      </w:pPr>
    </w:p>
    <w:p w:rsidR="0078195E" w:rsidRPr="00877F29" w:rsidRDefault="004227E0" w:rsidP="00877F29">
      <w:pPr>
        <w:spacing w:before="60" w:after="60"/>
        <w:ind w:left="426"/>
        <w:jc w:val="both"/>
        <w:rPr>
          <w:rFonts w:ascii="Times New Roman" w:hAnsi="Times New Roman" w:cs="Times New Roman"/>
          <w:b/>
          <w:bCs/>
          <w:sz w:val="24"/>
          <w:highlight w:val="yellow"/>
        </w:rPr>
      </w:pPr>
      <w:r w:rsidRPr="00877F29">
        <w:rPr>
          <w:rFonts w:ascii="Times New Roman" w:hAnsi="Times New Roman" w:cs="Times New Roman"/>
          <w:b/>
          <w:bCs/>
          <w:sz w:val="24"/>
          <w:highlight w:val="yellow"/>
        </w:rPr>
        <w:t>4. Pemanfaatan Digital</w:t>
      </w:r>
    </w:p>
    <w:p w:rsidR="0078195E" w:rsidRPr="004227E0" w:rsidRDefault="004227E0" w:rsidP="0084074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Perpustakaan Digital:</w:t>
      </w:r>
      <w:r w:rsidRPr="004227E0">
        <w:rPr>
          <w:rFonts w:ascii="Times New Roman" w:eastAsia="Google Sans Text" w:hAnsi="Times New Roman" w:cs="Times New Roman"/>
          <w:color w:val="1B1C1D"/>
          <w:sz w:val="24"/>
          <w:szCs w:val="24"/>
        </w:rPr>
        <w:t xml:space="preserve"> Mengarahkan siswa ke sumber-sumber tepercaya seperti artikel ilmiah, laporan penelitian, atau infografis tentang mobilitas sosial.</w:t>
      </w:r>
    </w:p>
    <w:p w:rsidR="0078195E" w:rsidRPr="004227E0" w:rsidRDefault="004227E0" w:rsidP="0084074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Forum Diskusi Daring:</w:t>
      </w:r>
      <w:r w:rsidRPr="004227E0">
        <w:rPr>
          <w:rFonts w:ascii="Times New Roman" w:eastAsia="Google Sans Text" w:hAnsi="Times New Roman" w:cs="Times New Roman"/>
          <w:color w:val="1B1C1D"/>
          <w:sz w:val="24"/>
          <w:szCs w:val="24"/>
        </w:rPr>
        <w:t xml:space="preserve"> Menggunakan fitur forum di Google Classroom atau platform lain untuk melanjutkan diskusi, menjawab pertanyaan, atau berbagi temuan di luar jam tatap muka.</w:t>
      </w:r>
    </w:p>
    <w:p w:rsidR="0078195E" w:rsidRPr="004227E0" w:rsidRDefault="004227E0" w:rsidP="0084074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Penilaian Daring:</w:t>
      </w:r>
      <w:r w:rsidRPr="004227E0">
        <w:rPr>
          <w:rFonts w:ascii="Times New Roman" w:eastAsia="Google Sans Text" w:hAnsi="Times New Roman" w:cs="Times New Roman"/>
          <w:color w:val="1B1C1D"/>
          <w:sz w:val="24"/>
          <w:szCs w:val="24"/>
        </w:rPr>
        <w:t xml:space="preserve"> Menggunakan Google Forms untuk kuis awal atau kuis singkat, atau fitur tugas di Google Classroom untuk mengumpulkan laporan dan proyek.</w:t>
      </w:r>
    </w:p>
    <w:p w:rsidR="0078195E" w:rsidRPr="004227E0" w:rsidRDefault="004227E0" w:rsidP="0084074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Kahoot!/Mentimeter:</w:t>
      </w:r>
      <w:r w:rsidRPr="004227E0">
        <w:rPr>
          <w:rFonts w:ascii="Times New Roman" w:eastAsia="Google Sans Text" w:hAnsi="Times New Roman" w:cs="Times New Roman"/>
          <w:color w:val="1B1C1D"/>
          <w:sz w:val="24"/>
          <w:szCs w:val="24"/>
        </w:rPr>
        <w:t xml:space="preserve"> Untuk kuis interaktif, polling pendapat, atau </w:t>
      </w:r>
      <w:r w:rsidRPr="004227E0">
        <w:rPr>
          <w:rFonts w:ascii="Times New Roman" w:eastAsia="Google Sans Text" w:hAnsi="Times New Roman" w:cs="Times New Roman"/>
          <w:i/>
          <w:color w:val="1B1C1D"/>
          <w:sz w:val="24"/>
          <w:szCs w:val="24"/>
        </w:rPr>
        <w:t>brainstorming</w:t>
      </w:r>
      <w:r w:rsidRPr="004227E0">
        <w:rPr>
          <w:rFonts w:ascii="Times New Roman" w:eastAsia="Google Sans Text" w:hAnsi="Times New Roman" w:cs="Times New Roman"/>
          <w:color w:val="1B1C1D"/>
          <w:sz w:val="24"/>
          <w:szCs w:val="24"/>
        </w:rPr>
        <w:t xml:space="preserve"> awal yang menyenangkan dan menarik perhatian.</w:t>
      </w:r>
    </w:p>
    <w:p w:rsidR="0078195E" w:rsidRPr="004227E0" w:rsidRDefault="004227E0" w:rsidP="0084074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Google Classroom:</w:t>
      </w:r>
      <w:r w:rsidRPr="004227E0">
        <w:rPr>
          <w:rFonts w:ascii="Times New Roman" w:eastAsia="Google Sans Text" w:hAnsi="Times New Roman" w:cs="Times New Roman"/>
          <w:color w:val="1B1C1D"/>
          <w:sz w:val="24"/>
          <w:szCs w:val="24"/>
        </w:rPr>
        <w:t xml:space="preserve"> Sebagai pusat manajemen pembelajaran, untuk berbagi materi, pengumuman, pengumpulan tugas, dan umpan balik.</w:t>
      </w:r>
    </w:p>
    <w:p w:rsidR="00CA499B" w:rsidRDefault="00CA499B" w:rsidP="004227E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A499B" w:rsidRPr="00A01FD6" w:rsidRDefault="00CA499B" w:rsidP="00CA499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78195E" w:rsidRPr="00887CCF" w:rsidRDefault="004227E0" w:rsidP="00887CCF">
      <w:pPr>
        <w:spacing w:before="60" w:after="60"/>
        <w:ind w:left="426"/>
        <w:jc w:val="both"/>
        <w:rPr>
          <w:rFonts w:ascii="Times New Roman" w:hAnsi="Times New Roman" w:cs="Times New Roman"/>
          <w:b/>
          <w:bCs/>
          <w:caps/>
          <w:sz w:val="24"/>
          <w:highlight w:val="yellow"/>
        </w:rPr>
      </w:pPr>
      <w:r w:rsidRPr="00887CCF">
        <w:rPr>
          <w:rFonts w:ascii="Times New Roman" w:hAnsi="Times New Roman" w:cs="Times New Roman"/>
          <w:b/>
          <w:bCs/>
          <w:caps/>
          <w:sz w:val="24"/>
          <w:highlight w:val="yellow"/>
        </w:rPr>
        <w:t>Pertemuan 1: Pengantar Mobilitas Sosial</w:t>
      </w:r>
    </w:p>
    <w:p w:rsidR="0078195E" w:rsidRPr="00887CCF" w:rsidRDefault="004227E0"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887CCF">
        <w:rPr>
          <w:rFonts w:ascii="Times New Roman" w:eastAsia="Google Sans Text" w:hAnsi="Times New Roman" w:cs="Times New Roman"/>
          <w:b/>
          <w:caps/>
          <w:color w:val="1B1C1D"/>
          <w:sz w:val="24"/>
          <w:szCs w:val="24"/>
        </w:rPr>
        <w:t xml:space="preserve">1. </w:t>
      </w:r>
      <w:r w:rsidR="00887CCF">
        <w:rPr>
          <w:rFonts w:ascii="Times New Roman" w:eastAsia="Google Sans Text" w:hAnsi="Times New Roman" w:cs="Times New Roman"/>
          <w:b/>
          <w:caps/>
          <w:color w:val="1B1C1D"/>
          <w:sz w:val="24"/>
          <w:szCs w:val="24"/>
        </w:rPr>
        <w:tab/>
      </w:r>
      <w:r w:rsidRPr="00887CCF">
        <w:rPr>
          <w:rFonts w:ascii="Times New Roman" w:eastAsia="Google Sans Text" w:hAnsi="Times New Roman" w:cs="Times New Roman"/>
          <w:b/>
          <w:caps/>
          <w:color w:val="1B1C1D"/>
          <w:sz w:val="24"/>
          <w:szCs w:val="24"/>
        </w:rPr>
        <w:t>Kegiatan Pendahuluan (15 menit)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Pembelajaran Berkesadaran (Mindful Learning):</w:t>
      </w:r>
      <w:r w:rsidRPr="004227E0">
        <w:rPr>
          <w:rFonts w:ascii="Times New Roman" w:eastAsia="Google Sans Text" w:hAnsi="Times New Roman" w:cs="Times New Roman"/>
          <w:color w:val="1B1C1D"/>
          <w:sz w:val="24"/>
          <w:szCs w:val="24"/>
        </w:rPr>
        <w:t xml:space="preserve"> Guru memulai dengan pertanyaan pemantik yang relevan dengan kehidupan siswa, misalnya: "Apakah kamu memiliki cita-cita? Apa yang perlu kamu lakukan untuk mencapainya?" Siswa diminta untuk merenungkan sejenak dan mencatat pemikiran awal mereka dalam buku catatan (jurnal belajar singkat).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Pembelajaran Bermakna (Meaningful Learning):</w:t>
      </w:r>
      <w:r w:rsidRPr="004227E0">
        <w:rPr>
          <w:rFonts w:ascii="Times New Roman" w:eastAsia="Google Sans Text" w:hAnsi="Times New Roman" w:cs="Times New Roman"/>
          <w:color w:val="1B1C1D"/>
          <w:sz w:val="24"/>
          <w:szCs w:val="24"/>
        </w:rPr>
        <w:t xml:space="preserve"> Guru menampilkan gambar atau video singkat tentang orang-orang dengan latar belakang berbeda yang mencapai kesuksesan di bidang yang berbeda (misalnya, pengusaha sukses, atlet berprestasi, ilmuwan). Guru bertanya: "Apa yang membuat mereka bisa mencapai itu? Apakah semua orang punya kesempatan yang sama?"</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Pembelajaran Menggembirakan (Joyful Learning):</w:t>
      </w:r>
      <w:r w:rsidRPr="004227E0">
        <w:rPr>
          <w:rFonts w:ascii="Times New Roman" w:eastAsia="Google Sans Text" w:hAnsi="Times New Roman" w:cs="Times New Roman"/>
          <w:color w:val="1B1C1D"/>
          <w:sz w:val="24"/>
          <w:szCs w:val="24"/>
        </w:rPr>
        <w:t xml:space="preserve"> Guru memutar musik </w:t>
      </w:r>
      <w:r w:rsidRPr="004227E0">
        <w:rPr>
          <w:rFonts w:ascii="Times New Roman" w:eastAsia="Google Sans Text" w:hAnsi="Times New Roman" w:cs="Times New Roman"/>
          <w:color w:val="1B1C1D"/>
          <w:sz w:val="24"/>
          <w:szCs w:val="24"/>
        </w:rPr>
        <w:lastRenderedPageBreak/>
        <w:t>latar yang menenangkan atau inspiratif saat siswa melakukan refleksi awal. Dilanjutkan dengan kuis singkat interaktif menggunakan Kahoot! atau Mentimeter tentang pengetahuan umum tentang kesenjangan sosial atau kisah sukses untuk memicu antusiasme.</w:t>
      </w:r>
    </w:p>
    <w:p w:rsidR="00887CCF" w:rsidRDefault="00887CCF"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78195E" w:rsidRPr="00887CCF" w:rsidRDefault="004227E0"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887CCF">
        <w:rPr>
          <w:rFonts w:ascii="Times New Roman" w:eastAsia="Google Sans Text" w:hAnsi="Times New Roman" w:cs="Times New Roman"/>
          <w:b/>
          <w:caps/>
          <w:color w:val="1B1C1D"/>
          <w:sz w:val="24"/>
          <w:szCs w:val="24"/>
        </w:rPr>
        <w:t xml:space="preserve">2. </w:t>
      </w:r>
      <w:r w:rsidR="00887CCF">
        <w:rPr>
          <w:rFonts w:ascii="Times New Roman" w:eastAsia="Google Sans Text" w:hAnsi="Times New Roman" w:cs="Times New Roman"/>
          <w:b/>
          <w:caps/>
          <w:color w:val="1B1C1D"/>
          <w:sz w:val="24"/>
          <w:szCs w:val="24"/>
        </w:rPr>
        <w:tab/>
      </w:r>
      <w:r w:rsidRPr="00887CCF">
        <w:rPr>
          <w:rFonts w:ascii="Times New Roman" w:eastAsia="Google Sans Text" w:hAnsi="Times New Roman" w:cs="Times New Roman"/>
          <w:b/>
          <w:caps/>
          <w:color w:val="1B1C1D"/>
          <w:sz w:val="24"/>
          <w:szCs w:val="24"/>
        </w:rPr>
        <w:t>Kegiatan Inti (70 menit)</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hAnsi="Times New Roman" w:cs="Times New Roman"/>
          <w:i/>
          <w:iCs/>
          <w:sz w:val="24"/>
        </w:rPr>
      </w:pPr>
      <w:r w:rsidRPr="00F052EE">
        <w:rPr>
          <w:rFonts w:ascii="Times New Roman" w:eastAsia="Google Sans Text" w:hAnsi="Times New Roman" w:cs="Times New Roman"/>
          <w:b/>
          <w:i/>
          <w:iCs/>
          <w:color w:val="1B1C1D"/>
          <w:sz w:val="24"/>
          <w:szCs w:val="24"/>
        </w:rPr>
        <w:t>Pembelajaran Memahami (Understanding):</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Diferensiasi Konten:</w:t>
      </w:r>
      <w:r w:rsidRPr="004227E0">
        <w:rPr>
          <w:rFonts w:ascii="Times New Roman" w:eastAsia="Google Sans Text" w:hAnsi="Times New Roman" w:cs="Times New Roman"/>
          <w:color w:val="1B1C1D"/>
          <w:sz w:val="24"/>
          <w:szCs w:val="24"/>
        </w:rPr>
        <w:t xml:space="preserve"> Guru menyajikan materi pengantar mobilitas sosial dan jenis-jenisnya melalui berbagai cara:</w:t>
      </w:r>
    </w:p>
    <w:p w:rsidR="0078195E" w:rsidRPr="004227E0" w:rsidRDefault="004227E0" w:rsidP="00F052EE">
      <w:pPr>
        <w:pStyle w:val="normal0"/>
        <w:numPr>
          <w:ilvl w:val="3"/>
          <w:numId w:val="57"/>
        </w:numPr>
        <w:pBdr>
          <w:top w:val="nil"/>
          <w:left w:val="nil"/>
          <w:bottom w:val="nil"/>
          <w:right w:val="nil"/>
          <w:between w:val="nil"/>
        </w:pBdr>
        <w:spacing w:before="60" w:after="60"/>
        <w:ind w:left="157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Visual:</w:t>
      </w:r>
      <w:r w:rsidRPr="004227E0">
        <w:rPr>
          <w:rFonts w:ascii="Times New Roman" w:eastAsia="Google Sans Text" w:hAnsi="Times New Roman" w:cs="Times New Roman"/>
          <w:color w:val="1B1C1D"/>
          <w:sz w:val="24"/>
          <w:szCs w:val="24"/>
        </w:rPr>
        <w:t xml:space="preserve"> Diagram atau infografis yang menjelaskan jenis-jenis mobilitas sosial (vertikal, horizontal, intragenerasi, intergenerasi).</w:t>
      </w:r>
    </w:p>
    <w:p w:rsidR="0078195E" w:rsidRPr="004227E0" w:rsidRDefault="004227E0" w:rsidP="00F052EE">
      <w:pPr>
        <w:pStyle w:val="normal0"/>
        <w:numPr>
          <w:ilvl w:val="3"/>
          <w:numId w:val="57"/>
        </w:numPr>
        <w:pBdr>
          <w:top w:val="nil"/>
          <w:left w:val="nil"/>
          <w:bottom w:val="nil"/>
          <w:right w:val="nil"/>
          <w:between w:val="nil"/>
        </w:pBdr>
        <w:spacing w:before="60" w:after="60"/>
        <w:ind w:left="157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Auditori:</w:t>
      </w:r>
      <w:r w:rsidRPr="004227E0">
        <w:rPr>
          <w:rFonts w:ascii="Times New Roman" w:eastAsia="Google Sans Text" w:hAnsi="Times New Roman" w:cs="Times New Roman"/>
          <w:color w:val="1B1C1D"/>
          <w:sz w:val="24"/>
          <w:szCs w:val="24"/>
        </w:rPr>
        <w:t xml:space="preserve"> Penjelasan interaktif oleh guru, diikuti dengan sesi tanya jawab.</w:t>
      </w:r>
    </w:p>
    <w:p w:rsidR="0078195E" w:rsidRPr="004227E0" w:rsidRDefault="004227E0" w:rsidP="00F052EE">
      <w:pPr>
        <w:pStyle w:val="normal0"/>
        <w:numPr>
          <w:ilvl w:val="3"/>
          <w:numId w:val="57"/>
        </w:numPr>
        <w:pBdr>
          <w:top w:val="nil"/>
          <w:left w:val="nil"/>
          <w:bottom w:val="nil"/>
          <w:right w:val="nil"/>
          <w:between w:val="nil"/>
        </w:pBdr>
        <w:spacing w:before="60" w:after="60"/>
        <w:ind w:left="157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Tekstual:</w:t>
      </w:r>
      <w:r w:rsidRPr="004227E0">
        <w:rPr>
          <w:rFonts w:ascii="Times New Roman" w:eastAsia="Google Sans Text" w:hAnsi="Times New Roman" w:cs="Times New Roman"/>
          <w:color w:val="1B1C1D"/>
          <w:sz w:val="24"/>
          <w:szCs w:val="24"/>
        </w:rPr>
        <w:t xml:space="preserve"> Peserta didik dapat memilih membaca ringkasan materi dari buku teks atau artikel singkat yang disiapkan guru.</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Guru membagi siswa ke dalam kelompok kecil heterogen. Setiap kelompok diberikan kartu berisi contoh-contoh kasus mobilitas sosial (misalnya, seorang anak petani menjadi dokter, seorang karyawan dipromosikan, seorang keluarga pindah ke kota lain). Kelompok diminta untuk mengidentifikasi jenis mobilitas sosial yang terjadi dalam setiap kasus.</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Pembelajaran Mengaplikasi (Applying):</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Diferensiasi Proses:</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Kelompok mendiskusikan jenis mobilitas sosial dalam setiap kasus dan mencatat hasilnya di lembar kerja yang telah disediakan.</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Bagi kelompok yang membutuhkan bimbingan lebih, guru akan berkeliling memberikan </w:t>
      </w:r>
      <w:r w:rsidRPr="004227E0">
        <w:rPr>
          <w:rFonts w:ascii="Times New Roman" w:eastAsia="Google Sans Text" w:hAnsi="Times New Roman" w:cs="Times New Roman"/>
          <w:i/>
          <w:color w:val="1B1C1D"/>
          <w:sz w:val="24"/>
          <w:szCs w:val="24"/>
        </w:rPr>
        <w:t>scaffolding</w:t>
      </w:r>
      <w:r w:rsidRPr="004227E0">
        <w:rPr>
          <w:rFonts w:ascii="Times New Roman" w:eastAsia="Google Sans Text" w:hAnsi="Times New Roman" w:cs="Times New Roman"/>
          <w:color w:val="1B1C1D"/>
          <w:sz w:val="24"/>
          <w:szCs w:val="24"/>
        </w:rPr>
        <w:t xml:space="preserve"> dan pertanyaan pemandu.</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Bagi kelompok yang lebih cepat, guru dapat memberikan tantangan tambahan untuk mencari contoh lain di luar kartu yang diberikan.</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Setiap kelompok membuat "Peta Konsep Mobilitas Sosial" yang menggambarkan jenis-jenis mobilitas sosial dan contohnya. Peta konsep ini dapat dibuat secara manual (kertas besar, spidol warna-warni) atau digital (menggunakan aplikasi seperti MindMeister, Miro).</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Pembelajaran Merefleksi (Reflecting):</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Setiap kelompok menempelkan/menampilkan peta konsep mereka. Guru memandu "Galeri Berjalan" (Gallery Walk), di mana setiap kelompok berkeliling melihat hasil kelompok lain dan memberikan komentar atau pertanyaan konstruktif pada </w:t>
      </w:r>
      <w:r w:rsidRPr="004227E0">
        <w:rPr>
          <w:rFonts w:ascii="Times New Roman" w:eastAsia="Google Sans Text" w:hAnsi="Times New Roman" w:cs="Times New Roman"/>
          <w:i/>
          <w:color w:val="1B1C1D"/>
          <w:sz w:val="24"/>
          <w:szCs w:val="24"/>
        </w:rPr>
        <w:t>post-it notes</w:t>
      </w:r>
      <w:r w:rsidRPr="004227E0">
        <w:rPr>
          <w:rFonts w:ascii="Times New Roman" w:eastAsia="Google Sans Text" w:hAnsi="Times New Roman" w:cs="Times New Roman"/>
          <w:color w:val="1B1C1D"/>
          <w:sz w:val="24"/>
          <w:szCs w:val="24"/>
        </w:rPr>
        <w: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Sesi diskusi pleno: Guru memilih beberapa peta konsep untuk dibahas secara bersama-sama, meminta siswa menjelaskan alasan mereka mengklasifikasikan kasus tertentu. Guru menekankan pentingnya berpikir kritis dan terbuka terhadap berbagai interpretasi.</w:t>
      </w:r>
    </w:p>
    <w:p w:rsidR="00887CCF" w:rsidRDefault="00887CCF"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78195E" w:rsidRPr="00887CCF" w:rsidRDefault="004227E0"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887CCF">
        <w:rPr>
          <w:rFonts w:ascii="Times New Roman" w:eastAsia="Google Sans Text" w:hAnsi="Times New Roman" w:cs="Times New Roman"/>
          <w:b/>
          <w:caps/>
          <w:color w:val="1B1C1D"/>
          <w:sz w:val="24"/>
          <w:szCs w:val="24"/>
        </w:rPr>
        <w:t xml:space="preserve">3. </w:t>
      </w:r>
      <w:r w:rsidR="00887CCF">
        <w:rPr>
          <w:rFonts w:ascii="Times New Roman" w:eastAsia="Google Sans Text" w:hAnsi="Times New Roman" w:cs="Times New Roman"/>
          <w:b/>
          <w:caps/>
          <w:color w:val="1B1C1D"/>
          <w:sz w:val="24"/>
          <w:szCs w:val="24"/>
        </w:rPr>
        <w:tab/>
      </w:r>
      <w:r w:rsidRPr="00887CCF">
        <w:rPr>
          <w:rFonts w:ascii="Times New Roman" w:eastAsia="Google Sans Text" w:hAnsi="Times New Roman" w:cs="Times New Roman"/>
          <w:b/>
          <w:caps/>
          <w:color w:val="1B1C1D"/>
          <w:sz w:val="24"/>
          <w:szCs w:val="24"/>
        </w:rPr>
        <w:t>Kegiatan Penutup (15 menit)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Umpan Balik Konstruktif:</w:t>
      </w:r>
      <w:r w:rsidRPr="004227E0">
        <w:rPr>
          <w:rFonts w:ascii="Times New Roman" w:eastAsia="Google Sans Text" w:hAnsi="Times New Roman" w:cs="Times New Roman"/>
          <w:color w:val="1B1C1D"/>
          <w:sz w:val="24"/>
          <w:szCs w:val="24"/>
        </w:rPr>
        <w:t xml:space="preserve"> Guru memberikan umpan balik umum mengenai pemahaman siswa tentang konsep mobilitas sosial dan jenis-jenisnya, menyoroti poin-poin yang sudah baik dan area yang perlu ditingkatkan.</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Menyimpulkan Pembelajaran:</w:t>
      </w:r>
      <w:r w:rsidRPr="004227E0">
        <w:rPr>
          <w:rFonts w:ascii="Times New Roman" w:eastAsia="Google Sans Text" w:hAnsi="Times New Roman" w:cs="Times New Roman"/>
          <w:color w:val="1B1C1D"/>
          <w:sz w:val="24"/>
          <w:szCs w:val="24"/>
        </w:rPr>
        <w:t xml:space="preserve"> Guru bersama siswa menyimpulkan poin-poin </w:t>
      </w:r>
      <w:r w:rsidRPr="004227E0">
        <w:rPr>
          <w:rFonts w:ascii="Times New Roman" w:eastAsia="Google Sans Text" w:hAnsi="Times New Roman" w:cs="Times New Roman"/>
          <w:color w:val="1B1C1D"/>
          <w:sz w:val="24"/>
          <w:szCs w:val="24"/>
        </w:rPr>
        <w:lastRenderedPageBreak/>
        <w:t>penting pembelajaran hari ini, yaitu pengertian mobilitas sosial, jenis-jenisnya, dan contoh-contohnya dalam kehidupan sehari-hari.</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Melibatkan Siswa dalam Perencanaan Selanjutnya:</w:t>
      </w:r>
      <w:r w:rsidRPr="004227E0">
        <w:rPr>
          <w:rFonts w:ascii="Times New Roman" w:eastAsia="Google Sans Text" w:hAnsi="Times New Roman" w:cs="Times New Roman"/>
          <w:color w:val="1B1C1D"/>
          <w:sz w:val="24"/>
          <w:szCs w:val="24"/>
        </w:rPr>
        <w:t xml:space="preserve"> Guru bertanya: "Apa yang paling menarik dari pembelajaran hari ini? Faktor-faktor apa yang menurut kalian paling mempengaruhi mobilitas sosial? " Guru mencatat minat siswa untuk merancang kegiatan di pertemuan berikutnya. Guru memberikan tugas mandiri (jika ada) berupa melakukan observasi sederhana di lingkungan sekitar untuk mencari contoh mobilitas sosial.</w:t>
      </w:r>
    </w:p>
    <w:p w:rsidR="00887CCF" w:rsidRDefault="00887CCF" w:rsidP="00887CCF">
      <w:pPr>
        <w:spacing w:before="60" w:after="60"/>
        <w:ind w:left="426"/>
        <w:jc w:val="both"/>
        <w:rPr>
          <w:rFonts w:ascii="Times New Roman" w:hAnsi="Times New Roman" w:cs="Times New Roman"/>
          <w:b/>
          <w:bCs/>
          <w:caps/>
          <w:sz w:val="24"/>
          <w:highlight w:val="yellow"/>
        </w:rPr>
      </w:pPr>
    </w:p>
    <w:p w:rsidR="0078195E" w:rsidRPr="00887CCF" w:rsidRDefault="004227E0" w:rsidP="00887CCF">
      <w:pPr>
        <w:spacing w:before="60" w:after="60"/>
        <w:ind w:left="426"/>
        <w:jc w:val="both"/>
        <w:rPr>
          <w:rFonts w:ascii="Times New Roman" w:hAnsi="Times New Roman" w:cs="Times New Roman"/>
          <w:b/>
          <w:bCs/>
          <w:caps/>
          <w:sz w:val="24"/>
          <w:highlight w:val="yellow"/>
        </w:rPr>
      </w:pPr>
      <w:r w:rsidRPr="00887CCF">
        <w:rPr>
          <w:rFonts w:ascii="Times New Roman" w:hAnsi="Times New Roman" w:cs="Times New Roman"/>
          <w:b/>
          <w:bCs/>
          <w:caps/>
          <w:sz w:val="24"/>
          <w:highlight w:val="yellow"/>
        </w:rPr>
        <w:t>Pertemuan 2: Faktor-Faktor yang Mempengaruhi Mobilitas Sosial</w:t>
      </w:r>
    </w:p>
    <w:p w:rsidR="0078195E" w:rsidRPr="00887CCF" w:rsidRDefault="004227E0"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887CCF">
        <w:rPr>
          <w:rFonts w:ascii="Times New Roman" w:eastAsia="Google Sans Text" w:hAnsi="Times New Roman" w:cs="Times New Roman"/>
          <w:b/>
          <w:caps/>
          <w:color w:val="1B1C1D"/>
          <w:sz w:val="24"/>
          <w:szCs w:val="24"/>
        </w:rPr>
        <w:t xml:space="preserve">1. </w:t>
      </w:r>
      <w:r w:rsidR="00887CCF">
        <w:rPr>
          <w:rFonts w:ascii="Times New Roman" w:eastAsia="Google Sans Text" w:hAnsi="Times New Roman" w:cs="Times New Roman"/>
          <w:b/>
          <w:caps/>
          <w:color w:val="1B1C1D"/>
          <w:sz w:val="24"/>
          <w:szCs w:val="24"/>
        </w:rPr>
        <w:tab/>
      </w:r>
      <w:r w:rsidRPr="00887CCF">
        <w:rPr>
          <w:rFonts w:ascii="Times New Roman" w:eastAsia="Google Sans Text" w:hAnsi="Times New Roman" w:cs="Times New Roman"/>
          <w:b/>
          <w:caps/>
          <w:color w:val="1B1C1D"/>
          <w:sz w:val="24"/>
          <w:szCs w:val="24"/>
        </w:rPr>
        <w:t>Kegiatan Pendahuluan (15 menit)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Pembelajaran Berkesadaran (Mindful Learning):</w:t>
      </w:r>
      <w:r w:rsidRPr="004227E0">
        <w:rPr>
          <w:rFonts w:ascii="Times New Roman" w:eastAsia="Google Sans Text" w:hAnsi="Times New Roman" w:cs="Times New Roman"/>
          <w:color w:val="1B1C1D"/>
          <w:sz w:val="24"/>
          <w:szCs w:val="24"/>
        </w:rPr>
        <w:t xml:space="preserve"> Guru memulai dengan pertanyaan reflektif: "Mengapa ada orang yang bisa meraih kesuksesan, sementara yang lain sulit untuk meningkatkan status sosialnya? Faktor-faktor apa yang berperan?" Siswa diminta untuk merenung dan berbagi pemikiran awal mereka.</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Pembelajaran Bermakna (Meaningful Learning):</w:t>
      </w:r>
      <w:r w:rsidRPr="004227E0">
        <w:rPr>
          <w:rFonts w:ascii="Times New Roman" w:eastAsia="Google Sans Text" w:hAnsi="Times New Roman" w:cs="Times New Roman"/>
          <w:color w:val="1B1C1D"/>
          <w:sz w:val="24"/>
          <w:szCs w:val="24"/>
        </w:rPr>
        <w:t xml:space="preserve"> Guru menampilkan grafik atau data tentang tingkat pendidikan, pendapatan, atau akses terhadap layanan kesehatan di berbagai kelompok masyarakat. Guru meminta siswa untuk mencoba mengidentifikasi pola atau hubungan antara faktor-faktor tersebut dengan mobilitas sosial.</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Pembelajaran Menggembirakan (Joyful Learning):</w:t>
      </w:r>
      <w:r w:rsidRPr="004227E0">
        <w:rPr>
          <w:rFonts w:ascii="Times New Roman" w:eastAsia="Google Sans Text" w:hAnsi="Times New Roman" w:cs="Times New Roman"/>
          <w:color w:val="1B1C1D"/>
          <w:sz w:val="24"/>
          <w:szCs w:val="24"/>
        </w:rPr>
        <w:t xml:space="preserve"> Guru menggunakan Mentimeter untuk membuat </w:t>
      </w:r>
      <w:r w:rsidRPr="004227E0">
        <w:rPr>
          <w:rFonts w:ascii="Times New Roman" w:eastAsia="Google Sans Text" w:hAnsi="Times New Roman" w:cs="Times New Roman"/>
          <w:i/>
          <w:color w:val="1B1C1D"/>
          <w:sz w:val="24"/>
          <w:szCs w:val="24"/>
        </w:rPr>
        <w:t>word cloud</w:t>
      </w:r>
      <w:r w:rsidRPr="004227E0">
        <w:rPr>
          <w:rFonts w:ascii="Times New Roman" w:eastAsia="Google Sans Text" w:hAnsi="Times New Roman" w:cs="Times New Roman"/>
          <w:color w:val="1B1C1D"/>
          <w:sz w:val="24"/>
          <w:szCs w:val="24"/>
        </w:rPr>
        <w:t xml:space="preserve"> dari kata-kata yang siswa kaitkan dengan "kesempatan" atau "hambatan" dalam meraih cita-cita. Ini menciptakan suasana yang interaktif dan menyenangkan.</w:t>
      </w:r>
    </w:p>
    <w:p w:rsidR="00887CCF" w:rsidRDefault="00887CCF"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78195E" w:rsidRPr="00887CCF" w:rsidRDefault="004227E0"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887CCF">
        <w:rPr>
          <w:rFonts w:ascii="Times New Roman" w:eastAsia="Google Sans Text" w:hAnsi="Times New Roman" w:cs="Times New Roman"/>
          <w:b/>
          <w:caps/>
          <w:color w:val="1B1C1D"/>
          <w:sz w:val="24"/>
          <w:szCs w:val="24"/>
        </w:rPr>
        <w:t xml:space="preserve">2. </w:t>
      </w:r>
      <w:r w:rsidR="00887CCF">
        <w:rPr>
          <w:rFonts w:ascii="Times New Roman" w:eastAsia="Google Sans Text" w:hAnsi="Times New Roman" w:cs="Times New Roman"/>
          <w:b/>
          <w:caps/>
          <w:color w:val="1B1C1D"/>
          <w:sz w:val="24"/>
          <w:szCs w:val="24"/>
        </w:rPr>
        <w:tab/>
      </w:r>
      <w:r w:rsidRPr="00887CCF">
        <w:rPr>
          <w:rFonts w:ascii="Times New Roman" w:eastAsia="Google Sans Text" w:hAnsi="Times New Roman" w:cs="Times New Roman"/>
          <w:b/>
          <w:caps/>
          <w:color w:val="1B1C1D"/>
          <w:sz w:val="24"/>
          <w:szCs w:val="24"/>
        </w:rPr>
        <w:t>Kegiatan Inti (70 menit)</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Pembelajaran Memahami (Understanding):</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Diferensiasi Konten:</w:t>
      </w:r>
      <w:r w:rsidRPr="004227E0">
        <w:rPr>
          <w:rFonts w:ascii="Times New Roman" w:eastAsia="Google Sans Text" w:hAnsi="Times New Roman" w:cs="Times New Roman"/>
          <w:color w:val="1B1C1D"/>
          <w:sz w:val="24"/>
          <w:szCs w:val="24"/>
        </w:rPr>
        <w:t xml:space="preserve"> Guru menyajikan materi tentang faktor-faktor yang mempengaruhi mobilitas sosial (pendidikan, ekonomi, sosial budaya, politik).</w:t>
      </w:r>
    </w:p>
    <w:p w:rsidR="0078195E" w:rsidRPr="004227E0" w:rsidRDefault="004227E0" w:rsidP="00F052EE">
      <w:pPr>
        <w:pStyle w:val="normal0"/>
        <w:numPr>
          <w:ilvl w:val="3"/>
          <w:numId w:val="57"/>
        </w:numPr>
        <w:pBdr>
          <w:top w:val="nil"/>
          <w:left w:val="nil"/>
          <w:bottom w:val="nil"/>
          <w:right w:val="nil"/>
          <w:between w:val="nil"/>
        </w:pBdr>
        <w:spacing w:before="60" w:after="60"/>
        <w:ind w:left="157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Visual:</w:t>
      </w:r>
      <w:r w:rsidRPr="004227E0">
        <w:rPr>
          <w:rFonts w:ascii="Times New Roman" w:eastAsia="Google Sans Text" w:hAnsi="Times New Roman" w:cs="Times New Roman"/>
          <w:color w:val="1B1C1D"/>
          <w:sz w:val="24"/>
          <w:szCs w:val="24"/>
        </w:rPr>
        <w:t xml:space="preserve"> Menggunakan presentasi visual yang menjelaskan pengaruh setiap faktor (misalnya, diagram sebab-akibat, grafik perbandingan).</w:t>
      </w:r>
    </w:p>
    <w:p w:rsidR="0078195E" w:rsidRPr="004227E0" w:rsidRDefault="004227E0" w:rsidP="00F052EE">
      <w:pPr>
        <w:pStyle w:val="normal0"/>
        <w:numPr>
          <w:ilvl w:val="3"/>
          <w:numId w:val="57"/>
        </w:numPr>
        <w:pBdr>
          <w:top w:val="nil"/>
          <w:left w:val="nil"/>
          <w:bottom w:val="nil"/>
          <w:right w:val="nil"/>
          <w:between w:val="nil"/>
        </w:pBdr>
        <w:spacing w:before="60" w:after="60"/>
        <w:ind w:left="157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Auditori:</w:t>
      </w:r>
      <w:r w:rsidRPr="004227E0">
        <w:rPr>
          <w:rFonts w:ascii="Times New Roman" w:eastAsia="Google Sans Text" w:hAnsi="Times New Roman" w:cs="Times New Roman"/>
          <w:color w:val="1B1C1D"/>
          <w:sz w:val="24"/>
          <w:szCs w:val="24"/>
        </w:rPr>
        <w:t xml:space="preserve"> Menghadirkan narasumber (misalnya, guru BK, tokoh masyarakat) untuk berbagi pengalaman tentang pengaruh faktor-faktor tersebut.</w:t>
      </w:r>
    </w:p>
    <w:p w:rsidR="0078195E" w:rsidRPr="004227E0" w:rsidRDefault="004227E0" w:rsidP="00F052EE">
      <w:pPr>
        <w:pStyle w:val="normal0"/>
        <w:numPr>
          <w:ilvl w:val="3"/>
          <w:numId w:val="57"/>
        </w:numPr>
        <w:pBdr>
          <w:top w:val="nil"/>
          <w:left w:val="nil"/>
          <w:bottom w:val="nil"/>
          <w:right w:val="nil"/>
          <w:between w:val="nil"/>
        </w:pBdr>
        <w:spacing w:before="60" w:after="60"/>
        <w:ind w:left="157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Tekstual:</w:t>
      </w:r>
      <w:r w:rsidRPr="004227E0">
        <w:rPr>
          <w:rFonts w:ascii="Times New Roman" w:eastAsia="Google Sans Text" w:hAnsi="Times New Roman" w:cs="Times New Roman"/>
          <w:color w:val="1B1C1D"/>
          <w:sz w:val="24"/>
          <w:szCs w:val="24"/>
        </w:rPr>
        <w:t xml:space="preserve"> Menugaskan membaca artikel atau studi kasus tentang pengaruh faktor-faktor tersebut. Guru menyiapkan berbagai tingkat kompleksitas artikel untuk siswa dengan tingkat pemahaman membaca yang berbeda.</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Peserta didik dibagi menjadi kelompok-kelompok kecil. Setiap kelompok fokus pada satu faktor (pendidikan, ekonomi, sosial budaya, atau politik). Setiap kelompok diminta untuk memahami bagaimana faktor tersebut mempengaruhi mobilitas sosial.</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Pembelajaran Mengaplikasi (Applying):</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Diferensiasi Proses:</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 xml:space="preserve">Setelah memahami faktor masing-masing, siswa dalam setiap kelompok diminta untuk mencari contoh kasus nyata tentang pengaruh faktor tersebut terhadap </w:t>
      </w:r>
      <w:r w:rsidRPr="004227E0">
        <w:rPr>
          <w:rFonts w:ascii="Times New Roman" w:eastAsia="Google Sans Text" w:hAnsi="Times New Roman" w:cs="Times New Roman"/>
          <w:color w:val="1B1C1D"/>
          <w:sz w:val="24"/>
          <w:szCs w:val="24"/>
        </w:rPr>
        <w:lastRenderedPageBreak/>
        <w:t>mobilitas sosial (misalnya, kisah sukses seseorang karena pendidikan, dampak kebijakan ekonomi terhadap mobilitas).</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Guru memberikan "kasus mini" (misalnya, "Mengapa tingkat pendidikan mempengaruhi pendapatan?" atau "Bagaimana budaya mempengaruhi kesempatan kerja?") dan meminta siswa mencoba menganalisis kasus tersebut dari perspektif faktor yang mereka pelajari.</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Guru memberikan pilihan kepada siswa untuk menyajikan hasil analisis mereka dalam berbagai format (misalnya, infografis, video pendek, presentasi).</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Pembelajaran Merefleksi (Reflecting):</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Diskusi kelas: "Faktor mana yang paling berpengaruh? Bagaimana faktor-faktor tersebut saling terkait? Upaya apa yang bisa dilakukan untuk meningkatkan mobilitas sosial?" Guru mendorong siswa untuk berpikir kritis tentang solusi.</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Setiap siswa menuliskan "Satu Hal Baru yang Saya Pelajari Hari Ini" dan "Satu Pertanyaan yang Masih Mengganjal dalam Pikiran Saya" di kartu refleksi atau Google Form.</w:t>
      </w:r>
    </w:p>
    <w:p w:rsidR="00887CCF" w:rsidRDefault="00887CCF"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78195E" w:rsidRPr="00887CCF" w:rsidRDefault="004227E0"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887CCF">
        <w:rPr>
          <w:rFonts w:ascii="Times New Roman" w:eastAsia="Google Sans Text" w:hAnsi="Times New Roman" w:cs="Times New Roman"/>
          <w:b/>
          <w:caps/>
          <w:color w:val="1B1C1D"/>
          <w:sz w:val="24"/>
          <w:szCs w:val="24"/>
        </w:rPr>
        <w:t xml:space="preserve">3. </w:t>
      </w:r>
      <w:r w:rsidR="00887CCF">
        <w:rPr>
          <w:rFonts w:ascii="Times New Roman" w:eastAsia="Google Sans Text" w:hAnsi="Times New Roman" w:cs="Times New Roman"/>
          <w:b/>
          <w:caps/>
          <w:color w:val="1B1C1D"/>
          <w:sz w:val="24"/>
          <w:szCs w:val="24"/>
        </w:rPr>
        <w:tab/>
      </w:r>
      <w:r w:rsidRPr="00887CCF">
        <w:rPr>
          <w:rFonts w:ascii="Times New Roman" w:eastAsia="Google Sans Text" w:hAnsi="Times New Roman" w:cs="Times New Roman"/>
          <w:b/>
          <w:caps/>
          <w:color w:val="1B1C1D"/>
          <w:sz w:val="24"/>
          <w:szCs w:val="24"/>
        </w:rPr>
        <w:t>Kegiatan Penutup (15 menit)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Umpan Balik Konstruktif:</w:t>
      </w:r>
      <w:r w:rsidRPr="004227E0">
        <w:rPr>
          <w:rFonts w:ascii="Times New Roman" w:eastAsia="Google Sans Text" w:hAnsi="Times New Roman" w:cs="Times New Roman"/>
          <w:color w:val="1B1C1D"/>
          <w:sz w:val="24"/>
          <w:szCs w:val="24"/>
        </w:rPr>
        <w:t xml:space="preserve"> Guru memberikan apresiasi atas partisipasi aktif siswa dan memberikan umpan balik tentang pemahaman mereka terhadap faktor-faktor yang mempengaruhi mobilitas sosial.</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Menyimpulkan Pembelajaran:</w:t>
      </w:r>
      <w:r w:rsidRPr="004227E0">
        <w:rPr>
          <w:rFonts w:ascii="Times New Roman" w:eastAsia="Google Sans Text" w:hAnsi="Times New Roman" w:cs="Times New Roman"/>
          <w:color w:val="1B1C1D"/>
          <w:sz w:val="24"/>
          <w:szCs w:val="24"/>
        </w:rPr>
        <w:t xml:space="preserve"> Guru bersama siswa menyimpulkan pentingnya memahami faktor-faktor yang mempengaruhi mobilitas sosial untuk menciptakan kesempatan yang lebih adil.</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Melibatkan Siswa dalam Perencanaan Selanjutnya:</w:t>
      </w:r>
      <w:r w:rsidRPr="004227E0">
        <w:rPr>
          <w:rFonts w:ascii="Times New Roman" w:eastAsia="Google Sans Text" w:hAnsi="Times New Roman" w:cs="Times New Roman"/>
          <w:color w:val="1B1C1D"/>
          <w:sz w:val="24"/>
          <w:szCs w:val="24"/>
        </w:rPr>
        <w:t xml:space="preserve"> Guru menyampaikan bahwa pertemuan berikutnya akan berfokus pada dampak mobilitas sosial. Guru dapat meminta siswa untuk mulai memikirkan dampak positif dan negatif mobilitas sosial di lingkungan sekitar mereka.</w:t>
      </w:r>
    </w:p>
    <w:p w:rsidR="00887CCF" w:rsidRDefault="00887CCF" w:rsidP="00887CCF">
      <w:pPr>
        <w:spacing w:before="60" w:after="60"/>
        <w:ind w:left="426"/>
        <w:jc w:val="both"/>
        <w:rPr>
          <w:rFonts w:ascii="Times New Roman" w:hAnsi="Times New Roman" w:cs="Times New Roman"/>
          <w:b/>
          <w:bCs/>
          <w:caps/>
          <w:sz w:val="24"/>
          <w:highlight w:val="yellow"/>
        </w:rPr>
      </w:pPr>
    </w:p>
    <w:p w:rsidR="0078195E" w:rsidRPr="00887CCF" w:rsidRDefault="004227E0" w:rsidP="00887CCF">
      <w:pPr>
        <w:spacing w:before="60" w:after="60"/>
        <w:ind w:left="426"/>
        <w:jc w:val="both"/>
        <w:rPr>
          <w:rFonts w:ascii="Times New Roman" w:hAnsi="Times New Roman" w:cs="Times New Roman"/>
          <w:b/>
          <w:bCs/>
          <w:caps/>
          <w:sz w:val="24"/>
          <w:highlight w:val="yellow"/>
        </w:rPr>
      </w:pPr>
      <w:r w:rsidRPr="00887CCF">
        <w:rPr>
          <w:rFonts w:ascii="Times New Roman" w:hAnsi="Times New Roman" w:cs="Times New Roman"/>
          <w:b/>
          <w:bCs/>
          <w:caps/>
          <w:sz w:val="24"/>
          <w:highlight w:val="yellow"/>
        </w:rPr>
        <w:t>Pertemuan 3: Dampak Mobilitas Sosial</w:t>
      </w:r>
    </w:p>
    <w:p w:rsidR="0078195E" w:rsidRPr="00887CCF" w:rsidRDefault="004227E0"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887CCF">
        <w:rPr>
          <w:rFonts w:ascii="Times New Roman" w:eastAsia="Google Sans Text" w:hAnsi="Times New Roman" w:cs="Times New Roman"/>
          <w:b/>
          <w:caps/>
          <w:color w:val="1B1C1D"/>
          <w:sz w:val="24"/>
          <w:szCs w:val="24"/>
        </w:rPr>
        <w:t xml:space="preserve">1. </w:t>
      </w:r>
      <w:r w:rsidR="00887CCF">
        <w:rPr>
          <w:rFonts w:ascii="Times New Roman" w:eastAsia="Google Sans Text" w:hAnsi="Times New Roman" w:cs="Times New Roman"/>
          <w:b/>
          <w:caps/>
          <w:color w:val="1B1C1D"/>
          <w:sz w:val="24"/>
          <w:szCs w:val="24"/>
        </w:rPr>
        <w:tab/>
      </w:r>
      <w:r w:rsidRPr="00887CCF">
        <w:rPr>
          <w:rFonts w:ascii="Times New Roman" w:eastAsia="Google Sans Text" w:hAnsi="Times New Roman" w:cs="Times New Roman"/>
          <w:b/>
          <w:caps/>
          <w:color w:val="1B1C1D"/>
          <w:sz w:val="24"/>
          <w:szCs w:val="24"/>
        </w:rPr>
        <w:t>Kegiatan Pendahuluan (15 menit)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Pembelajaran Berkesadaran (Mindful Learning):</w:t>
      </w:r>
      <w:r w:rsidRPr="004227E0">
        <w:rPr>
          <w:rFonts w:ascii="Times New Roman" w:eastAsia="Google Sans Text" w:hAnsi="Times New Roman" w:cs="Times New Roman"/>
          <w:color w:val="1B1C1D"/>
          <w:sz w:val="24"/>
          <w:szCs w:val="24"/>
        </w:rPr>
        <w:t xml:space="preserve"> Guru memulai dengan pertanyaan: "Apakah mobilitas sosial selalu berdampak positif? Apa saja konsekuensi yang mungkin timbul?" Siswa diminta untuk membayangkan dampak mobilitas sosial terhadap individu dan masyarakat.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Pembelajaran Bermakna (Meaningful Learning):</w:t>
      </w:r>
      <w:r w:rsidRPr="004227E0">
        <w:rPr>
          <w:rFonts w:ascii="Times New Roman" w:eastAsia="Google Sans Text" w:hAnsi="Times New Roman" w:cs="Times New Roman"/>
          <w:color w:val="1B1C1D"/>
          <w:sz w:val="24"/>
          <w:szCs w:val="24"/>
        </w:rPr>
        <w:t xml:space="preserve"> Guru menampilkan gambar atau video yang menggambarkan dampak positif dan negatif mobilitas sosial (misalnya, peningkatan kualitas hidup, urbanisasi, konflik sosial). Guru meminta siswa untuk mengidentifikasi dampak-dampak tersebut.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Pembelajaran Menggembirakan (Joyful Learning):</w:t>
      </w:r>
      <w:r w:rsidRPr="004227E0">
        <w:rPr>
          <w:rFonts w:ascii="Times New Roman" w:eastAsia="Google Sans Text" w:hAnsi="Times New Roman" w:cs="Times New Roman"/>
          <w:color w:val="1B1C1D"/>
          <w:sz w:val="24"/>
          <w:szCs w:val="24"/>
        </w:rPr>
        <w:t xml:space="preserve"> Guru mengadakan permainan peran singkat di mana siswa memerankan individu yang mengalami mobilitas sosial (misalnya, naik status, turun status) dan mengeksplorasi perasaan dan tantangan yang mereka hadapi.</w:t>
      </w:r>
    </w:p>
    <w:p w:rsidR="0078195E" w:rsidRPr="00887CCF" w:rsidRDefault="004227E0"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887CCF">
        <w:rPr>
          <w:rFonts w:ascii="Times New Roman" w:eastAsia="Google Sans Text" w:hAnsi="Times New Roman" w:cs="Times New Roman"/>
          <w:b/>
          <w:caps/>
          <w:color w:val="1B1C1D"/>
          <w:sz w:val="24"/>
          <w:szCs w:val="24"/>
        </w:rPr>
        <w:t xml:space="preserve">2. </w:t>
      </w:r>
      <w:r w:rsidR="00887CCF">
        <w:rPr>
          <w:rFonts w:ascii="Times New Roman" w:eastAsia="Google Sans Text" w:hAnsi="Times New Roman" w:cs="Times New Roman"/>
          <w:b/>
          <w:caps/>
          <w:color w:val="1B1C1D"/>
          <w:sz w:val="24"/>
          <w:szCs w:val="24"/>
        </w:rPr>
        <w:tab/>
      </w:r>
      <w:r w:rsidRPr="00887CCF">
        <w:rPr>
          <w:rFonts w:ascii="Times New Roman" w:eastAsia="Google Sans Text" w:hAnsi="Times New Roman" w:cs="Times New Roman"/>
          <w:b/>
          <w:caps/>
          <w:color w:val="1B1C1D"/>
          <w:sz w:val="24"/>
          <w:szCs w:val="24"/>
        </w:rPr>
        <w:t>Kegiatan Inti (110 menit)</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Pembelajaran Memahami (Understanding):</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Diferensiasi Konten:</w:t>
      </w:r>
      <w:r w:rsidRPr="004227E0">
        <w:rPr>
          <w:rFonts w:ascii="Times New Roman" w:eastAsia="Google Sans Text" w:hAnsi="Times New Roman" w:cs="Times New Roman"/>
          <w:color w:val="1B1C1D"/>
          <w:sz w:val="24"/>
          <w:szCs w:val="24"/>
        </w:rPr>
        <w:t xml:space="preserve"> Guru menyajikan materi tentang dampak positif dan negatif mobilitas sosial terhadap individu dan masyarakat.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lastRenderedPageBreak/>
        <w:t>Visual:</w:t>
      </w:r>
      <w:r w:rsidRPr="004227E0">
        <w:rPr>
          <w:rFonts w:ascii="Times New Roman" w:eastAsia="Google Sans Text" w:hAnsi="Times New Roman" w:cs="Times New Roman"/>
          <w:color w:val="1B1C1D"/>
          <w:sz w:val="24"/>
          <w:szCs w:val="24"/>
        </w:rPr>
        <w:t xml:space="preserve"> Menggunakan diagram atau infografis yang menggambarkan dampak positif dan negatif mobilitas sosial.</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Auditori:</w:t>
      </w:r>
      <w:r w:rsidRPr="004227E0">
        <w:rPr>
          <w:rFonts w:ascii="Times New Roman" w:eastAsia="Google Sans Text" w:hAnsi="Times New Roman" w:cs="Times New Roman"/>
          <w:color w:val="1B1C1D"/>
          <w:sz w:val="24"/>
          <w:szCs w:val="24"/>
        </w:rPr>
        <w:t xml:space="preserve"> Menghadirkan narasumber (misalnya, sosiolog, psikolog) untuk memberikan perspektif tentang dampak mobilitas sosial.</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Tekstual:</w:t>
      </w:r>
      <w:r w:rsidRPr="004227E0">
        <w:rPr>
          <w:rFonts w:ascii="Times New Roman" w:eastAsia="Google Sans Text" w:hAnsi="Times New Roman" w:cs="Times New Roman"/>
          <w:color w:val="1B1C1D"/>
          <w:sz w:val="24"/>
          <w:szCs w:val="24"/>
        </w:rPr>
        <w:t xml:space="preserve"> Menugaskan siswa untuk membaca artikel atau studi kasus tentang dampak mobilitas sosial.</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Peserta didik dibagi menjadi kelompok-kelompok kecil (3-4 orang). Setiap kelompok memilih satu dampak (positif atau negatif) untuk dianalisis lebih mendalam.</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Pembelajaran Mengaplikasi (Applying):</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Diferensiasi Proses:</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Kelompok mencari informasi lebih lanjut tentang dampak yang mereka pilih (misalnya, melalui internet, wawancara, studi kasus).</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Kelompok merancang solusi atau upaya untuk mengatasi dampak negatif mobilitas sosial (misalnya, program pelatihan keterampilan, kampanye kesadaran tentang kesenjangan sosial).</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Guru memberikan dukungan berbeda bagi setiap kelompok:</w:t>
      </w:r>
    </w:p>
    <w:p w:rsidR="0078195E" w:rsidRPr="004227E0" w:rsidRDefault="004227E0" w:rsidP="00F052EE">
      <w:pPr>
        <w:pStyle w:val="normal0"/>
        <w:numPr>
          <w:ilvl w:val="3"/>
          <w:numId w:val="57"/>
        </w:numPr>
        <w:pBdr>
          <w:top w:val="nil"/>
          <w:left w:val="nil"/>
          <w:bottom w:val="nil"/>
          <w:right w:val="nil"/>
          <w:between w:val="nil"/>
        </w:pBdr>
        <w:spacing w:before="60" w:after="60"/>
        <w:ind w:left="157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Bagi kelompok yang kesulitan, guru memberikan panduan langkah demi langkah dan pertanyaan terarah.</w:t>
      </w:r>
    </w:p>
    <w:p w:rsidR="0078195E" w:rsidRPr="004227E0" w:rsidRDefault="004227E0" w:rsidP="00F052EE">
      <w:pPr>
        <w:pStyle w:val="normal0"/>
        <w:numPr>
          <w:ilvl w:val="3"/>
          <w:numId w:val="57"/>
        </w:numPr>
        <w:pBdr>
          <w:top w:val="nil"/>
          <w:left w:val="nil"/>
          <w:bottom w:val="nil"/>
          <w:right w:val="nil"/>
          <w:between w:val="nil"/>
        </w:pBdr>
        <w:spacing w:before="60" w:after="60"/>
        <w:ind w:left="157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Bagi kelompok yang sudah mahir, guru mendorong mereka untuk mencari solusi yang inovatif dan berkelanjutan.</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Diferensiasi Produk:</w:t>
      </w:r>
      <w:r w:rsidRPr="004227E0">
        <w:rPr>
          <w:rFonts w:ascii="Times New Roman" w:eastAsia="Google Sans Text" w:hAnsi="Times New Roman" w:cs="Times New Roman"/>
          <w:color w:val="1B1C1D"/>
          <w:sz w:val="24"/>
          <w:szCs w:val="24"/>
        </w:rPr>
        <w:t xml:space="preserve"> Siswa diberi kebebasan memilih format presentasi solusi mereka (misalnya, presentasi, poster, video pendek, </w:t>
      </w:r>
      <w:r w:rsidRPr="004227E0">
        <w:rPr>
          <w:rFonts w:ascii="Times New Roman" w:eastAsia="Google Sans Text" w:hAnsi="Times New Roman" w:cs="Times New Roman"/>
          <w:i/>
          <w:color w:val="1B1C1D"/>
          <w:sz w:val="24"/>
          <w:szCs w:val="24"/>
        </w:rPr>
        <w:t>role-playing</w:t>
      </w:r>
      <w:r w:rsidRPr="004227E0">
        <w:rPr>
          <w:rFonts w:ascii="Times New Roman" w:eastAsia="Google Sans Text" w:hAnsi="Times New Roman" w:cs="Times New Roman"/>
          <w:color w:val="1B1C1D"/>
          <w:sz w:val="24"/>
          <w:szCs w:val="24"/>
        </w:rPr>
        <w:t>).</w:t>
      </w:r>
    </w:p>
    <w:p w:rsidR="0078195E" w:rsidRPr="00F052EE" w:rsidRDefault="004227E0" w:rsidP="00F052EE">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F052EE">
        <w:rPr>
          <w:rFonts w:ascii="Times New Roman" w:eastAsia="Google Sans Text" w:hAnsi="Times New Roman" w:cs="Times New Roman"/>
          <w:b/>
          <w:i/>
          <w:iCs/>
          <w:color w:val="1B1C1D"/>
          <w:sz w:val="24"/>
          <w:szCs w:val="24"/>
        </w:rPr>
        <w:t>Pembelajaran Merefleksi (Reflecting):</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Setiap kelompok mempresentasikan hasil analisis dan solusi mereka. Setelah setiap presentasi, dilakukan sesi tanya jawab dan umpan balik dari kelompok lain dan guru.</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Guru memandu refleksi bersama: "Bagaimana mobilitas sosial mempengaruhi kehidupan kita? Apa yang bisa kita lakukan untuk menciptakan mobilitas sosial yang lebih adil dan berkelanjutan?"</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Siswa diminta menuliskan jurnal refleksi tentang pengalaman pribadi mereka terkait mobilitas sosial dan bagaimana konsep yang dipelajari relevan dengan kehidupan mereka.</w:t>
      </w:r>
    </w:p>
    <w:p w:rsidR="00887CCF" w:rsidRDefault="00887CCF"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78195E" w:rsidRPr="00887CCF" w:rsidRDefault="004227E0" w:rsidP="00887C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887CCF">
        <w:rPr>
          <w:rFonts w:ascii="Times New Roman" w:eastAsia="Google Sans Text" w:hAnsi="Times New Roman" w:cs="Times New Roman"/>
          <w:b/>
          <w:caps/>
          <w:color w:val="1B1C1D"/>
          <w:sz w:val="24"/>
          <w:szCs w:val="24"/>
        </w:rPr>
        <w:t xml:space="preserve">3. </w:t>
      </w:r>
      <w:r w:rsidR="00887CCF">
        <w:rPr>
          <w:rFonts w:ascii="Times New Roman" w:eastAsia="Google Sans Text" w:hAnsi="Times New Roman" w:cs="Times New Roman"/>
          <w:b/>
          <w:caps/>
          <w:color w:val="1B1C1D"/>
          <w:sz w:val="24"/>
          <w:szCs w:val="24"/>
        </w:rPr>
        <w:tab/>
      </w:r>
      <w:r w:rsidRPr="00887CCF">
        <w:rPr>
          <w:rFonts w:ascii="Times New Roman" w:eastAsia="Google Sans Text" w:hAnsi="Times New Roman" w:cs="Times New Roman"/>
          <w:b/>
          <w:caps/>
          <w:color w:val="1B1C1D"/>
          <w:sz w:val="24"/>
          <w:szCs w:val="24"/>
        </w:rPr>
        <w:t>Kegiatan Penutup (15 menit)</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Umpan Balik Konstruktif:</w:t>
      </w:r>
      <w:r w:rsidRPr="004227E0">
        <w:rPr>
          <w:rFonts w:ascii="Times New Roman" w:eastAsia="Google Sans Text" w:hAnsi="Times New Roman" w:cs="Times New Roman"/>
          <w:color w:val="1B1C1D"/>
          <w:sz w:val="24"/>
          <w:szCs w:val="24"/>
        </w:rPr>
        <w:t xml:space="preserve"> Guru memberikan umpan balik menyeluruh terhadap presentasi kelompok, menyoroti kekuatan analisis, kreativitas solusi, dan kemampuan presentasi. Apresiasi diberikan atas usaha dan partisipasi seluruh siswa.</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Menyimpulkan Pembelajaran:</w:t>
      </w:r>
      <w:r w:rsidRPr="004227E0">
        <w:rPr>
          <w:rFonts w:ascii="Times New Roman" w:eastAsia="Google Sans Text" w:hAnsi="Times New Roman" w:cs="Times New Roman"/>
          <w:color w:val="1B1C1D"/>
          <w:sz w:val="24"/>
          <w:szCs w:val="24"/>
        </w:rPr>
        <w:t xml:space="preserve"> Guru bersama siswa menyimpulkan bahwa mobilitas sosial memiliki dampak yang kompleks dan perlu dipahami secara mendalam. Penting untuk berupaya menciptakan mobilitas sosial yang adil dan berkelanjutan.</w:t>
      </w:r>
    </w:p>
    <w:p w:rsidR="0078195E" w:rsidRPr="004227E0" w:rsidRDefault="004227E0" w:rsidP="00887CCF">
      <w:pPr>
        <w:pStyle w:val="normal0"/>
        <w:numPr>
          <w:ilvl w:val="0"/>
          <w:numId w:val="4"/>
        </w:numPr>
        <w:pBdr>
          <w:top w:val="nil"/>
          <w:left w:val="nil"/>
          <w:bottom w:val="nil"/>
          <w:right w:val="nil"/>
          <w:between w:val="nil"/>
        </w:pBdr>
        <w:spacing w:before="60" w:after="60"/>
        <w:ind w:left="121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Melibatkan Siswa dalam Perencanaan Selanjutnya:</w:t>
      </w:r>
      <w:r w:rsidRPr="004227E0">
        <w:rPr>
          <w:rFonts w:ascii="Times New Roman" w:eastAsia="Google Sans Text" w:hAnsi="Times New Roman" w:cs="Times New Roman"/>
          <w:color w:val="1B1C1D"/>
          <w:sz w:val="24"/>
          <w:szCs w:val="24"/>
        </w:rPr>
        <w:t xml:space="preserve"> Guru dapat memberikan tantangan: "Coba rancang kampanye media sosial untuk meningkatkan kesadaran tentang pentingnya mobilitas sosial yang adil." Guru dapat mengumumkan </w:t>
      </w:r>
      <w:r w:rsidRPr="004227E0">
        <w:rPr>
          <w:rFonts w:ascii="Times New Roman" w:eastAsia="Google Sans Text" w:hAnsi="Times New Roman" w:cs="Times New Roman"/>
          <w:color w:val="1B1C1D"/>
          <w:sz w:val="24"/>
          <w:szCs w:val="24"/>
        </w:rPr>
        <w:lastRenderedPageBreak/>
        <w:t>proyek akhir semester yang akan datang yang akan mengaplikasikan lebih jauh kemampuan ini.</w:t>
      </w:r>
    </w:p>
    <w:p w:rsidR="00DE5FF9" w:rsidRPr="00A01FD6" w:rsidRDefault="00DE5FF9" w:rsidP="00DE5FF9">
      <w:pPr>
        <w:spacing w:before="60" w:after="60"/>
        <w:jc w:val="both"/>
        <w:rPr>
          <w:rFonts w:ascii="Times New Roman" w:hAnsi="Times New Roman" w:cs="Times New Roman"/>
          <w:sz w:val="24"/>
          <w:szCs w:val="24"/>
        </w:rPr>
      </w:pPr>
    </w:p>
    <w:p w:rsidR="00DE5FF9" w:rsidRPr="00A01FD6" w:rsidRDefault="00DE5FF9" w:rsidP="00DE5FF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78195E" w:rsidRPr="00DE5FF9" w:rsidRDefault="004227E0" w:rsidP="00DE5FF9">
      <w:pPr>
        <w:spacing w:before="60" w:after="60"/>
        <w:ind w:left="426"/>
        <w:jc w:val="both"/>
        <w:rPr>
          <w:rFonts w:ascii="Times New Roman" w:hAnsi="Times New Roman" w:cs="Times New Roman"/>
          <w:b/>
          <w:bCs/>
          <w:sz w:val="24"/>
          <w:highlight w:val="yellow"/>
        </w:rPr>
      </w:pPr>
      <w:r w:rsidRPr="00DE5FF9">
        <w:rPr>
          <w:rFonts w:ascii="Times New Roman" w:hAnsi="Times New Roman" w:cs="Times New Roman"/>
          <w:b/>
          <w:bCs/>
          <w:sz w:val="24"/>
          <w:highlight w:val="yellow"/>
        </w:rPr>
        <w:t>a. Asesmen Awal Pembelajaran (Diagnostik)</w:t>
      </w:r>
    </w:p>
    <w:p w:rsidR="0078195E" w:rsidRPr="004227E0" w:rsidRDefault="004227E0" w:rsidP="00F052EE">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Tujuan:</w:t>
      </w:r>
      <w:r w:rsidRPr="004227E0">
        <w:rPr>
          <w:rFonts w:ascii="Times New Roman" w:eastAsia="Google Sans Text" w:hAnsi="Times New Roman" w:cs="Times New Roman"/>
          <w:color w:val="1B1C1D"/>
          <w:sz w:val="24"/>
          <w:szCs w:val="24"/>
        </w:rPr>
        <w:t xml:space="preserve"> Mengidentifikasi pengetahuan awal, minat, dan gaya belajar peserta didik.</w:t>
      </w:r>
    </w:p>
    <w:p w:rsidR="0078195E" w:rsidRPr="004227E0" w:rsidRDefault="004227E0" w:rsidP="00F052EE">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Format:</w:t>
      </w:r>
    </w:p>
    <w:p w:rsidR="0078195E" w:rsidRPr="004227E0" w:rsidRDefault="004227E0" w:rsidP="00F052EE">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Kuesioner/Survei Singkat (Google Forms):</w:t>
      </w:r>
      <w:r w:rsidRPr="004227E0">
        <w:rPr>
          <w:rFonts w:ascii="Times New Roman" w:eastAsia="Google Sans Text" w:hAnsi="Times New Roman" w:cs="Times New Roman"/>
          <w:color w:val="1B1C1D"/>
          <w:sz w:val="24"/>
          <w:szCs w:val="24"/>
        </w:rPr>
        <w:t xml:space="preserve"> Mengandung pertanyaan tentang:</w:t>
      </w:r>
    </w:p>
    <w:p w:rsidR="0078195E" w:rsidRPr="004227E0" w:rsidRDefault="004227E0" w:rsidP="00F052EE">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"Apa yang kamu ketahui tentang mobilitas sosial?"</w:t>
      </w:r>
    </w:p>
    <w:p w:rsidR="0078195E" w:rsidRPr="004227E0" w:rsidRDefault="004227E0" w:rsidP="00F052EE">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"Apakah kamu tertarik dengan isu-isu kesenjangan sosial? Mengapa?"</w:t>
      </w:r>
    </w:p>
    <w:p w:rsidR="0078195E" w:rsidRPr="004227E0" w:rsidRDefault="004227E0" w:rsidP="00F052EE">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"Apa cita-citamu? Apa yang perlu kamu lakukan untuk mencapainya?"</w:t>
      </w:r>
    </w:p>
    <w:p w:rsidR="0078195E" w:rsidRPr="004227E0" w:rsidRDefault="004227E0" w:rsidP="00F052EE">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"Bagaimana caramu paling mudah belajar (membaca, melihat, mendengarkan, melakukan)?"</w:t>
      </w:r>
    </w:p>
    <w:p w:rsidR="0078195E" w:rsidRPr="004227E0" w:rsidRDefault="004227E0" w:rsidP="00F052EE">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Kuis Interaktif (Kahoot!/Mentimeter):</w:t>
      </w:r>
      <w:r w:rsidRPr="004227E0">
        <w:rPr>
          <w:rFonts w:ascii="Times New Roman" w:eastAsia="Google Sans Text" w:hAnsi="Times New Roman" w:cs="Times New Roman"/>
          <w:color w:val="1B1C1D"/>
          <w:sz w:val="24"/>
          <w:szCs w:val="24"/>
        </w:rPr>
        <w:t xml:space="preserve"> Pertanyaan pilihan ganda atau isian singkat mengenai konsep dasar masyarakat, stratifikasi sosial, atau contoh-contoh mobilitas sosial.</w:t>
      </w:r>
    </w:p>
    <w:p w:rsidR="0078195E" w:rsidRPr="004227E0" w:rsidRDefault="004227E0" w:rsidP="00F052EE">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Diskusi Kelas Singkat/Jurnal Refleksi Awal:</w:t>
      </w:r>
      <w:r w:rsidRPr="004227E0">
        <w:rPr>
          <w:rFonts w:ascii="Times New Roman" w:eastAsia="Google Sans Text" w:hAnsi="Times New Roman" w:cs="Times New Roman"/>
          <w:color w:val="1B1C1D"/>
          <w:sz w:val="24"/>
          <w:szCs w:val="24"/>
        </w:rPr>
        <w:t xml:space="preserve"> Meminta siswa menuliskan atau menyampaikan secara lisan harapan dan pemikiran awal mereka tentang materi.</w:t>
      </w:r>
    </w:p>
    <w:p w:rsidR="00F052EE" w:rsidRDefault="00F052EE" w:rsidP="00DE5FF9">
      <w:pPr>
        <w:spacing w:before="60" w:after="60"/>
        <w:ind w:left="426"/>
        <w:jc w:val="both"/>
        <w:rPr>
          <w:rFonts w:ascii="Times New Roman" w:hAnsi="Times New Roman" w:cs="Times New Roman"/>
          <w:b/>
          <w:bCs/>
          <w:sz w:val="24"/>
          <w:highlight w:val="yellow"/>
        </w:rPr>
      </w:pPr>
    </w:p>
    <w:p w:rsidR="0078195E" w:rsidRPr="00DE5FF9" w:rsidRDefault="004227E0" w:rsidP="00DE5FF9">
      <w:pPr>
        <w:spacing w:before="60" w:after="60"/>
        <w:ind w:left="426"/>
        <w:jc w:val="both"/>
        <w:rPr>
          <w:rFonts w:ascii="Times New Roman" w:hAnsi="Times New Roman" w:cs="Times New Roman"/>
          <w:b/>
          <w:bCs/>
          <w:sz w:val="24"/>
          <w:highlight w:val="yellow"/>
        </w:rPr>
      </w:pPr>
      <w:r w:rsidRPr="00DE5FF9">
        <w:rPr>
          <w:rFonts w:ascii="Times New Roman" w:hAnsi="Times New Roman" w:cs="Times New Roman"/>
          <w:b/>
          <w:bCs/>
          <w:sz w:val="24"/>
          <w:highlight w:val="yellow"/>
        </w:rPr>
        <w:t>b. Asesmen Proses Pembelajaran (Formatif)</w:t>
      </w:r>
    </w:p>
    <w:p w:rsidR="0078195E" w:rsidRPr="004227E0" w:rsidRDefault="004227E0" w:rsidP="00F052EE">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Tujuan:</w:t>
      </w:r>
      <w:r w:rsidRPr="004227E0">
        <w:rPr>
          <w:rFonts w:ascii="Times New Roman" w:eastAsia="Google Sans Text" w:hAnsi="Times New Roman" w:cs="Times New Roman"/>
          <w:color w:val="1B1C1D"/>
          <w:sz w:val="24"/>
          <w:szCs w:val="24"/>
        </w:rPr>
        <w:t xml:space="preserve"> Memantau kemajuan belajar siswa selama proses pembelajaran, memberikan umpan balik berkelanjutan, dan menyesuaikan strategi pengajaran.</w:t>
      </w:r>
    </w:p>
    <w:p w:rsidR="0078195E" w:rsidRPr="004227E0" w:rsidRDefault="004227E0" w:rsidP="00F052EE">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Format:</w:t>
      </w:r>
    </w:p>
    <w:p w:rsidR="0078195E" w:rsidRPr="004227E0" w:rsidRDefault="004227E0" w:rsidP="00F052EE">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Observasi Guru (Lembar Observasi):</w:t>
      </w:r>
      <w:r w:rsidRPr="004227E0">
        <w:rPr>
          <w:rFonts w:ascii="Times New Roman" w:eastAsia="Google Sans Text" w:hAnsi="Times New Roman" w:cs="Times New Roman"/>
          <w:color w:val="1B1C1D"/>
          <w:sz w:val="24"/>
          <w:szCs w:val="24"/>
        </w:rPr>
        <w:t xml:space="preserve"> Mengamati partisipasi siswa dalam diskusi kelompok, interaksi, kemampuan bertanya, dan kemampuan berkolaborasi.</w:t>
      </w:r>
    </w:p>
    <w:p w:rsidR="0078195E" w:rsidRPr="004227E0" w:rsidRDefault="004227E0" w:rsidP="00F052EE">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Lembar Kerja Kelompok/Individu:</w:t>
      </w:r>
      <w:r w:rsidRPr="004227E0">
        <w:rPr>
          <w:rFonts w:ascii="Times New Roman" w:eastAsia="Google Sans Text" w:hAnsi="Times New Roman" w:cs="Times New Roman"/>
          <w:color w:val="1B1C1D"/>
          <w:sz w:val="24"/>
          <w:szCs w:val="24"/>
        </w:rPr>
        <w:t xml:space="preserve"> Penilaian terhadap kelengkapan, kejelasan, dan kedalaman analisis dalam lembar kerja saat kegiatan inti.</w:t>
      </w:r>
    </w:p>
    <w:p w:rsidR="0078195E" w:rsidRPr="004227E0" w:rsidRDefault="004227E0" w:rsidP="00F052EE">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Jurnal Belajar/Refleksi Mingguan:</w:t>
      </w:r>
      <w:r w:rsidRPr="004227E0">
        <w:rPr>
          <w:rFonts w:ascii="Times New Roman" w:eastAsia="Google Sans Text" w:hAnsi="Times New Roman" w:cs="Times New Roman"/>
          <w:color w:val="1B1C1D"/>
          <w:sz w:val="24"/>
          <w:szCs w:val="24"/>
        </w:rPr>
        <w:t xml:space="preserve"> Penilaian terhadap kemampuan siswa merefleksikan proses belajar, mengidentifikasi tantangan, dan membuat koneksi antar konsep.</w:t>
      </w:r>
    </w:p>
    <w:p w:rsidR="0078195E" w:rsidRPr="004227E0" w:rsidRDefault="004227E0" w:rsidP="00F052EE">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Umpan Balik Sejawat (Peer Feedback):</w:t>
      </w:r>
      <w:r w:rsidRPr="004227E0">
        <w:rPr>
          <w:rFonts w:ascii="Times New Roman" w:eastAsia="Google Sans Text" w:hAnsi="Times New Roman" w:cs="Times New Roman"/>
          <w:color w:val="1B1C1D"/>
          <w:sz w:val="24"/>
          <w:szCs w:val="24"/>
        </w:rPr>
        <w:t xml:space="preserve"> Siswa saling memberikan umpan balik konstruktif terhadap presentasi atau solusi yang dirancang teman mereka.</w:t>
      </w:r>
    </w:p>
    <w:p w:rsidR="0078195E" w:rsidRPr="004227E0" w:rsidRDefault="004227E0" w:rsidP="00F052EE">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Diskusi Sokratik/Tanya Jawab Lisan:</w:t>
      </w:r>
      <w:r w:rsidRPr="004227E0">
        <w:rPr>
          <w:rFonts w:ascii="Times New Roman" w:eastAsia="Google Sans Text" w:hAnsi="Times New Roman" w:cs="Times New Roman"/>
          <w:color w:val="1B1C1D"/>
          <w:sz w:val="24"/>
          <w:szCs w:val="24"/>
        </w:rPr>
        <w:t xml:space="preserve"> Guru mengajukan pertanyaan untuk menggali pemahaman mendalam siswa selama diskusi kelas.</w:t>
      </w:r>
    </w:p>
    <w:p w:rsidR="00F052EE" w:rsidRDefault="00F052EE" w:rsidP="00DE5FF9">
      <w:pPr>
        <w:spacing w:before="60" w:after="60"/>
        <w:ind w:left="426"/>
        <w:jc w:val="both"/>
        <w:rPr>
          <w:rFonts w:ascii="Times New Roman" w:hAnsi="Times New Roman" w:cs="Times New Roman"/>
          <w:b/>
          <w:bCs/>
          <w:sz w:val="24"/>
          <w:highlight w:val="yellow"/>
        </w:rPr>
      </w:pPr>
    </w:p>
    <w:p w:rsidR="0078195E" w:rsidRPr="00DE5FF9" w:rsidRDefault="004227E0" w:rsidP="00DE5FF9">
      <w:pPr>
        <w:spacing w:before="60" w:after="60"/>
        <w:ind w:left="426"/>
        <w:jc w:val="both"/>
        <w:rPr>
          <w:rFonts w:ascii="Times New Roman" w:hAnsi="Times New Roman" w:cs="Times New Roman"/>
          <w:b/>
          <w:bCs/>
          <w:sz w:val="24"/>
          <w:highlight w:val="yellow"/>
        </w:rPr>
      </w:pPr>
      <w:r w:rsidRPr="00DE5FF9">
        <w:rPr>
          <w:rFonts w:ascii="Times New Roman" w:hAnsi="Times New Roman" w:cs="Times New Roman"/>
          <w:b/>
          <w:bCs/>
          <w:sz w:val="24"/>
          <w:highlight w:val="yellow"/>
        </w:rPr>
        <w:t>c. Asesmen Akhir Pembelajaran (Sumatif)</w:t>
      </w:r>
    </w:p>
    <w:p w:rsidR="0078195E" w:rsidRPr="004227E0" w:rsidRDefault="004227E0" w:rsidP="00F052EE">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Tujuan:</w:t>
      </w:r>
      <w:r w:rsidRPr="004227E0">
        <w:rPr>
          <w:rFonts w:ascii="Times New Roman" w:eastAsia="Google Sans Text" w:hAnsi="Times New Roman" w:cs="Times New Roman"/>
          <w:color w:val="1B1C1D"/>
          <w:sz w:val="24"/>
          <w:szCs w:val="24"/>
        </w:rPr>
        <w:t xml:space="preserve"> Mengukur pencapaian tujuan pembelajaran secara keseluruhan setelah serangkaian pertemuan.</w:t>
      </w:r>
    </w:p>
    <w:p w:rsidR="0078195E" w:rsidRPr="004227E0" w:rsidRDefault="004227E0" w:rsidP="00F052EE">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Format:</w:t>
      </w:r>
    </w:p>
    <w:p w:rsidR="0078195E" w:rsidRPr="004227E0" w:rsidRDefault="004227E0" w:rsidP="00F052EE">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Proyek Kelompok (Presentasi Analisis Dampak Mobilitas Sosial dan Solusi):</w:t>
      </w:r>
    </w:p>
    <w:p w:rsidR="0078195E" w:rsidRPr="004227E0" w:rsidRDefault="004227E0" w:rsidP="00F052EE">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Tugas:</w:t>
      </w:r>
      <w:r w:rsidRPr="004227E0">
        <w:rPr>
          <w:rFonts w:ascii="Times New Roman" w:eastAsia="Google Sans Text" w:hAnsi="Times New Roman" w:cs="Times New Roman"/>
          <w:color w:val="1B1C1D"/>
          <w:sz w:val="24"/>
          <w:szCs w:val="24"/>
        </w:rPr>
        <w:t xml:space="preserve"> Setiap kelompok memilih satu dampak mobilitas sosial (positif atau negatif) dan menganalisisnya secara mendalam. Kelompok juga merancang solusi atau upaya untuk mengatasi dampak negatif tersebut. Hasil analisis dan </w:t>
      </w:r>
      <w:r w:rsidRPr="004227E0">
        <w:rPr>
          <w:rFonts w:ascii="Times New Roman" w:eastAsia="Google Sans Text" w:hAnsi="Times New Roman" w:cs="Times New Roman"/>
          <w:color w:val="1B1C1D"/>
          <w:sz w:val="24"/>
          <w:szCs w:val="24"/>
        </w:rPr>
        <w:lastRenderedPageBreak/>
        <w:t xml:space="preserve">solusi disajikan dalam bentuk presentasi kreatif (PowerPoint, video, poster digital, </w:t>
      </w:r>
      <w:r w:rsidRPr="004227E0">
        <w:rPr>
          <w:rFonts w:ascii="Times New Roman" w:eastAsia="Google Sans Text" w:hAnsi="Times New Roman" w:cs="Times New Roman"/>
          <w:i/>
          <w:color w:val="1B1C1D"/>
          <w:sz w:val="24"/>
          <w:szCs w:val="24"/>
        </w:rPr>
        <w:t>role-playing</w:t>
      </w:r>
      <w:r w:rsidRPr="004227E0">
        <w:rPr>
          <w:rFonts w:ascii="Times New Roman" w:eastAsia="Google Sans Text" w:hAnsi="Times New Roman" w:cs="Times New Roman"/>
          <w:color w:val="1B1C1D"/>
          <w:sz w:val="24"/>
          <w:szCs w:val="24"/>
        </w:rPr>
        <w:t>, dll.).</w:t>
      </w:r>
    </w:p>
    <w:p w:rsidR="0078195E" w:rsidRPr="004227E0" w:rsidRDefault="004227E0" w:rsidP="00F052EE">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Indikator Penilaian (Rubrik):</w:t>
      </w:r>
    </w:p>
    <w:p w:rsidR="0078195E" w:rsidRPr="004227E0" w:rsidRDefault="004227E0" w:rsidP="00F052EE">
      <w:pPr>
        <w:pStyle w:val="normal0"/>
        <w:numPr>
          <w:ilvl w:val="3"/>
          <w:numId w:val="58"/>
        </w:numPr>
        <w:pBdr>
          <w:top w:val="nil"/>
          <w:left w:val="nil"/>
          <w:bottom w:val="nil"/>
          <w:right w:val="nil"/>
          <w:between w:val="nil"/>
        </w:pBdr>
        <w:spacing w:before="60" w:after="60"/>
        <w:ind w:left="195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Pemahaman Konsep (25%):</w:t>
      </w:r>
      <w:r w:rsidRPr="004227E0">
        <w:rPr>
          <w:rFonts w:ascii="Times New Roman" w:eastAsia="Google Sans Text" w:hAnsi="Times New Roman" w:cs="Times New Roman"/>
          <w:color w:val="1B1C1D"/>
          <w:sz w:val="24"/>
          <w:szCs w:val="24"/>
        </w:rPr>
        <w:t xml:space="preserve"> Ketepatan penjelasan konsep mobilitas sosial dan dampaknya.</w:t>
      </w:r>
    </w:p>
    <w:p w:rsidR="0078195E" w:rsidRPr="004227E0" w:rsidRDefault="004227E0" w:rsidP="00F052EE">
      <w:pPr>
        <w:pStyle w:val="normal0"/>
        <w:numPr>
          <w:ilvl w:val="3"/>
          <w:numId w:val="58"/>
        </w:numPr>
        <w:pBdr>
          <w:top w:val="nil"/>
          <w:left w:val="nil"/>
          <w:bottom w:val="nil"/>
          <w:right w:val="nil"/>
          <w:between w:val="nil"/>
        </w:pBdr>
        <w:spacing w:before="60" w:after="60"/>
        <w:ind w:left="195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Kemampuan Analisis (30%):</w:t>
      </w:r>
      <w:r w:rsidRPr="004227E0">
        <w:rPr>
          <w:rFonts w:ascii="Times New Roman" w:eastAsia="Google Sans Text" w:hAnsi="Times New Roman" w:cs="Times New Roman"/>
          <w:color w:val="1B1C1D"/>
          <w:sz w:val="24"/>
          <w:szCs w:val="24"/>
        </w:rPr>
        <w:t xml:space="preserve"> Kedalaman dan logisnya analisis dampak mobilitas sosial.</w:t>
      </w:r>
    </w:p>
    <w:p w:rsidR="0078195E" w:rsidRPr="004227E0" w:rsidRDefault="004227E0" w:rsidP="00F052EE">
      <w:pPr>
        <w:pStyle w:val="normal0"/>
        <w:numPr>
          <w:ilvl w:val="3"/>
          <w:numId w:val="58"/>
        </w:numPr>
        <w:pBdr>
          <w:top w:val="nil"/>
          <w:left w:val="nil"/>
          <w:bottom w:val="nil"/>
          <w:right w:val="nil"/>
          <w:between w:val="nil"/>
        </w:pBdr>
        <w:spacing w:before="60" w:after="60"/>
        <w:ind w:left="195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Kreativitas Solusi (20%):</w:t>
      </w:r>
      <w:r w:rsidRPr="004227E0">
        <w:rPr>
          <w:rFonts w:ascii="Times New Roman" w:eastAsia="Google Sans Text" w:hAnsi="Times New Roman" w:cs="Times New Roman"/>
          <w:color w:val="1B1C1D"/>
          <w:sz w:val="24"/>
          <w:szCs w:val="24"/>
        </w:rPr>
        <w:t xml:space="preserve"> Kejelasan, efektivitas, dan inovasi dalam solusi yang dirancang.</w:t>
      </w:r>
    </w:p>
    <w:p w:rsidR="0078195E" w:rsidRPr="004227E0" w:rsidRDefault="004227E0" w:rsidP="00F052EE">
      <w:pPr>
        <w:pStyle w:val="normal0"/>
        <w:numPr>
          <w:ilvl w:val="3"/>
          <w:numId w:val="58"/>
        </w:numPr>
        <w:pBdr>
          <w:top w:val="nil"/>
          <w:left w:val="nil"/>
          <w:bottom w:val="nil"/>
          <w:right w:val="nil"/>
          <w:between w:val="nil"/>
        </w:pBdr>
        <w:spacing w:before="60" w:after="60"/>
        <w:ind w:left="195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Kolaborasi (15%):</w:t>
      </w:r>
      <w:r w:rsidRPr="004227E0">
        <w:rPr>
          <w:rFonts w:ascii="Times New Roman" w:eastAsia="Google Sans Text" w:hAnsi="Times New Roman" w:cs="Times New Roman"/>
          <w:color w:val="1B1C1D"/>
          <w:sz w:val="24"/>
          <w:szCs w:val="24"/>
        </w:rPr>
        <w:t xml:space="preserve"> Bukti kerja sama tim dan kontribusi setiap anggota.</w:t>
      </w:r>
    </w:p>
    <w:p w:rsidR="0078195E" w:rsidRPr="004227E0" w:rsidRDefault="004227E0" w:rsidP="00F052EE">
      <w:pPr>
        <w:pStyle w:val="normal0"/>
        <w:numPr>
          <w:ilvl w:val="3"/>
          <w:numId w:val="58"/>
        </w:numPr>
        <w:pBdr>
          <w:top w:val="nil"/>
          <w:left w:val="nil"/>
          <w:bottom w:val="nil"/>
          <w:right w:val="nil"/>
          <w:between w:val="nil"/>
        </w:pBdr>
        <w:spacing w:before="60" w:after="60"/>
        <w:ind w:left="195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Kemampuan Komunikasi/Presentasi (10%):</w:t>
      </w:r>
      <w:r w:rsidRPr="004227E0">
        <w:rPr>
          <w:rFonts w:ascii="Times New Roman" w:eastAsia="Google Sans Text" w:hAnsi="Times New Roman" w:cs="Times New Roman"/>
          <w:color w:val="1B1C1D"/>
          <w:sz w:val="24"/>
          <w:szCs w:val="24"/>
        </w:rPr>
        <w:t xml:space="preserve"> Kejelasan penyampaian, kepercayaan diri, dan kemampuan menjawab pertanyaan.</w:t>
      </w:r>
    </w:p>
    <w:p w:rsidR="0078195E" w:rsidRPr="004227E0" w:rsidRDefault="004227E0" w:rsidP="00F052EE">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Tes Tulis (Essay Singkat):</w:t>
      </w:r>
    </w:p>
    <w:p w:rsidR="0078195E" w:rsidRPr="004227E0" w:rsidRDefault="004227E0" w:rsidP="00F052EE">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Tugas:</w:t>
      </w:r>
      <w:r w:rsidRPr="004227E0">
        <w:rPr>
          <w:rFonts w:ascii="Times New Roman" w:eastAsia="Google Sans Text" w:hAnsi="Times New Roman" w:cs="Times New Roman"/>
          <w:color w:val="1B1C1D"/>
          <w:sz w:val="24"/>
          <w:szCs w:val="24"/>
        </w:rPr>
        <w:t xml:space="preserve"> Jawablah pertanyaan berikut dengan singkat dan jelas.</w:t>
      </w:r>
    </w:p>
    <w:p w:rsidR="0078195E" w:rsidRPr="004227E0" w:rsidRDefault="004227E0" w:rsidP="00F052EE">
      <w:pPr>
        <w:pStyle w:val="normal0"/>
        <w:numPr>
          <w:ilvl w:val="3"/>
          <w:numId w:val="43"/>
        </w:numPr>
        <w:pBdr>
          <w:top w:val="nil"/>
          <w:left w:val="nil"/>
          <w:bottom w:val="nil"/>
          <w:right w:val="nil"/>
          <w:between w:val="nil"/>
        </w:pBdr>
        <w:spacing w:before="60" w:after="60"/>
        <w:ind w:left="2016"/>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Jelaskan pengertian mobilitas sosial dan berikan contohnya dalam kehidupan sehari-hari!</w:t>
      </w:r>
    </w:p>
    <w:p w:rsidR="0078195E" w:rsidRPr="004227E0" w:rsidRDefault="004227E0" w:rsidP="00F052EE">
      <w:pPr>
        <w:pStyle w:val="normal0"/>
        <w:numPr>
          <w:ilvl w:val="3"/>
          <w:numId w:val="43"/>
        </w:numPr>
        <w:pBdr>
          <w:top w:val="nil"/>
          <w:left w:val="nil"/>
          <w:bottom w:val="nil"/>
          <w:right w:val="nil"/>
          <w:between w:val="nil"/>
        </w:pBdr>
        <w:spacing w:before="60" w:after="60"/>
        <w:ind w:left="2016"/>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Sebutkan dan jelaskan faktor-faktor yang mempengaruhi mobilitas sosial!</w:t>
      </w:r>
    </w:p>
    <w:p w:rsidR="0078195E" w:rsidRPr="004227E0" w:rsidRDefault="004227E0" w:rsidP="00F052EE">
      <w:pPr>
        <w:pStyle w:val="normal0"/>
        <w:numPr>
          <w:ilvl w:val="3"/>
          <w:numId w:val="43"/>
        </w:numPr>
        <w:pBdr>
          <w:top w:val="nil"/>
          <w:left w:val="nil"/>
          <w:bottom w:val="nil"/>
          <w:right w:val="nil"/>
          <w:between w:val="nil"/>
        </w:pBdr>
        <w:spacing w:before="60" w:after="60"/>
        <w:ind w:left="2016"/>
        <w:jc w:val="both"/>
        <w:rPr>
          <w:rFonts w:ascii="Times New Roman" w:hAnsi="Times New Roman" w:cs="Times New Roman"/>
          <w:sz w:val="24"/>
        </w:rPr>
      </w:pPr>
      <w:r w:rsidRPr="004227E0">
        <w:rPr>
          <w:rFonts w:ascii="Times New Roman" w:eastAsia="Google Sans Text" w:hAnsi="Times New Roman" w:cs="Times New Roman"/>
          <w:color w:val="1B1C1D"/>
          <w:sz w:val="24"/>
          <w:szCs w:val="24"/>
        </w:rPr>
        <w:t>Pilih satu dampak mobilitas sosial (positif atau negatif) dan jelaskan mengapa dampak tersebut penting untuk dipahami!</w:t>
      </w:r>
    </w:p>
    <w:p w:rsidR="0078195E" w:rsidRPr="004227E0" w:rsidRDefault="004227E0" w:rsidP="00F052EE">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4227E0">
        <w:rPr>
          <w:rFonts w:ascii="Times New Roman" w:eastAsia="Google Sans Text" w:hAnsi="Times New Roman" w:cs="Times New Roman"/>
          <w:b/>
          <w:color w:val="1B1C1D"/>
          <w:sz w:val="24"/>
          <w:szCs w:val="24"/>
        </w:rPr>
        <w:t>Indikator Penilaian:</w:t>
      </w:r>
      <w:r w:rsidRPr="004227E0">
        <w:rPr>
          <w:rFonts w:ascii="Times New Roman" w:eastAsia="Google Sans Text" w:hAnsi="Times New Roman" w:cs="Times New Roman"/>
          <w:color w:val="1B1C1D"/>
          <w:sz w:val="24"/>
          <w:szCs w:val="24"/>
        </w:rPr>
        <w:t xml:space="preserve"> Ketepatan definisi, kemampuan menjelaskan, kemampuan mengaplikasikan konsep dengan contoh, struktur argumen.</w:t>
      </w:r>
    </w:p>
    <w:sectPr w:rsidR="0078195E" w:rsidRPr="004227E0" w:rsidSect="004227E0">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4731B"/>
    <w:multiLevelType w:val="multilevel"/>
    <w:tmpl w:val="491404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C04B83"/>
    <w:multiLevelType w:val="multilevel"/>
    <w:tmpl w:val="4442FB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14545D"/>
    <w:multiLevelType w:val="multilevel"/>
    <w:tmpl w:val="52C017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C135765"/>
    <w:multiLevelType w:val="multilevel"/>
    <w:tmpl w:val="2DF0A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277112"/>
    <w:multiLevelType w:val="multilevel"/>
    <w:tmpl w:val="34644B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01F1CBB"/>
    <w:multiLevelType w:val="multilevel"/>
    <w:tmpl w:val="B04870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0931CBB"/>
    <w:multiLevelType w:val="multilevel"/>
    <w:tmpl w:val="C8A04A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39D2E12"/>
    <w:multiLevelType w:val="multilevel"/>
    <w:tmpl w:val="46CED6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4BF1B13"/>
    <w:multiLevelType w:val="multilevel"/>
    <w:tmpl w:val="B68CCB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B623F4"/>
    <w:multiLevelType w:val="multilevel"/>
    <w:tmpl w:val="E89C69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8AC24EC"/>
    <w:multiLevelType w:val="multilevel"/>
    <w:tmpl w:val="73DA0C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hAnsi="Arial"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9162911"/>
    <w:multiLevelType w:val="multilevel"/>
    <w:tmpl w:val="3B2A47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BAC4F3B"/>
    <w:multiLevelType w:val="multilevel"/>
    <w:tmpl w:val="B694CA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3303347"/>
    <w:multiLevelType w:val="multilevel"/>
    <w:tmpl w:val="DF8805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4016D82"/>
    <w:multiLevelType w:val="multilevel"/>
    <w:tmpl w:val="ECDEBAE0"/>
    <w:lvl w:ilvl="0">
      <w:start w:val="1"/>
      <w:numFmt w:val="bullet"/>
      <w:lvlText w:val="●"/>
      <w:lvlJc w:val="left"/>
      <w:pPr>
        <w:ind w:left="36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76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05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77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9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21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3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5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75"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72F6E4D"/>
    <w:multiLevelType w:val="multilevel"/>
    <w:tmpl w:val="826860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8DC2CA3"/>
    <w:multiLevelType w:val="multilevel"/>
    <w:tmpl w:val="5E7672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A9B24DB"/>
    <w:multiLevelType w:val="multilevel"/>
    <w:tmpl w:val="2D267F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B7139FC"/>
    <w:multiLevelType w:val="multilevel"/>
    <w:tmpl w:val="6D68D0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DAB362F"/>
    <w:multiLevelType w:val="multilevel"/>
    <w:tmpl w:val="B33C89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86360CF"/>
    <w:multiLevelType w:val="multilevel"/>
    <w:tmpl w:val="5D7030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8BB105F"/>
    <w:multiLevelType w:val="multilevel"/>
    <w:tmpl w:val="6F44DE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8FE2E00"/>
    <w:multiLevelType w:val="multilevel"/>
    <w:tmpl w:val="CB24B5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9DA31A2"/>
    <w:multiLevelType w:val="multilevel"/>
    <w:tmpl w:val="8392F9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F19655B"/>
    <w:multiLevelType w:val="multilevel"/>
    <w:tmpl w:val="405802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0652C62"/>
    <w:multiLevelType w:val="multilevel"/>
    <w:tmpl w:val="CB2833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08F7E29"/>
    <w:multiLevelType w:val="multilevel"/>
    <w:tmpl w:val="9B8824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1970E52"/>
    <w:multiLevelType w:val="multilevel"/>
    <w:tmpl w:val="21C4E7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hAnsi="Arial"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3D34346"/>
    <w:multiLevelType w:val="multilevel"/>
    <w:tmpl w:val="41D2A3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6527088"/>
    <w:multiLevelType w:val="multilevel"/>
    <w:tmpl w:val="DCC29CA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7165E44"/>
    <w:multiLevelType w:val="multilevel"/>
    <w:tmpl w:val="215AE7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8331C3C"/>
    <w:multiLevelType w:val="multilevel"/>
    <w:tmpl w:val="CC1C06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A2004A4"/>
    <w:multiLevelType w:val="multilevel"/>
    <w:tmpl w:val="739EFC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A4E49C8"/>
    <w:multiLevelType w:val="multilevel"/>
    <w:tmpl w:val="8C5AD6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AD80A8A"/>
    <w:multiLevelType w:val="multilevel"/>
    <w:tmpl w:val="1004D0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C0D47D8"/>
    <w:multiLevelType w:val="multilevel"/>
    <w:tmpl w:val="E24278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F7036FB"/>
    <w:multiLevelType w:val="multilevel"/>
    <w:tmpl w:val="DA2A37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27E7F27"/>
    <w:multiLevelType w:val="multilevel"/>
    <w:tmpl w:val="B65A29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4FB70FD"/>
    <w:multiLevelType w:val="multilevel"/>
    <w:tmpl w:val="F98624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6235189"/>
    <w:multiLevelType w:val="multilevel"/>
    <w:tmpl w:val="6BBEE0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624716C"/>
    <w:multiLevelType w:val="multilevel"/>
    <w:tmpl w:val="F6E8B3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A400FCA"/>
    <w:multiLevelType w:val="multilevel"/>
    <w:tmpl w:val="D4DE0A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D0A1F32"/>
    <w:multiLevelType w:val="multilevel"/>
    <w:tmpl w:val="FAA67E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FF51033"/>
    <w:multiLevelType w:val="multilevel"/>
    <w:tmpl w:val="597E8A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1374155"/>
    <w:multiLevelType w:val="multilevel"/>
    <w:tmpl w:val="5BE857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21C1C49"/>
    <w:multiLevelType w:val="multilevel"/>
    <w:tmpl w:val="B5E233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582725C"/>
    <w:multiLevelType w:val="multilevel"/>
    <w:tmpl w:val="1A2683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7840F41"/>
    <w:multiLevelType w:val="multilevel"/>
    <w:tmpl w:val="AD507C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AAD3EFC"/>
    <w:multiLevelType w:val="multilevel"/>
    <w:tmpl w:val="1518A6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02F1532"/>
    <w:multiLevelType w:val="multilevel"/>
    <w:tmpl w:val="9208B8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04F57E2"/>
    <w:multiLevelType w:val="multilevel"/>
    <w:tmpl w:val="A8649B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1801992"/>
    <w:multiLevelType w:val="multilevel"/>
    <w:tmpl w:val="53F8E4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5B5646C"/>
    <w:multiLevelType w:val="multilevel"/>
    <w:tmpl w:val="BBC8A2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6FD2AC5"/>
    <w:multiLevelType w:val="multilevel"/>
    <w:tmpl w:val="21ECB1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7C05512"/>
    <w:multiLevelType w:val="multilevel"/>
    <w:tmpl w:val="A872B1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A1D7F29"/>
    <w:multiLevelType w:val="multilevel"/>
    <w:tmpl w:val="51B4EA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F0B2E4E"/>
    <w:multiLevelType w:val="multilevel"/>
    <w:tmpl w:val="4DA4FC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2"/>
  </w:num>
  <w:num w:numId="2">
    <w:abstractNumId w:val="26"/>
  </w:num>
  <w:num w:numId="3">
    <w:abstractNumId w:val="4"/>
  </w:num>
  <w:num w:numId="4">
    <w:abstractNumId w:val="14"/>
  </w:num>
  <w:num w:numId="5">
    <w:abstractNumId w:val="34"/>
  </w:num>
  <w:num w:numId="6">
    <w:abstractNumId w:val="19"/>
  </w:num>
  <w:num w:numId="7">
    <w:abstractNumId w:val="11"/>
  </w:num>
  <w:num w:numId="8">
    <w:abstractNumId w:val="33"/>
  </w:num>
  <w:num w:numId="9">
    <w:abstractNumId w:val="57"/>
  </w:num>
  <w:num w:numId="10">
    <w:abstractNumId w:val="41"/>
  </w:num>
  <w:num w:numId="11">
    <w:abstractNumId w:val="32"/>
  </w:num>
  <w:num w:numId="12">
    <w:abstractNumId w:val="5"/>
  </w:num>
  <w:num w:numId="13">
    <w:abstractNumId w:val="25"/>
  </w:num>
  <w:num w:numId="14">
    <w:abstractNumId w:val="17"/>
  </w:num>
  <w:num w:numId="15">
    <w:abstractNumId w:val="31"/>
  </w:num>
  <w:num w:numId="16">
    <w:abstractNumId w:val="37"/>
  </w:num>
  <w:num w:numId="17">
    <w:abstractNumId w:val="15"/>
  </w:num>
  <w:num w:numId="18">
    <w:abstractNumId w:val="40"/>
  </w:num>
  <w:num w:numId="19">
    <w:abstractNumId w:val="21"/>
  </w:num>
  <w:num w:numId="20">
    <w:abstractNumId w:val="36"/>
  </w:num>
  <w:num w:numId="21">
    <w:abstractNumId w:val="48"/>
  </w:num>
  <w:num w:numId="22">
    <w:abstractNumId w:val="53"/>
  </w:num>
  <w:num w:numId="23">
    <w:abstractNumId w:val="6"/>
  </w:num>
  <w:num w:numId="24">
    <w:abstractNumId w:val="20"/>
  </w:num>
  <w:num w:numId="25">
    <w:abstractNumId w:val="24"/>
  </w:num>
  <w:num w:numId="26">
    <w:abstractNumId w:val="39"/>
  </w:num>
  <w:num w:numId="27">
    <w:abstractNumId w:val="13"/>
  </w:num>
  <w:num w:numId="28">
    <w:abstractNumId w:val="1"/>
  </w:num>
  <w:num w:numId="29">
    <w:abstractNumId w:val="28"/>
  </w:num>
  <w:num w:numId="30">
    <w:abstractNumId w:val="35"/>
  </w:num>
  <w:num w:numId="31">
    <w:abstractNumId w:val="54"/>
  </w:num>
  <w:num w:numId="32">
    <w:abstractNumId w:val="51"/>
  </w:num>
  <w:num w:numId="33">
    <w:abstractNumId w:val="2"/>
  </w:num>
  <w:num w:numId="34">
    <w:abstractNumId w:val="44"/>
  </w:num>
  <w:num w:numId="35">
    <w:abstractNumId w:val="50"/>
  </w:num>
  <w:num w:numId="36">
    <w:abstractNumId w:val="43"/>
  </w:num>
  <w:num w:numId="37">
    <w:abstractNumId w:val="12"/>
  </w:num>
  <w:num w:numId="38">
    <w:abstractNumId w:val="18"/>
  </w:num>
  <w:num w:numId="39">
    <w:abstractNumId w:val="16"/>
  </w:num>
  <w:num w:numId="40">
    <w:abstractNumId w:val="55"/>
  </w:num>
  <w:num w:numId="41">
    <w:abstractNumId w:val="8"/>
  </w:num>
  <w:num w:numId="42">
    <w:abstractNumId w:val="0"/>
  </w:num>
  <w:num w:numId="43">
    <w:abstractNumId w:val="49"/>
  </w:num>
  <w:num w:numId="44">
    <w:abstractNumId w:val="7"/>
  </w:num>
  <w:num w:numId="45">
    <w:abstractNumId w:val="29"/>
  </w:num>
  <w:num w:numId="46">
    <w:abstractNumId w:val="45"/>
  </w:num>
  <w:num w:numId="47">
    <w:abstractNumId w:val="9"/>
  </w:num>
  <w:num w:numId="48">
    <w:abstractNumId w:val="3"/>
  </w:num>
  <w:num w:numId="49">
    <w:abstractNumId w:val="46"/>
  </w:num>
  <w:num w:numId="50">
    <w:abstractNumId w:val="52"/>
  </w:num>
  <w:num w:numId="51">
    <w:abstractNumId w:val="47"/>
  </w:num>
  <w:num w:numId="52">
    <w:abstractNumId w:val="23"/>
  </w:num>
  <w:num w:numId="53">
    <w:abstractNumId w:val="30"/>
  </w:num>
  <w:num w:numId="54">
    <w:abstractNumId w:val="56"/>
  </w:num>
  <w:num w:numId="55">
    <w:abstractNumId w:val="38"/>
  </w:num>
  <w:num w:numId="56">
    <w:abstractNumId w:val="42"/>
  </w:num>
  <w:num w:numId="57">
    <w:abstractNumId w:val="27"/>
  </w:num>
  <w:num w:numId="58">
    <w:abstractNumId w:val="1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78195E"/>
    <w:rsid w:val="002B4E87"/>
    <w:rsid w:val="004227E0"/>
    <w:rsid w:val="004E6360"/>
    <w:rsid w:val="006C4130"/>
    <w:rsid w:val="00701067"/>
    <w:rsid w:val="0078195E"/>
    <w:rsid w:val="00840745"/>
    <w:rsid w:val="00841E33"/>
    <w:rsid w:val="00877F29"/>
    <w:rsid w:val="0088307C"/>
    <w:rsid w:val="00887CCF"/>
    <w:rsid w:val="00A501BA"/>
    <w:rsid w:val="00BB7679"/>
    <w:rsid w:val="00C13D76"/>
    <w:rsid w:val="00CA499B"/>
    <w:rsid w:val="00D752D0"/>
    <w:rsid w:val="00DE5FF9"/>
    <w:rsid w:val="00F052E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6360"/>
  </w:style>
  <w:style w:type="paragraph" w:styleId="Heading1">
    <w:name w:val="heading 1"/>
    <w:basedOn w:val="normal0"/>
    <w:next w:val="normal0"/>
    <w:rsid w:val="0078195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8195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8195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8195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8195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8195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8195E"/>
  </w:style>
  <w:style w:type="paragraph" w:styleId="Title">
    <w:name w:val="Title"/>
    <w:basedOn w:val="normal0"/>
    <w:next w:val="normal0"/>
    <w:rsid w:val="0078195E"/>
    <w:pPr>
      <w:keepNext/>
      <w:keepLines/>
      <w:spacing w:before="480" w:after="120"/>
    </w:pPr>
    <w:rPr>
      <w:b/>
      <w:sz w:val="72"/>
      <w:szCs w:val="72"/>
    </w:rPr>
  </w:style>
  <w:style w:type="paragraph" w:styleId="Subtitle">
    <w:name w:val="Subtitle"/>
    <w:basedOn w:val="normal0"/>
    <w:next w:val="normal0"/>
    <w:rsid w:val="0078195E"/>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840745"/>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840745"/>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12</Pages>
  <Words>4287</Words>
  <Characters>24442</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13</cp:revision>
  <dcterms:created xsi:type="dcterms:W3CDTF">2025-05-26T19:22:00Z</dcterms:created>
  <dcterms:modified xsi:type="dcterms:W3CDTF">2025-05-29T02:16:00Z</dcterms:modified>
</cp:coreProperties>
</file>