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1C47" w:rsidRPr="00895C95" w:rsidRDefault="00A71C47" w:rsidP="00895C95">
      <w:pPr>
        <w:shd w:val="clear" w:color="auto" w:fill="B6DDE8" w:themeFill="accent5" w:themeFillTint="66"/>
        <w:jc w:val="center"/>
        <w:rPr>
          <w:b/>
          <w:bCs/>
        </w:rPr>
      </w:pPr>
      <w:r w:rsidRPr="00895C95">
        <w:rPr>
          <w:b/>
          <w:bCs/>
        </w:rPr>
        <w:t>ALUR DAN TUJUAN PEMBELAJARAN (ATP)</w:t>
      </w:r>
    </w:p>
    <w:p w:rsidR="00A71C47" w:rsidRPr="00895C95" w:rsidRDefault="00A71C47" w:rsidP="00895C95">
      <w:pPr>
        <w:shd w:val="clear" w:color="auto" w:fill="B6DDE8" w:themeFill="accent5" w:themeFillTint="66"/>
        <w:jc w:val="center"/>
        <w:rPr>
          <w:b/>
          <w:bCs/>
        </w:rPr>
      </w:pPr>
      <w:r w:rsidRPr="00895C95">
        <w:rPr>
          <w:b/>
          <w:bCs/>
        </w:rPr>
        <w:t xml:space="preserve">MATA PELAJARAN </w:t>
      </w:r>
      <w:r w:rsidR="004C255D" w:rsidRPr="00895C95">
        <w:rPr>
          <w:b/>
          <w:bCs/>
        </w:rPr>
        <w:t xml:space="preserve">PRAKARYA (BUDI DAYA) </w:t>
      </w:r>
      <w:r w:rsidRPr="00895C95">
        <w:rPr>
          <w:b/>
          <w:bCs/>
        </w:rPr>
        <w:t>FASE F (KELAS XII)</w:t>
      </w:r>
    </w:p>
    <w:p w:rsidR="00295789" w:rsidRDefault="00295789" w:rsidP="00B27AFF">
      <w:pPr>
        <w:spacing w:before="120" w:after="120"/>
        <w:jc w:val="center"/>
        <w:rPr>
          <w:rFonts w:eastAsia="Times New Roman"/>
          <w:b/>
          <w:bCs/>
          <w:lang w:val="id-ID"/>
        </w:rPr>
      </w:pPr>
    </w:p>
    <w:p w:rsidR="004C255D" w:rsidRPr="004C255D" w:rsidRDefault="004C255D" w:rsidP="00B27AFF">
      <w:pPr>
        <w:spacing w:before="120" w:after="120"/>
        <w:jc w:val="center"/>
        <w:rPr>
          <w:rFonts w:eastAsia="Times New Roman"/>
          <w:b/>
          <w:lang w:val="id-ID"/>
        </w:rPr>
      </w:pPr>
    </w:p>
    <w:p w:rsidR="00E20FC5" w:rsidRPr="00B27AFF" w:rsidRDefault="00E20FC5" w:rsidP="00B27AFF">
      <w:pPr>
        <w:spacing w:before="120" w:after="120"/>
        <w:jc w:val="left"/>
        <w:rPr>
          <w:rFonts w:eastAsia="Times New Roman"/>
          <w:b/>
          <w:lang w:val="id-ID"/>
        </w:rPr>
      </w:pPr>
      <w:r w:rsidRPr="00B27AFF">
        <w:rPr>
          <w:rFonts w:eastAsia="Times New Roman"/>
          <w:b/>
          <w:bCs/>
          <w:lang w:val="pt-BR"/>
        </w:rPr>
        <w:t xml:space="preserve">Nama </w:t>
      </w:r>
      <w:r w:rsidR="00B27AFF" w:rsidRPr="00B27AFF">
        <w:rPr>
          <w:rFonts w:eastAsia="Times New Roman"/>
          <w:b/>
          <w:bCs/>
        </w:rPr>
        <w:t>P</w:t>
      </w:r>
      <w:r w:rsidRPr="00B27AFF">
        <w:rPr>
          <w:rFonts w:eastAsia="Times New Roman"/>
          <w:b/>
          <w:bCs/>
        </w:rPr>
        <w:t>enyusun</w:t>
      </w:r>
      <w:r w:rsidRPr="00B27AFF">
        <w:rPr>
          <w:rFonts w:eastAsia="Times New Roman"/>
          <w:b/>
          <w:lang w:val="id-ID"/>
        </w:rPr>
        <w:tab/>
      </w:r>
      <w:r w:rsidR="00B27AFF">
        <w:rPr>
          <w:rFonts w:eastAsia="Times New Roman"/>
          <w:b/>
          <w:lang w:val="id-ID"/>
        </w:rPr>
        <w:tab/>
      </w:r>
      <w:r w:rsidRPr="00B27AFF">
        <w:rPr>
          <w:rFonts w:eastAsia="Times New Roman"/>
          <w:b/>
          <w:lang w:val="id-ID"/>
        </w:rPr>
        <w:t>: .....................</w:t>
      </w:r>
      <w:r w:rsidR="003E6C37">
        <w:rPr>
          <w:rFonts w:eastAsia="Times New Roman"/>
          <w:b/>
        </w:rPr>
        <w:t>...................</w:t>
      </w:r>
      <w:r w:rsidRPr="00B27AFF">
        <w:rPr>
          <w:rFonts w:eastAsia="Times New Roman"/>
          <w:b/>
          <w:lang w:val="id-ID"/>
        </w:rPr>
        <w:t>...........</w:t>
      </w:r>
    </w:p>
    <w:p w:rsidR="00B27AFF" w:rsidRPr="000166AC" w:rsidRDefault="00B27AFF" w:rsidP="00B27AFF">
      <w:pPr>
        <w:spacing w:before="120" w:after="120"/>
        <w:jc w:val="left"/>
        <w:rPr>
          <w:rFonts w:eastAsia="Calibri"/>
          <w:b/>
          <w:lang w:val="id-ID"/>
        </w:rPr>
      </w:pPr>
      <w:r w:rsidRPr="00B27AFF">
        <w:rPr>
          <w:rFonts w:eastAsia="Times New Roman"/>
          <w:b/>
          <w:bCs/>
          <w:lang w:val="id-ID"/>
        </w:rPr>
        <w:t>Instansi</w:t>
      </w:r>
      <w:r>
        <w:rPr>
          <w:rFonts w:eastAsia="Times New Roman"/>
          <w:b/>
          <w:bCs/>
          <w:lang w:val="id-ID"/>
        </w:rPr>
        <w:tab/>
      </w:r>
      <w:r>
        <w:rPr>
          <w:rFonts w:eastAsia="Times New Roman"/>
          <w:b/>
          <w:bCs/>
          <w:lang w:val="id-ID"/>
        </w:rPr>
        <w:tab/>
      </w:r>
      <w:r>
        <w:rPr>
          <w:rFonts w:eastAsia="Times New Roman"/>
          <w:b/>
          <w:bCs/>
          <w:lang w:val="id-ID"/>
        </w:rPr>
        <w:tab/>
      </w:r>
      <w:r w:rsidRPr="00B27AFF">
        <w:rPr>
          <w:rFonts w:eastAsia="Times New Roman"/>
          <w:b/>
          <w:bCs/>
          <w:lang w:val="id-ID"/>
        </w:rPr>
        <w:t>:</w:t>
      </w:r>
      <w:r w:rsidR="003F481E" w:rsidRPr="003F481E">
        <w:rPr>
          <w:rFonts w:eastAsia="Calibri"/>
          <w:b/>
          <w:bCs/>
          <w:lang w:val="id-ID"/>
        </w:rPr>
        <w:t>.....................</w:t>
      </w:r>
      <w:r w:rsidR="003F481E" w:rsidRPr="003F481E">
        <w:rPr>
          <w:rFonts w:eastAsia="Calibri"/>
          <w:b/>
          <w:bCs/>
        </w:rPr>
        <w:t>...................</w:t>
      </w:r>
      <w:r w:rsidR="003F481E" w:rsidRPr="003F481E">
        <w:rPr>
          <w:rFonts w:eastAsia="Calibri"/>
          <w:b/>
          <w:bCs/>
          <w:lang w:val="id-ID"/>
        </w:rPr>
        <w:t>...........</w:t>
      </w:r>
    </w:p>
    <w:p w:rsidR="003E6C37" w:rsidRPr="00B27AFF" w:rsidRDefault="003E6C37" w:rsidP="003E6C37">
      <w:pPr>
        <w:spacing w:before="120" w:after="120"/>
        <w:jc w:val="left"/>
        <w:rPr>
          <w:rFonts w:eastAsia="Times New Roman"/>
          <w:b/>
          <w:lang w:val="id-ID"/>
        </w:rPr>
      </w:pPr>
      <w:r>
        <w:rPr>
          <w:rFonts w:eastAsia="Times New Roman"/>
          <w:b/>
          <w:lang w:val="id-ID"/>
        </w:rPr>
        <w:t>Mata Pelajaran</w:t>
      </w:r>
      <w:r>
        <w:rPr>
          <w:rFonts w:eastAsia="Times New Roman"/>
          <w:b/>
          <w:lang w:val="id-ID"/>
        </w:rPr>
        <w:tab/>
      </w:r>
      <w:r>
        <w:rPr>
          <w:rFonts w:eastAsia="Times New Roman"/>
          <w:b/>
          <w:lang w:val="id-ID"/>
        </w:rPr>
        <w:tab/>
      </w:r>
      <w:r w:rsidRPr="00B27AFF">
        <w:rPr>
          <w:rFonts w:eastAsia="Times New Roman"/>
          <w:b/>
          <w:lang w:val="id-ID"/>
        </w:rPr>
        <w:t xml:space="preserve">: </w:t>
      </w:r>
      <w:r w:rsidR="003F481E" w:rsidRPr="003F481E">
        <w:rPr>
          <w:rFonts w:eastAsia="Calibri"/>
          <w:b/>
          <w:bCs/>
        </w:rPr>
        <w:t>Prakarya dan Kewirausahaan</w:t>
      </w:r>
      <w:r w:rsidR="00F226FF">
        <w:rPr>
          <w:rFonts w:eastAsia="Calibri"/>
          <w:b/>
          <w:bCs/>
        </w:rPr>
        <w:t xml:space="preserve">: </w:t>
      </w:r>
      <w:r w:rsidR="007F6E15">
        <w:rPr>
          <w:rFonts w:eastAsia="Calibri"/>
          <w:b/>
          <w:bCs/>
        </w:rPr>
        <w:t>Budi Daya</w:t>
      </w:r>
    </w:p>
    <w:p w:rsidR="003E6C37" w:rsidRPr="00B27AFF" w:rsidRDefault="003E6C37" w:rsidP="003E6C37">
      <w:pPr>
        <w:spacing w:before="120" w:after="120"/>
        <w:jc w:val="left"/>
        <w:rPr>
          <w:rFonts w:eastAsia="Times New Roman"/>
          <w:b/>
          <w:bCs/>
          <w:lang w:val="id-ID"/>
        </w:rPr>
      </w:pPr>
      <w:r w:rsidRPr="00B27AFF">
        <w:rPr>
          <w:rFonts w:eastAsia="Times New Roman"/>
          <w:b/>
          <w:bCs/>
          <w:lang w:val="id-ID"/>
        </w:rPr>
        <w:t xml:space="preserve">Fase </w:t>
      </w:r>
      <w:r w:rsidRPr="00B27AFF">
        <w:rPr>
          <w:rFonts w:eastAsia="Times New Roman"/>
          <w:b/>
          <w:bCs/>
        </w:rPr>
        <w:t xml:space="preserve">F, </w:t>
      </w:r>
      <w:r w:rsidRPr="00B27AFF">
        <w:rPr>
          <w:rFonts w:eastAsia="Times New Roman"/>
          <w:b/>
          <w:bCs/>
          <w:lang w:val="pt-BR"/>
        </w:rPr>
        <w:t>Kelas / Semester</w:t>
      </w:r>
      <w:r>
        <w:rPr>
          <w:rFonts w:eastAsia="Times New Roman"/>
          <w:b/>
          <w:bCs/>
          <w:lang w:val="pt-BR"/>
        </w:rPr>
        <w:tab/>
      </w:r>
      <w:r w:rsidRPr="00B27AFF">
        <w:rPr>
          <w:rFonts w:eastAsia="Times New Roman"/>
          <w:b/>
          <w:bCs/>
          <w:lang w:val="id-ID"/>
        </w:rPr>
        <w:t xml:space="preserve">: </w:t>
      </w:r>
      <w:r w:rsidR="00AF69A6">
        <w:rPr>
          <w:rFonts w:eastAsia="Times New Roman"/>
          <w:b/>
          <w:bCs/>
        </w:rPr>
        <w:t>XII (Dua Belas)</w:t>
      </w:r>
      <w:r w:rsidRPr="00B27AFF">
        <w:rPr>
          <w:rFonts w:eastAsia="Times New Roman"/>
          <w:b/>
          <w:bCs/>
          <w:lang w:val="pt-BR"/>
        </w:rPr>
        <w:t xml:space="preserve">  / </w:t>
      </w:r>
      <w:r w:rsidRPr="00B27AFF">
        <w:rPr>
          <w:rFonts w:eastAsia="Times New Roman"/>
          <w:b/>
          <w:bCs/>
          <w:lang w:val="id-ID"/>
        </w:rPr>
        <w:t>I</w:t>
      </w:r>
      <w:r w:rsidRPr="00B27AFF">
        <w:rPr>
          <w:rFonts w:eastAsia="Times New Roman"/>
          <w:b/>
          <w:bCs/>
        </w:rPr>
        <w:t>(Ganjil</w:t>
      </w:r>
      <w:r w:rsidRPr="00B27AFF">
        <w:rPr>
          <w:rFonts w:eastAsia="Times New Roman"/>
          <w:b/>
          <w:bCs/>
          <w:lang w:val="id-ID"/>
        </w:rPr>
        <w:t>&amp; II (Genap)</w:t>
      </w:r>
    </w:p>
    <w:p w:rsidR="00B27AFF" w:rsidRPr="00B27AFF" w:rsidRDefault="003E6C37" w:rsidP="00B27AFF">
      <w:pPr>
        <w:spacing w:before="120" w:after="120"/>
        <w:jc w:val="left"/>
        <w:rPr>
          <w:rFonts w:eastAsia="Times New Roman"/>
          <w:b/>
          <w:bCs/>
          <w:lang w:val="id-ID"/>
        </w:rPr>
      </w:pPr>
      <w:r>
        <w:rPr>
          <w:rFonts w:eastAsia="Times New Roman"/>
          <w:b/>
          <w:bCs/>
        </w:rPr>
        <w:t xml:space="preserve">Jumlah JP / </w:t>
      </w:r>
      <w:r w:rsidR="00B27AFF" w:rsidRPr="00B27AFF">
        <w:rPr>
          <w:rFonts w:eastAsia="Times New Roman"/>
          <w:b/>
          <w:bCs/>
          <w:lang w:val="id-ID"/>
        </w:rPr>
        <w:t>Tahun</w:t>
      </w:r>
      <w:r w:rsidR="00B27AFF">
        <w:rPr>
          <w:rFonts w:eastAsia="Times New Roman"/>
          <w:b/>
          <w:bCs/>
          <w:lang w:val="id-ID"/>
        </w:rPr>
        <w:tab/>
      </w:r>
      <w:r w:rsidR="00B27AFF">
        <w:rPr>
          <w:rFonts w:eastAsia="Times New Roman"/>
          <w:b/>
          <w:bCs/>
          <w:lang w:val="id-ID"/>
        </w:rPr>
        <w:tab/>
      </w:r>
      <w:r w:rsidR="00B27AFF" w:rsidRPr="00B27AFF">
        <w:rPr>
          <w:rFonts w:eastAsia="Times New Roman"/>
          <w:b/>
          <w:bCs/>
          <w:lang w:val="id-ID"/>
        </w:rPr>
        <w:t xml:space="preserve">: </w:t>
      </w:r>
      <w:r w:rsidRPr="003E6C37">
        <w:rPr>
          <w:rFonts w:eastAsia="Times New Roman"/>
          <w:b/>
          <w:bCs/>
          <w:lang w:val="id-ID"/>
        </w:rPr>
        <w:t>.....................</w:t>
      </w:r>
      <w:r w:rsidRPr="003E6C37">
        <w:rPr>
          <w:rFonts w:eastAsia="Times New Roman"/>
          <w:b/>
          <w:bCs/>
        </w:rPr>
        <w:t>...................</w:t>
      </w:r>
      <w:r w:rsidRPr="003E6C37">
        <w:rPr>
          <w:rFonts w:eastAsia="Times New Roman"/>
          <w:b/>
          <w:bCs/>
          <w:lang w:val="id-ID"/>
        </w:rPr>
        <w:t>...........</w:t>
      </w:r>
    </w:p>
    <w:p w:rsidR="00B27AFF" w:rsidRPr="00B27AFF" w:rsidRDefault="003E6C37" w:rsidP="00B27AFF">
      <w:pPr>
        <w:spacing w:before="120" w:after="120"/>
        <w:jc w:val="left"/>
        <w:rPr>
          <w:rFonts w:eastAsia="Times New Roman"/>
          <w:b/>
          <w:bCs/>
        </w:rPr>
      </w:pPr>
      <w:r>
        <w:rPr>
          <w:rFonts w:eastAsia="Times New Roman"/>
          <w:b/>
          <w:bCs/>
        </w:rPr>
        <w:t>Kode ATP</w:t>
      </w:r>
      <w:r w:rsidR="00B27AFF">
        <w:rPr>
          <w:rFonts w:eastAsia="Times New Roman"/>
          <w:b/>
          <w:bCs/>
          <w:lang w:val="id-ID"/>
        </w:rPr>
        <w:tab/>
      </w:r>
      <w:r w:rsidR="00B27AFF">
        <w:rPr>
          <w:rFonts w:eastAsia="Times New Roman"/>
          <w:b/>
          <w:bCs/>
          <w:lang w:val="id-ID"/>
        </w:rPr>
        <w:tab/>
      </w:r>
      <w:r w:rsidR="00575643">
        <w:rPr>
          <w:rFonts w:eastAsia="Times New Roman"/>
          <w:b/>
          <w:bCs/>
          <w:lang w:val="id-ID"/>
        </w:rPr>
        <w:tab/>
      </w:r>
      <w:r w:rsidR="00B27AFF" w:rsidRPr="00B27AFF">
        <w:rPr>
          <w:rFonts w:eastAsia="Times New Roman"/>
          <w:b/>
          <w:bCs/>
          <w:lang w:val="id-ID"/>
        </w:rPr>
        <w:t xml:space="preserve">: </w:t>
      </w:r>
      <w:r w:rsidRPr="003E6C37">
        <w:rPr>
          <w:rFonts w:eastAsia="Times New Roman"/>
          <w:b/>
          <w:bCs/>
          <w:lang w:val="id-ID"/>
        </w:rPr>
        <w:t>.....................</w:t>
      </w:r>
      <w:r w:rsidRPr="003E6C37">
        <w:rPr>
          <w:rFonts w:eastAsia="Times New Roman"/>
          <w:b/>
          <w:bCs/>
        </w:rPr>
        <w:t>...................</w:t>
      </w:r>
      <w:r w:rsidRPr="003E6C37">
        <w:rPr>
          <w:rFonts w:eastAsia="Times New Roman"/>
          <w:b/>
          <w:bCs/>
          <w:lang w:val="id-ID"/>
        </w:rPr>
        <w:t>...........</w:t>
      </w:r>
    </w:p>
    <w:p w:rsidR="00352673" w:rsidRPr="000D0B8F" w:rsidRDefault="00352673" w:rsidP="00352673">
      <w:pPr>
        <w:rPr>
          <w:rFonts w:asciiTheme="majorBidi" w:hAnsiTheme="majorBidi" w:cstheme="majorBidi"/>
          <w:b/>
          <w:bCs/>
          <w:lang w:val="id-ID"/>
        </w:rPr>
      </w:pPr>
    </w:p>
    <w:p w:rsidR="000032CA" w:rsidRPr="004D656B" w:rsidRDefault="000032CA" w:rsidP="000032CA">
      <w:pPr>
        <w:autoSpaceDE w:val="0"/>
        <w:autoSpaceDN w:val="0"/>
        <w:adjustRightInd w:val="0"/>
        <w:ind w:left="426"/>
        <w:rPr>
          <w:b/>
          <w:bCs/>
        </w:rPr>
      </w:pPr>
      <w:r w:rsidRPr="004D656B">
        <w:rPr>
          <w:b/>
          <w:bCs/>
        </w:rPr>
        <w:t xml:space="preserve">Capaian Pembelajaran </w:t>
      </w:r>
      <w:r w:rsidRPr="004D5AD6">
        <w:rPr>
          <w:b/>
          <w:bCs/>
        </w:rPr>
        <w:t>Prakarya - Budidaya</w:t>
      </w:r>
      <w:r>
        <w:rPr>
          <w:b/>
          <w:bCs/>
        </w:rPr>
        <w:t xml:space="preserve"> Fase F </w:t>
      </w:r>
      <w:r w:rsidRPr="004D656B">
        <w:rPr>
          <w:b/>
          <w:bCs/>
        </w:rPr>
        <w:t>(Nomor : 32 Tahun 2024)</w:t>
      </w:r>
    </w:p>
    <w:p w:rsidR="000032CA" w:rsidRPr="00024AE0" w:rsidRDefault="000032CA" w:rsidP="000032CA">
      <w:pPr>
        <w:ind w:left="426" w:right="-1"/>
        <w:rPr>
          <w:rFonts w:eastAsia="Bookman Old Style"/>
        </w:rPr>
      </w:pPr>
      <w:r w:rsidRPr="00024AE0">
        <w:rPr>
          <w:rFonts w:eastAsia="Bookman Old Style"/>
        </w:rPr>
        <w:t>Pada akhir Fase F, peserta didik mampu mengidentifikasi potensi, menganalisis peluang usaha, menyusun rencana dan mengembangkan sistem produksi budi daya melalui analisis kebutuhan dan kelayakan pasar serta membudidayakan tanaman dan/atau hewan potensial dengan memperhatikan keberlanjutan (</w:t>
      </w:r>
      <w:r w:rsidRPr="00024AE0">
        <w:rPr>
          <w:rFonts w:eastAsia="Bookman Old Style"/>
          <w:i/>
        </w:rPr>
        <w:t>sustainable</w:t>
      </w:r>
      <w:r w:rsidRPr="00024AE0">
        <w:rPr>
          <w:rFonts w:eastAsia="Bookman Old Style"/>
        </w:rPr>
        <w:t>) dan bernilai ekonomis. Peserta didik mampu memasarkan produk, melakukan evaluasi proses, produk, dan aspek ekonomis sebagai proses perbaikan secara berkelanjutan (</w:t>
      </w:r>
      <w:r w:rsidRPr="00024AE0">
        <w:rPr>
          <w:rFonts w:eastAsia="Bookman Old Style"/>
          <w:i/>
        </w:rPr>
        <w:t>Continuous Improvement</w:t>
      </w:r>
      <w:r w:rsidRPr="00024AE0">
        <w:rPr>
          <w:rFonts w:eastAsia="Bookman Old Style"/>
        </w:rPr>
        <w:t>).</w:t>
      </w:r>
    </w:p>
    <w:p w:rsidR="000032CA" w:rsidRPr="00024AE0" w:rsidRDefault="000032CA" w:rsidP="000032CA">
      <w:pPr>
        <w:ind w:left="426" w:right="-1"/>
        <w:rPr>
          <w:rFonts w:eastAsia="Bookman Old Style"/>
        </w:rPr>
      </w:pPr>
      <w:r w:rsidRPr="00024AE0">
        <w:rPr>
          <w:rFonts w:eastAsia="Bookman Old Style"/>
        </w:rPr>
        <w:t>Fase F berdasarkan elemen adalah sebagai berikut.</w:t>
      </w:r>
    </w:p>
    <w:tbl>
      <w:tblPr>
        <w:tblW w:w="8674" w:type="dxa"/>
        <w:tblInd w:w="425" w:type="dxa"/>
        <w:tblLayout w:type="fixed"/>
        <w:tblCellMar>
          <w:left w:w="0" w:type="dxa"/>
          <w:right w:w="0" w:type="dxa"/>
        </w:tblCellMar>
        <w:tblLook w:val="01E0"/>
      </w:tblPr>
      <w:tblGrid>
        <w:gridCol w:w="1984"/>
        <w:gridCol w:w="6690"/>
      </w:tblGrid>
      <w:tr w:rsidR="000032CA" w:rsidRPr="00024AE0" w:rsidTr="00516375">
        <w:trPr>
          <w:trHeight w:val="240"/>
        </w:trPr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032CA" w:rsidRPr="00024AE0" w:rsidRDefault="000032CA" w:rsidP="00516375">
            <w:pPr>
              <w:jc w:val="center"/>
              <w:rPr>
                <w:rFonts w:eastAsia="Bookman Old Style"/>
                <w:b/>
                <w:bCs/>
              </w:rPr>
            </w:pPr>
            <w:r w:rsidRPr="00024AE0">
              <w:rPr>
                <w:rFonts w:eastAsia="Bookman Old Style"/>
                <w:b/>
                <w:bCs/>
              </w:rPr>
              <w:t>Elemen</w:t>
            </w:r>
          </w:p>
        </w:tc>
        <w:tc>
          <w:tcPr>
            <w:tcW w:w="6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032CA" w:rsidRPr="00024AE0" w:rsidRDefault="000032CA" w:rsidP="00516375">
            <w:pPr>
              <w:jc w:val="center"/>
              <w:rPr>
                <w:rFonts w:eastAsia="Bookman Old Style"/>
                <w:b/>
                <w:bCs/>
              </w:rPr>
            </w:pPr>
            <w:r w:rsidRPr="00024AE0">
              <w:rPr>
                <w:rFonts w:eastAsia="Bookman Old Style"/>
                <w:b/>
                <w:bCs/>
              </w:rPr>
              <w:t>Capaian Pembelajaran</w:t>
            </w:r>
          </w:p>
        </w:tc>
      </w:tr>
      <w:tr w:rsidR="000032CA" w:rsidRPr="00024AE0" w:rsidTr="00516375">
        <w:trPr>
          <w:trHeight w:val="240"/>
        </w:trPr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032CA" w:rsidRPr="00024AE0" w:rsidRDefault="000032CA" w:rsidP="000032CA">
            <w:pPr>
              <w:ind w:left="113" w:right="113"/>
              <w:jc w:val="left"/>
              <w:rPr>
                <w:rFonts w:eastAsia="Bookman Old Style"/>
              </w:rPr>
            </w:pPr>
            <w:r w:rsidRPr="00024AE0">
              <w:rPr>
                <w:rFonts w:eastAsia="Bookman Old Style"/>
              </w:rPr>
              <w:t>Observasi dan Eksplorasi</w:t>
            </w:r>
          </w:p>
        </w:tc>
        <w:tc>
          <w:tcPr>
            <w:tcW w:w="6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032CA" w:rsidRPr="00024AE0" w:rsidRDefault="000032CA" w:rsidP="00516375">
            <w:pPr>
              <w:ind w:left="113" w:right="113"/>
              <w:rPr>
                <w:rFonts w:eastAsia="Bookman Old Style"/>
              </w:rPr>
            </w:pPr>
            <w:r w:rsidRPr="00024AE0">
              <w:rPr>
                <w:rFonts w:eastAsia="Bookman Old Style"/>
              </w:rPr>
              <w:t>Peserta didik mampu menganalisis potensi internal dan eksternal, serta peluang usaha produk budi daya.</w:t>
            </w:r>
          </w:p>
        </w:tc>
      </w:tr>
      <w:tr w:rsidR="000032CA" w:rsidRPr="00024AE0" w:rsidTr="00516375">
        <w:trPr>
          <w:trHeight w:val="240"/>
        </w:trPr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032CA" w:rsidRPr="00024AE0" w:rsidRDefault="000032CA" w:rsidP="000032CA">
            <w:pPr>
              <w:ind w:left="113" w:right="113"/>
              <w:jc w:val="left"/>
              <w:rPr>
                <w:rFonts w:eastAsia="Bookman Old Style"/>
              </w:rPr>
            </w:pPr>
            <w:r w:rsidRPr="00024AE0">
              <w:rPr>
                <w:rFonts w:eastAsia="Bookman Old Style"/>
              </w:rPr>
              <w:t>Desain / Perencanaan</w:t>
            </w:r>
          </w:p>
        </w:tc>
        <w:tc>
          <w:tcPr>
            <w:tcW w:w="6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032CA" w:rsidRPr="00024AE0" w:rsidRDefault="000032CA" w:rsidP="00516375">
            <w:pPr>
              <w:ind w:left="113" w:right="113"/>
              <w:rPr>
                <w:rFonts w:eastAsia="Bookman Old Style"/>
              </w:rPr>
            </w:pPr>
            <w:r w:rsidRPr="00024AE0">
              <w:rPr>
                <w:rFonts w:eastAsia="Bookman Old Style"/>
              </w:rPr>
              <w:t>Peserta didik mampu menyusun rencana usaha dalam bentuk proposal sederhana berdasarkan kajian ilmiah, pemanfaatan teknologi, ekosistem dan analisis kebutuhan pasar sesuai potensi lingkungan/kearifan lokal.</w:t>
            </w:r>
          </w:p>
        </w:tc>
      </w:tr>
      <w:tr w:rsidR="000032CA" w:rsidRPr="00024AE0" w:rsidTr="00516375">
        <w:trPr>
          <w:trHeight w:val="240"/>
        </w:trPr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032CA" w:rsidRPr="00024AE0" w:rsidRDefault="000032CA" w:rsidP="000032CA">
            <w:pPr>
              <w:ind w:left="113" w:right="113"/>
              <w:jc w:val="left"/>
              <w:rPr>
                <w:rFonts w:eastAsia="Bookman Old Style"/>
              </w:rPr>
            </w:pPr>
            <w:r w:rsidRPr="00024AE0">
              <w:rPr>
                <w:rFonts w:eastAsia="Bookman Old Style"/>
              </w:rPr>
              <w:t>Produksi</w:t>
            </w:r>
          </w:p>
        </w:tc>
        <w:tc>
          <w:tcPr>
            <w:tcW w:w="6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032CA" w:rsidRPr="00024AE0" w:rsidRDefault="000032CA" w:rsidP="00516375">
            <w:pPr>
              <w:ind w:left="113" w:right="113"/>
              <w:rPr>
                <w:rFonts w:eastAsia="Bookman Old Style"/>
              </w:rPr>
            </w:pPr>
            <w:r w:rsidRPr="00024AE0">
              <w:rPr>
                <w:rFonts w:eastAsia="Bookman Old Style"/>
              </w:rPr>
              <w:t>Peserta didik mampu menyusun strategi produksi, menyusun kriteria standar/spesifikasi produk, melaksanakan kegiatan produksi, mengendalikan mutu produk (quality assurance), melaksanakan pengemasan produk, memasarkan produk, menyusun strategi distribusi dan memberikan layanan terhadap keluhan pelanggan.</w:t>
            </w:r>
          </w:p>
        </w:tc>
      </w:tr>
      <w:tr w:rsidR="000032CA" w:rsidRPr="00024AE0" w:rsidTr="00516375">
        <w:trPr>
          <w:trHeight w:val="240"/>
        </w:trPr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032CA" w:rsidRPr="00024AE0" w:rsidRDefault="000032CA" w:rsidP="000032CA">
            <w:pPr>
              <w:ind w:left="113" w:right="113"/>
              <w:jc w:val="left"/>
              <w:rPr>
                <w:rFonts w:eastAsia="Bookman Old Style"/>
              </w:rPr>
            </w:pPr>
            <w:r w:rsidRPr="00024AE0">
              <w:rPr>
                <w:rFonts w:eastAsia="Bookman Old Style"/>
              </w:rPr>
              <w:t>Refleksi dan Evaluasi</w:t>
            </w:r>
          </w:p>
        </w:tc>
        <w:tc>
          <w:tcPr>
            <w:tcW w:w="6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032CA" w:rsidRPr="00024AE0" w:rsidRDefault="000032CA" w:rsidP="00516375">
            <w:pPr>
              <w:ind w:left="113" w:right="113"/>
              <w:rPr>
                <w:rFonts w:eastAsia="Bookman Old Style"/>
              </w:rPr>
            </w:pPr>
            <w:r w:rsidRPr="00024AE0">
              <w:rPr>
                <w:rFonts w:eastAsia="Bookman Old Style"/>
              </w:rPr>
              <w:t>Peserta didik mampu menganalisis hasil refleksi dari observasi, eksplorasi, desain, dan produksi. Peserta didik mampu melakukan evaluasi produk, evaluasi proses, evaluasi kepuasan pelanggan, dan melakukan perbaikan secara berkelanjutan.</w:t>
            </w:r>
          </w:p>
        </w:tc>
      </w:tr>
    </w:tbl>
    <w:p w:rsidR="00352673" w:rsidRDefault="00352673" w:rsidP="00352673">
      <w:pPr>
        <w:tabs>
          <w:tab w:val="left" w:pos="2694"/>
          <w:tab w:val="left" w:pos="2977"/>
        </w:tabs>
        <w:spacing w:before="120" w:after="120"/>
        <w:rPr>
          <w:b/>
          <w:lang w:val="id-ID"/>
        </w:rPr>
      </w:pPr>
    </w:p>
    <w:p w:rsidR="00352673" w:rsidRPr="008D75B0" w:rsidRDefault="00352673" w:rsidP="00352673">
      <w:pPr>
        <w:tabs>
          <w:tab w:val="left" w:pos="2694"/>
          <w:tab w:val="left" w:pos="2977"/>
        </w:tabs>
        <w:spacing w:before="120" w:after="120"/>
        <w:rPr>
          <w:b/>
          <w:lang w:val="id-ID"/>
        </w:rPr>
      </w:pPr>
    </w:p>
    <w:p w:rsidR="0033586D" w:rsidRPr="00B27AFF" w:rsidRDefault="0033586D" w:rsidP="00B27AFF">
      <w:pPr>
        <w:spacing w:before="120" w:after="120"/>
      </w:pPr>
    </w:p>
    <w:p w:rsidR="003577D6" w:rsidRPr="002F6BBC" w:rsidRDefault="00937F6A" w:rsidP="003577D6">
      <w:pPr>
        <w:spacing w:before="120" w:after="120"/>
        <w:jc w:val="left"/>
        <w:rPr>
          <w:rFonts w:eastAsia="Bookman Old Style"/>
          <w:bCs/>
          <w:caps/>
        </w:rPr>
      </w:pPr>
      <w:r w:rsidRPr="002F6BBC">
        <w:rPr>
          <w:rFonts w:eastAsia="Times New Roman"/>
          <w:b/>
          <w:bCs/>
          <w:caps/>
          <w:sz w:val="22"/>
          <w:szCs w:val="22"/>
        </w:rPr>
        <w:t>Tujuan Pembelajaran Kelas XI</w:t>
      </w:r>
      <w:r w:rsidR="00AF69A6" w:rsidRPr="002F6BBC">
        <w:rPr>
          <w:rFonts w:eastAsia="Times New Roman"/>
          <w:b/>
          <w:bCs/>
          <w:caps/>
          <w:sz w:val="22"/>
          <w:szCs w:val="22"/>
        </w:rPr>
        <w:t>I</w:t>
      </w:r>
    </w:p>
    <w:tbl>
      <w:tblPr>
        <w:tblStyle w:val="GridTable4-Accent511"/>
        <w:tblW w:w="907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701"/>
        <w:gridCol w:w="3118"/>
        <w:gridCol w:w="4252"/>
      </w:tblGrid>
      <w:tr w:rsidR="002F6BBC" w:rsidRPr="00883314" w:rsidTr="002F6BBC">
        <w:trPr>
          <w:cnfStyle w:val="100000000000"/>
          <w:trHeight w:val="240"/>
        </w:trPr>
        <w:tc>
          <w:tcPr>
            <w:cnfStyle w:val="001000000000"/>
            <w:tcW w:w="1701" w:type="dxa"/>
            <w:shd w:val="clear" w:color="auto" w:fill="92CDDC"/>
          </w:tcPr>
          <w:p w:rsidR="003577D6" w:rsidRPr="00883314" w:rsidRDefault="003577D6" w:rsidP="00883314">
            <w:pPr>
              <w:spacing w:before="120" w:after="120"/>
              <w:ind w:left="57" w:right="57"/>
              <w:jc w:val="center"/>
              <w:rPr>
                <w:rFonts w:ascii="Times New Roman" w:eastAsia="Calibri" w:hAnsi="Times New Roman"/>
                <w:color w:val="auto"/>
                <w:sz w:val="24"/>
                <w:szCs w:val="24"/>
              </w:rPr>
            </w:pPr>
            <w:r w:rsidRPr="00883314">
              <w:rPr>
                <w:rFonts w:ascii="Times New Roman" w:eastAsia="Calibri" w:hAnsi="Times New Roman"/>
                <w:color w:val="auto"/>
                <w:sz w:val="24"/>
                <w:szCs w:val="24"/>
              </w:rPr>
              <w:lastRenderedPageBreak/>
              <w:t>Elemen</w:t>
            </w:r>
          </w:p>
        </w:tc>
        <w:tc>
          <w:tcPr>
            <w:cnfStyle w:val="000010000000"/>
            <w:tcW w:w="3118" w:type="dxa"/>
            <w:shd w:val="clear" w:color="auto" w:fill="92CDDC"/>
          </w:tcPr>
          <w:p w:rsidR="003577D6" w:rsidRPr="00883314" w:rsidRDefault="003577D6" w:rsidP="00883314">
            <w:pPr>
              <w:spacing w:before="120" w:after="120"/>
              <w:ind w:left="57" w:right="57"/>
              <w:jc w:val="center"/>
              <w:rPr>
                <w:rFonts w:ascii="Times New Roman" w:eastAsia="Calibri" w:hAnsi="Times New Roman"/>
                <w:color w:val="auto"/>
                <w:sz w:val="24"/>
                <w:szCs w:val="24"/>
              </w:rPr>
            </w:pPr>
            <w:r w:rsidRPr="00883314">
              <w:rPr>
                <w:rFonts w:ascii="Times New Roman" w:eastAsia="Calibri" w:hAnsi="Times New Roman"/>
                <w:color w:val="auto"/>
                <w:sz w:val="24"/>
                <w:szCs w:val="24"/>
              </w:rPr>
              <w:t>Capaian Pembelajaran</w:t>
            </w:r>
          </w:p>
        </w:tc>
        <w:tc>
          <w:tcPr>
            <w:cnfStyle w:val="000100000000"/>
            <w:tcW w:w="4252" w:type="dxa"/>
            <w:shd w:val="clear" w:color="auto" w:fill="92CDDC"/>
          </w:tcPr>
          <w:p w:rsidR="003577D6" w:rsidRPr="00883314" w:rsidRDefault="00584B3C" w:rsidP="00883314">
            <w:pPr>
              <w:spacing w:before="120" w:after="120"/>
              <w:ind w:left="57" w:right="57"/>
              <w:jc w:val="center"/>
              <w:rPr>
                <w:rFonts w:ascii="Times New Roman" w:eastAsia="Calibri" w:hAnsi="Times New Roman"/>
                <w:color w:val="auto"/>
                <w:sz w:val="24"/>
                <w:szCs w:val="24"/>
              </w:rPr>
            </w:pPr>
            <w:r w:rsidRPr="00883314">
              <w:rPr>
                <w:rFonts w:ascii="Times New Roman" w:eastAsia="Calibri" w:hAnsi="Times New Roman"/>
                <w:color w:val="auto"/>
                <w:sz w:val="24"/>
                <w:szCs w:val="24"/>
              </w:rPr>
              <w:t>Tujuan Pembelajaran</w:t>
            </w:r>
          </w:p>
        </w:tc>
      </w:tr>
      <w:tr w:rsidR="002F6BBC" w:rsidRPr="00883314" w:rsidTr="002F6BBC">
        <w:trPr>
          <w:cnfStyle w:val="000000100000"/>
          <w:trHeight w:val="240"/>
        </w:trPr>
        <w:tc>
          <w:tcPr>
            <w:cnfStyle w:val="001000000000"/>
            <w:tcW w:w="1701" w:type="dxa"/>
          </w:tcPr>
          <w:p w:rsidR="009340E3" w:rsidRPr="00883314" w:rsidRDefault="009340E3" w:rsidP="00883314">
            <w:pPr>
              <w:spacing w:before="120" w:after="120"/>
              <w:ind w:left="33" w:right="41"/>
              <w:rPr>
                <w:rFonts w:ascii="Times New Roman" w:eastAsia="Calibri" w:hAnsi="Times New Roman"/>
                <w:b w:val="0"/>
                <w:sz w:val="24"/>
                <w:szCs w:val="24"/>
              </w:rPr>
            </w:pPr>
            <w:r w:rsidRPr="00883314">
              <w:rPr>
                <w:rFonts w:ascii="Times New Roman" w:eastAsia="Calibri" w:hAnsi="Times New Roman"/>
                <w:b w:val="0"/>
                <w:sz w:val="24"/>
                <w:szCs w:val="24"/>
              </w:rPr>
              <w:t>Observasi dan Eksplorasi</w:t>
            </w:r>
          </w:p>
        </w:tc>
        <w:tc>
          <w:tcPr>
            <w:cnfStyle w:val="000010000000"/>
            <w:tcW w:w="3118" w:type="dxa"/>
          </w:tcPr>
          <w:p w:rsidR="009340E3" w:rsidRPr="00883314" w:rsidRDefault="00883314" w:rsidP="00883314">
            <w:pPr>
              <w:spacing w:before="120" w:after="120"/>
              <w:ind w:left="26"/>
              <w:rPr>
                <w:rFonts w:ascii="Times New Roman" w:hAnsi="Times New Roman"/>
                <w:b/>
                <w:sz w:val="24"/>
                <w:szCs w:val="24"/>
              </w:rPr>
            </w:pPr>
            <w:r w:rsidRPr="00883314">
              <w:rPr>
                <w:rFonts w:ascii="Times New Roman" w:hAnsi="Times New Roman"/>
                <w:sz w:val="24"/>
                <w:szCs w:val="24"/>
              </w:rPr>
              <w:t>Peserta didik mampumengeksplorasi sistemproduksi budi dayabernilai ekonomisdari berbagai sumber,berdasarkan analisisekonomi, teknologi,ekosistem danpemasaran.</w:t>
            </w:r>
          </w:p>
        </w:tc>
        <w:tc>
          <w:tcPr>
            <w:cnfStyle w:val="000100000000"/>
            <w:tcW w:w="4252" w:type="dxa"/>
          </w:tcPr>
          <w:p w:rsidR="00937F6A" w:rsidRPr="00883314" w:rsidRDefault="00937F6A" w:rsidP="00883314">
            <w:pPr>
              <w:spacing w:before="120" w:after="120"/>
              <w:ind w:left="26"/>
              <w:rPr>
                <w:rFonts w:ascii="Times New Roman" w:eastAsia="Calibri" w:hAnsi="Times New Roman"/>
                <w:b w:val="0"/>
                <w:sz w:val="24"/>
                <w:szCs w:val="24"/>
              </w:rPr>
            </w:pPr>
            <w:r w:rsidRPr="00883314">
              <w:rPr>
                <w:rFonts w:ascii="Times New Roman" w:eastAsia="Calibri" w:hAnsi="Times New Roman"/>
                <w:b w:val="0"/>
                <w:sz w:val="24"/>
                <w:szCs w:val="24"/>
              </w:rPr>
              <w:t>Peserta didik diharapkan mampu:</w:t>
            </w:r>
          </w:p>
          <w:p w:rsidR="00883314" w:rsidRPr="00883314" w:rsidRDefault="00883314" w:rsidP="00883314">
            <w:pPr>
              <w:spacing w:before="120" w:after="120"/>
              <w:ind w:left="259" w:hanging="233"/>
              <w:rPr>
                <w:rFonts w:ascii="Times New Roman" w:eastAsia="Calibri" w:hAnsi="Times New Roman"/>
                <w:b w:val="0"/>
                <w:sz w:val="24"/>
                <w:szCs w:val="24"/>
              </w:rPr>
            </w:pPr>
            <w:r w:rsidRPr="00883314">
              <w:rPr>
                <w:rFonts w:ascii="Times New Roman" w:eastAsia="Calibri" w:hAnsi="Times New Roman"/>
                <w:b w:val="0"/>
                <w:sz w:val="24"/>
                <w:szCs w:val="24"/>
              </w:rPr>
              <w:t>1. memahami sistem produksibudi daya (peternakan,perikanan, dan pertanian)berdasarkan analisa ekologi danpemasaran;</w:t>
            </w:r>
          </w:p>
          <w:p w:rsidR="00883314" w:rsidRPr="00883314" w:rsidRDefault="00883314" w:rsidP="00883314">
            <w:pPr>
              <w:spacing w:before="120" w:after="120"/>
              <w:ind w:left="259" w:hanging="233"/>
              <w:rPr>
                <w:rFonts w:ascii="Times New Roman" w:eastAsia="Calibri" w:hAnsi="Times New Roman"/>
                <w:b w:val="0"/>
                <w:sz w:val="24"/>
                <w:szCs w:val="24"/>
              </w:rPr>
            </w:pPr>
            <w:r w:rsidRPr="00883314">
              <w:rPr>
                <w:rFonts w:ascii="Times New Roman" w:eastAsia="Calibri" w:hAnsi="Times New Roman"/>
                <w:b w:val="0"/>
                <w:sz w:val="24"/>
                <w:szCs w:val="24"/>
              </w:rPr>
              <w:t>2. mengeksplorasi produk sistemproduksi budi daya (peternakan,perikanan, dan pertanian)berdasarkan analisa ekologi danpemasaran;</w:t>
            </w:r>
          </w:p>
          <w:p w:rsidR="009340E3" w:rsidRPr="00883314" w:rsidRDefault="00883314" w:rsidP="00883314">
            <w:pPr>
              <w:spacing w:before="120" w:after="120"/>
              <w:ind w:left="259" w:hanging="233"/>
              <w:rPr>
                <w:rFonts w:ascii="Times New Roman" w:eastAsia="Calibri" w:hAnsi="Times New Roman"/>
                <w:b w:val="0"/>
                <w:sz w:val="24"/>
                <w:szCs w:val="24"/>
              </w:rPr>
            </w:pPr>
            <w:r w:rsidRPr="00883314">
              <w:rPr>
                <w:rFonts w:ascii="Times New Roman" w:eastAsia="Calibri" w:hAnsi="Times New Roman"/>
                <w:b w:val="0"/>
                <w:sz w:val="24"/>
                <w:szCs w:val="24"/>
              </w:rPr>
              <w:t>3. meningkatnya sikap kritis danberpendapat terkait potensiproduk budi daya (peternakan,perikanan, dan pertanian)khususnya mempertimbangkanaspek ekologi dan pemasaran.</w:t>
            </w:r>
          </w:p>
        </w:tc>
      </w:tr>
      <w:tr w:rsidR="002F6BBC" w:rsidRPr="00883314" w:rsidTr="002F6BBC">
        <w:trPr>
          <w:trHeight w:val="240"/>
        </w:trPr>
        <w:tc>
          <w:tcPr>
            <w:cnfStyle w:val="001000000000"/>
            <w:tcW w:w="1701" w:type="dxa"/>
          </w:tcPr>
          <w:p w:rsidR="009340E3" w:rsidRPr="00883314" w:rsidRDefault="009340E3" w:rsidP="00883314">
            <w:pPr>
              <w:spacing w:before="120" w:after="120"/>
              <w:ind w:left="33" w:right="41"/>
              <w:rPr>
                <w:rFonts w:ascii="Times New Roman" w:eastAsia="Calibri" w:hAnsi="Times New Roman"/>
                <w:b w:val="0"/>
                <w:sz w:val="24"/>
                <w:szCs w:val="24"/>
              </w:rPr>
            </w:pPr>
            <w:r w:rsidRPr="00883314">
              <w:rPr>
                <w:rFonts w:ascii="Times New Roman" w:eastAsia="Calibri" w:hAnsi="Times New Roman"/>
                <w:b w:val="0"/>
                <w:sz w:val="24"/>
                <w:szCs w:val="24"/>
              </w:rPr>
              <w:t>Desain/ Perencanaan</w:t>
            </w:r>
          </w:p>
        </w:tc>
        <w:tc>
          <w:tcPr>
            <w:cnfStyle w:val="000010000000"/>
            <w:tcW w:w="3118" w:type="dxa"/>
            <w:shd w:val="clear" w:color="auto" w:fill="FFFFFF" w:themeFill="background1"/>
          </w:tcPr>
          <w:p w:rsidR="009340E3" w:rsidRPr="00883314" w:rsidRDefault="009340E3" w:rsidP="00883314">
            <w:pPr>
              <w:spacing w:before="120" w:after="120"/>
              <w:ind w:left="26"/>
              <w:rPr>
                <w:rFonts w:ascii="Times New Roman" w:hAnsi="Times New Roman"/>
                <w:b/>
                <w:sz w:val="24"/>
                <w:szCs w:val="24"/>
              </w:rPr>
            </w:pPr>
            <w:r w:rsidRPr="00883314">
              <w:rPr>
                <w:rFonts w:ascii="Times New Roman" w:hAnsi="Times New Roman"/>
                <w:sz w:val="24"/>
                <w:szCs w:val="24"/>
              </w:rPr>
              <w:t>Peserta didik mampu mengembangkan sistem produksi budi daya dalam bentuk proposal usaha melalui analisis berdasarkan kajian ilmiah,   teknologi,   ekosistem   dan   analisis usaha sesuai potensi lingkungan/kearifan lokal dan hasil eksplorasi.</w:t>
            </w:r>
          </w:p>
        </w:tc>
        <w:tc>
          <w:tcPr>
            <w:cnfStyle w:val="000100000000"/>
            <w:tcW w:w="4252" w:type="dxa"/>
          </w:tcPr>
          <w:p w:rsidR="00D22395" w:rsidRPr="00A946AE" w:rsidRDefault="00D22395" w:rsidP="00883314">
            <w:pPr>
              <w:spacing w:before="120" w:after="120"/>
              <w:rPr>
                <w:rFonts w:ascii="Times New Roman" w:eastAsia="Calibri" w:hAnsi="Times New Roman"/>
                <w:b w:val="0"/>
                <w:sz w:val="24"/>
                <w:szCs w:val="24"/>
              </w:rPr>
            </w:pPr>
            <w:r w:rsidRPr="00A946AE">
              <w:rPr>
                <w:rFonts w:ascii="Times New Roman" w:eastAsia="Calibri" w:hAnsi="Times New Roman"/>
                <w:b w:val="0"/>
                <w:sz w:val="24"/>
                <w:szCs w:val="24"/>
              </w:rPr>
              <w:t>Peserta didik diharapkan mampu:</w:t>
            </w:r>
          </w:p>
          <w:p w:rsidR="00A946AE" w:rsidRPr="00A946AE" w:rsidRDefault="00D22395" w:rsidP="00A946AE">
            <w:pPr>
              <w:spacing w:before="120" w:after="120"/>
              <w:ind w:left="259" w:hanging="233"/>
              <w:rPr>
                <w:rFonts w:ascii="Times New Roman" w:eastAsia="Calibri" w:hAnsi="Times New Roman"/>
                <w:b w:val="0"/>
                <w:sz w:val="24"/>
                <w:szCs w:val="24"/>
              </w:rPr>
            </w:pPr>
            <w:r w:rsidRPr="00A946AE">
              <w:rPr>
                <w:rFonts w:ascii="Times New Roman" w:eastAsia="Calibri" w:hAnsi="Times New Roman"/>
                <w:b w:val="0"/>
                <w:sz w:val="24"/>
                <w:szCs w:val="24"/>
              </w:rPr>
              <w:t xml:space="preserve">1. </w:t>
            </w:r>
            <w:r w:rsidR="00A946AE" w:rsidRPr="00A946AE">
              <w:rPr>
                <w:rFonts w:ascii="Times New Roman" w:eastAsia="Calibri" w:hAnsi="Times New Roman"/>
                <w:b w:val="0"/>
                <w:sz w:val="24"/>
                <w:szCs w:val="24"/>
              </w:rPr>
              <w:t>memahami peluang usahabudi daya (peternakan,perikanan, dan pertanian) yangmempertimbangkan aspekekologi dan pemasaran</w:t>
            </w:r>
          </w:p>
          <w:p w:rsidR="009340E3" w:rsidRPr="00A946AE" w:rsidRDefault="00A946AE" w:rsidP="00A946AE">
            <w:pPr>
              <w:spacing w:before="120" w:after="120"/>
              <w:ind w:left="259" w:hanging="233"/>
              <w:rPr>
                <w:rFonts w:ascii="Times New Roman" w:eastAsia="Calibri" w:hAnsi="Times New Roman"/>
                <w:b w:val="0"/>
                <w:sz w:val="24"/>
                <w:szCs w:val="24"/>
              </w:rPr>
            </w:pPr>
            <w:r w:rsidRPr="00A946AE">
              <w:rPr>
                <w:rFonts w:ascii="Times New Roman" w:eastAsia="Calibri" w:hAnsi="Times New Roman"/>
                <w:b w:val="0"/>
                <w:sz w:val="24"/>
                <w:szCs w:val="24"/>
              </w:rPr>
              <w:t>2. memahami cara penyusunanprosposal usaha budi daya(peternakan, perikanan,dan pertanian) yangmempertimbangkan aspekekologi dan pemasaran.</w:t>
            </w:r>
          </w:p>
        </w:tc>
      </w:tr>
      <w:tr w:rsidR="002F6BBC" w:rsidRPr="00883314" w:rsidTr="002F6BBC">
        <w:trPr>
          <w:cnfStyle w:val="000000100000"/>
          <w:trHeight w:val="240"/>
        </w:trPr>
        <w:tc>
          <w:tcPr>
            <w:cnfStyle w:val="001000000000"/>
            <w:tcW w:w="1701" w:type="dxa"/>
          </w:tcPr>
          <w:p w:rsidR="009340E3" w:rsidRPr="00883314" w:rsidRDefault="009340E3" w:rsidP="00883314">
            <w:pPr>
              <w:spacing w:before="120" w:after="120"/>
              <w:ind w:left="33" w:right="41"/>
              <w:rPr>
                <w:rFonts w:ascii="Times New Roman" w:eastAsia="Calibri" w:hAnsi="Times New Roman"/>
                <w:b w:val="0"/>
                <w:sz w:val="24"/>
                <w:szCs w:val="24"/>
              </w:rPr>
            </w:pPr>
            <w:r w:rsidRPr="00883314">
              <w:rPr>
                <w:rFonts w:ascii="Times New Roman" w:eastAsia="Calibri" w:hAnsi="Times New Roman"/>
                <w:b w:val="0"/>
                <w:sz w:val="24"/>
                <w:szCs w:val="24"/>
              </w:rPr>
              <w:t>Produksi</w:t>
            </w:r>
          </w:p>
        </w:tc>
        <w:tc>
          <w:tcPr>
            <w:cnfStyle w:val="000010000000"/>
            <w:tcW w:w="3118" w:type="dxa"/>
          </w:tcPr>
          <w:p w:rsidR="009340E3" w:rsidRPr="00883314" w:rsidRDefault="009340E3" w:rsidP="00883314">
            <w:pPr>
              <w:spacing w:before="120" w:after="120"/>
              <w:ind w:left="26"/>
              <w:rPr>
                <w:rFonts w:ascii="Times New Roman" w:hAnsi="Times New Roman"/>
                <w:b/>
                <w:sz w:val="24"/>
                <w:szCs w:val="24"/>
              </w:rPr>
            </w:pPr>
            <w:r w:rsidRPr="00883314">
              <w:rPr>
                <w:rFonts w:ascii="Times New Roman" w:hAnsi="Times New Roman"/>
                <w:sz w:val="24"/>
                <w:szCs w:val="24"/>
              </w:rPr>
              <w:t>Peserta didik mampu mengembangkan sistem produksi budi daya yang aman berbasis usaha berdasarkan proposal dan ditampilkan dalam bentuk pengemasan yang kreatif-inovatif serta bertanggung jawab mempromosikan secara visual dan virtual.</w:t>
            </w:r>
          </w:p>
        </w:tc>
        <w:tc>
          <w:tcPr>
            <w:cnfStyle w:val="000100000000"/>
            <w:tcW w:w="4252" w:type="dxa"/>
          </w:tcPr>
          <w:p w:rsidR="00D22395" w:rsidRPr="00A946AE" w:rsidRDefault="00D22395" w:rsidP="00883314">
            <w:pPr>
              <w:spacing w:before="120" w:after="120"/>
              <w:rPr>
                <w:rFonts w:ascii="Times New Roman" w:eastAsia="Calibri" w:hAnsi="Times New Roman"/>
                <w:b w:val="0"/>
                <w:sz w:val="24"/>
                <w:szCs w:val="24"/>
              </w:rPr>
            </w:pPr>
            <w:r w:rsidRPr="00A946AE">
              <w:rPr>
                <w:rFonts w:ascii="Times New Roman" w:eastAsia="Calibri" w:hAnsi="Times New Roman"/>
                <w:b w:val="0"/>
                <w:sz w:val="24"/>
                <w:szCs w:val="24"/>
              </w:rPr>
              <w:t>Peserta didik diharapkan mampu:</w:t>
            </w:r>
          </w:p>
          <w:p w:rsidR="00A946AE" w:rsidRPr="00A946AE" w:rsidRDefault="00D22395" w:rsidP="00A946AE">
            <w:pPr>
              <w:spacing w:before="120" w:after="120"/>
              <w:ind w:left="259" w:hanging="233"/>
              <w:rPr>
                <w:rFonts w:ascii="Times New Roman" w:eastAsia="Calibri" w:hAnsi="Times New Roman"/>
                <w:b w:val="0"/>
                <w:sz w:val="24"/>
                <w:szCs w:val="24"/>
              </w:rPr>
            </w:pPr>
            <w:r w:rsidRPr="00A946AE">
              <w:rPr>
                <w:rFonts w:ascii="Times New Roman" w:eastAsia="Calibri" w:hAnsi="Times New Roman"/>
                <w:b w:val="0"/>
                <w:sz w:val="24"/>
                <w:szCs w:val="24"/>
              </w:rPr>
              <w:t xml:space="preserve">1. </w:t>
            </w:r>
            <w:r w:rsidR="00A946AE" w:rsidRPr="00A946AE">
              <w:rPr>
                <w:rFonts w:ascii="Times New Roman" w:eastAsia="Calibri" w:hAnsi="Times New Roman"/>
                <w:b w:val="0"/>
                <w:sz w:val="24"/>
                <w:szCs w:val="24"/>
              </w:rPr>
              <w:t>melakukan kegiatan budidaya (pertanian, perikanan,dan peternakan) berdasarkananalisa ekologi dan pemasaran;</w:t>
            </w:r>
          </w:p>
          <w:p w:rsidR="00A946AE" w:rsidRPr="00A946AE" w:rsidRDefault="00A946AE" w:rsidP="00A946AE">
            <w:pPr>
              <w:spacing w:before="120" w:after="120"/>
              <w:ind w:left="259" w:hanging="233"/>
              <w:rPr>
                <w:rFonts w:ascii="Times New Roman" w:eastAsia="Calibri" w:hAnsi="Times New Roman"/>
                <w:b w:val="0"/>
                <w:sz w:val="24"/>
                <w:szCs w:val="24"/>
              </w:rPr>
            </w:pPr>
            <w:r w:rsidRPr="00A946AE">
              <w:rPr>
                <w:rFonts w:ascii="Times New Roman" w:eastAsia="Calibri" w:hAnsi="Times New Roman"/>
                <w:b w:val="0"/>
                <w:sz w:val="24"/>
                <w:szCs w:val="24"/>
              </w:rPr>
              <w:t xml:space="preserve">2. memahami metode promosihasil produk budi daya(pertanian, perikanan, danpeternakan) secara </w:t>
            </w:r>
            <w:r w:rsidRPr="00A946AE">
              <w:rPr>
                <w:rFonts w:ascii="Times New Roman" w:eastAsia="Calibri" w:hAnsi="Times New Roman"/>
                <w:b w:val="0"/>
                <w:i/>
                <w:iCs/>
                <w:sz w:val="24"/>
                <w:szCs w:val="24"/>
              </w:rPr>
              <w:t xml:space="preserve">online </w:t>
            </w:r>
            <w:r w:rsidRPr="00A946AE">
              <w:rPr>
                <w:rFonts w:ascii="Times New Roman" w:eastAsia="Calibri" w:hAnsi="Times New Roman"/>
                <w:b w:val="0"/>
                <w:sz w:val="24"/>
                <w:szCs w:val="24"/>
              </w:rPr>
              <w:t>dan</w:t>
            </w:r>
            <w:r w:rsidRPr="00A946AE">
              <w:rPr>
                <w:rFonts w:ascii="Times New Roman" w:eastAsia="Calibri" w:hAnsi="Times New Roman"/>
                <w:b w:val="0"/>
                <w:i/>
                <w:iCs/>
                <w:sz w:val="24"/>
                <w:szCs w:val="24"/>
              </w:rPr>
              <w:t>offline</w:t>
            </w:r>
            <w:r w:rsidRPr="00A946AE">
              <w:rPr>
                <w:rFonts w:ascii="Times New Roman" w:eastAsia="Calibri" w:hAnsi="Times New Roman"/>
                <w:b w:val="0"/>
                <w:sz w:val="24"/>
                <w:szCs w:val="24"/>
              </w:rPr>
              <w:t>; dan</w:t>
            </w:r>
          </w:p>
          <w:p w:rsidR="009340E3" w:rsidRPr="00A946AE" w:rsidRDefault="00A946AE" w:rsidP="00A946AE">
            <w:pPr>
              <w:spacing w:before="120" w:after="120"/>
              <w:ind w:left="259" w:hanging="233"/>
              <w:rPr>
                <w:rFonts w:ascii="Times New Roman" w:eastAsia="Calibri" w:hAnsi="Times New Roman"/>
                <w:b w:val="0"/>
                <w:sz w:val="24"/>
                <w:szCs w:val="24"/>
              </w:rPr>
            </w:pPr>
            <w:r w:rsidRPr="00A946AE">
              <w:rPr>
                <w:rFonts w:ascii="Times New Roman" w:eastAsia="Calibri" w:hAnsi="Times New Roman"/>
                <w:b w:val="0"/>
                <w:sz w:val="24"/>
                <w:szCs w:val="24"/>
              </w:rPr>
              <w:t xml:space="preserve">3. mempromosikan hasil budidaya (pertanian, perikanan, danpeternakan) secara </w:t>
            </w:r>
            <w:r w:rsidRPr="00A946AE">
              <w:rPr>
                <w:rFonts w:ascii="Times New Roman" w:eastAsia="Calibri" w:hAnsi="Times New Roman"/>
                <w:b w:val="0"/>
                <w:i/>
                <w:iCs/>
                <w:sz w:val="24"/>
                <w:szCs w:val="24"/>
              </w:rPr>
              <w:t xml:space="preserve">online </w:t>
            </w:r>
            <w:r w:rsidRPr="00A946AE">
              <w:rPr>
                <w:rFonts w:ascii="Times New Roman" w:eastAsia="Calibri" w:hAnsi="Times New Roman"/>
                <w:b w:val="0"/>
                <w:sz w:val="24"/>
                <w:szCs w:val="24"/>
              </w:rPr>
              <w:t>dan</w:t>
            </w:r>
            <w:r w:rsidRPr="00A946AE">
              <w:rPr>
                <w:rFonts w:ascii="Times New Roman" w:eastAsia="Calibri" w:hAnsi="Times New Roman"/>
                <w:b w:val="0"/>
                <w:i/>
                <w:iCs/>
                <w:sz w:val="24"/>
                <w:szCs w:val="24"/>
              </w:rPr>
              <w:t>offline</w:t>
            </w:r>
            <w:r w:rsidRPr="00A946AE">
              <w:rPr>
                <w:rFonts w:ascii="Times New Roman" w:eastAsia="Calibri" w:hAnsi="Times New Roman"/>
                <w:b w:val="0"/>
                <w:sz w:val="24"/>
                <w:szCs w:val="24"/>
              </w:rPr>
              <w:t>.</w:t>
            </w:r>
          </w:p>
        </w:tc>
      </w:tr>
      <w:tr w:rsidR="002F6BBC" w:rsidRPr="00883314" w:rsidTr="002F6BBC">
        <w:trPr>
          <w:cnfStyle w:val="010000000000"/>
          <w:trHeight w:val="240"/>
        </w:trPr>
        <w:tc>
          <w:tcPr>
            <w:cnfStyle w:val="001000000000"/>
            <w:tcW w:w="1701" w:type="dxa"/>
          </w:tcPr>
          <w:p w:rsidR="009340E3" w:rsidRPr="00883314" w:rsidRDefault="009340E3" w:rsidP="00883314">
            <w:pPr>
              <w:spacing w:before="120" w:after="120"/>
              <w:ind w:left="33" w:right="41"/>
              <w:rPr>
                <w:rFonts w:ascii="Times New Roman" w:eastAsia="Calibri" w:hAnsi="Times New Roman"/>
                <w:b w:val="0"/>
                <w:sz w:val="24"/>
                <w:szCs w:val="24"/>
              </w:rPr>
            </w:pPr>
            <w:r w:rsidRPr="00883314">
              <w:rPr>
                <w:rFonts w:ascii="Times New Roman" w:eastAsia="Calibri" w:hAnsi="Times New Roman"/>
                <w:b w:val="0"/>
                <w:sz w:val="24"/>
                <w:szCs w:val="24"/>
              </w:rPr>
              <w:t>Refleksi dan Evaluasi</w:t>
            </w:r>
          </w:p>
        </w:tc>
        <w:tc>
          <w:tcPr>
            <w:cnfStyle w:val="000010000000"/>
            <w:tcW w:w="3118" w:type="dxa"/>
            <w:shd w:val="clear" w:color="auto" w:fill="FFFFFF" w:themeFill="background1"/>
          </w:tcPr>
          <w:p w:rsidR="009340E3" w:rsidRPr="00883314" w:rsidRDefault="009340E3" w:rsidP="00883314">
            <w:pPr>
              <w:spacing w:before="120" w:after="120"/>
              <w:ind w:left="26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883314">
              <w:rPr>
                <w:rFonts w:ascii="Times New Roman" w:hAnsi="Times New Roman"/>
                <w:b w:val="0"/>
                <w:sz w:val="24"/>
                <w:szCs w:val="24"/>
              </w:rPr>
              <w:t>Peserta didik mampu memberikan penilaian, argumentasi dan rekomendasi pengembangan sistem produksi budi daya yang aman berdasarkan kajian mutu, teknologi budi daya dan ekonomi, serta dampak lingkungan/budaya.</w:t>
            </w:r>
          </w:p>
        </w:tc>
        <w:tc>
          <w:tcPr>
            <w:cnfStyle w:val="000100000000"/>
            <w:tcW w:w="4252" w:type="dxa"/>
          </w:tcPr>
          <w:p w:rsidR="00D22395" w:rsidRPr="00A946AE" w:rsidRDefault="00D22395" w:rsidP="00883314">
            <w:pPr>
              <w:spacing w:before="120" w:after="120"/>
              <w:rPr>
                <w:rFonts w:ascii="Times New Roman" w:eastAsia="Calibri" w:hAnsi="Times New Roman"/>
                <w:b w:val="0"/>
                <w:sz w:val="24"/>
                <w:szCs w:val="24"/>
              </w:rPr>
            </w:pPr>
            <w:r w:rsidRPr="00A946AE">
              <w:rPr>
                <w:rFonts w:ascii="Times New Roman" w:eastAsia="Calibri" w:hAnsi="Times New Roman"/>
                <w:b w:val="0"/>
                <w:sz w:val="24"/>
                <w:szCs w:val="24"/>
              </w:rPr>
              <w:t>Peserta didik diharapkan mampu:</w:t>
            </w:r>
          </w:p>
          <w:p w:rsidR="00A946AE" w:rsidRPr="00A946AE" w:rsidRDefault="00D22395" w:rsidP="00A946AE">
            <w:pPr>
              <w:spacing w:before="120" w:after="120"/>
              <w:ind w:left="259" w:hanging="233"/>
              <w:rPr>
                <w:rFonts w:ascii="Times New Roman" w:eastAsia="Calibri" w:hAnsi="Times New Roman"/>
                <w:b w:val="0"/>
                <w:sz w:val="24"/>
                <w:szCs w:val="24"/>
              </w:rPr>
            </w:pPr>
            <w:r w:rsidRPr="00A946AE">
              <w:rPr>
                <w:rFonts w:ascii="Times New Roman" w:eastAsia="Calibri" w:hAnsi="Times New Roman"/>
                <w:b w:val="0"/>
                <w:sz w:val="24"/>
                <w:szCs w:val="24"/>
              </w:rPr>
              <w:t xml:space="preserve">1. </w:t>
            </w:r>
            <w:r w:rsidR="00A946AE" w:rsidRPr="00A946AE">
              <w:rPr>
                <w:rFonts w:ascii="Times New Roman" w:eastAsia="Calibri" w:hAnsi="Times New Roman"/>
                <w:b w:val="0"/>
                <w:sz w:val="24"/>
                <w:szCs w:val="24"/>
              </w:rPr>
              <w:t>memahami cara menganalisafaktor keberhasilan dankegagalan kegiatan budi daya(peternakan, perikanan, danpertanian);</w:t>
            </w:r>
          </w:p>
          <w:p w:rsidR="00A946AE" w:rsidRPr="00A946AE" w:rsidRDefault="00A946AE" w:rsidP="00A946AE">
            <w:pPr>
              <w:spacing w:before="120" w:after="120"/>
              <w:ind w:left="259" w:hanging="233"/>
              <w:rPr>
                <w:rFonts w:ascii="Times New Roman" w:eastAsia="Calibri" w:hAnsi="Times New Roman"/>
                <w:b w:val="0"/>
                <w:sz w:val="24"/>
                <w:szCs w:val="24"/>
              </w:rPr>
            </w:pPr>
            <w:r w:rsidRPr="00A946AE">
              <w:rPr>
                <w:rFonts w:ascii="Times New Roman" w:eastAsia="Calibri" w:hAnsi="Times New Roman"/>
                <w:b w:val="0"/>
                <w:sz w:val="24"/>
                <w:szCs w:val="24"/>
              </w:rPr>
              <w:t xml:space="preserve">2. menganalisa faktor keberhasilandan kegagalan kegiatan budidaya (pertanian, perikanan,dan peternakan) menggunakanmetode </w:t>
            </w:r>
            <w:r w:rsidRPr="00A946AE">
              <w:rPr>
                <w:rFonts w:ascii="Times New Roman" w:eastAsia="Calibri" w:hAnsi="Times New Roman"/>
                <w:b w:val="0"/>
                <w:i/>
                <w:iCs/>
                <w:sz w:val="24"/>
                <w:szCs w:val="24"/>
              </w:rPr>
              <w:t>5 Why Analysis</w:t>
            </w:r>
            <w:r w:rsidRPr="00A946AE">
              <w:rPr>
                <w:rFonts w:ascii="Times New Roman" w:eastAsia="Calibri" w:hAnsi="Times New Roman"/>
                <w:b w:val="0"/>
                <w:sz w:val="24"/>
                <w:szCs w:val="24"/>
              </w:rPr>
              <w:t>;</w:t>
            </w:r>
          </w:p>
          <w:p w:rsidR="00A946AE" w:rsidRPr="00A946AE" w:rsidRDefault="00A946AE" w:rsidP="00A946AE">
            <w:pPr>
              <w:spacing w:before="120" w:after="120"/>
              <w:ind w:left="259" w:hanging="233"/>
              <w:rPr>
                <w:rFonts w:ascii="Times New Roman" w:eastAsia="Calibri" w:hAnsi="Times New Roman"/>
                <w:b w:val="0"/>
                <w:sz w:val="24"/>
                <w:szCs w:val="24"/>
              </w:rPr>
            </w:pPr>
            <w:r w:rsidRPr="00A946AE">
              <w:rPr>
                <w:rFonts w:ascii="Times New Roman" w:eastAsia="Calibri" w:hAnsi="Times New Roman"/>
                <w:b w:val="0"/>
                <w:sz w:val="24"/>
                <w:szCs w:val="24"/>
              </w:rPr>
              <w:t xml:space="preserve">3. memahami </w:t>
            </w:r>
            <w:r w:rsidRPr="00A946AE">
              <w:rPr>
                <w:rFonts w:ascii="Times New Roman" w:eastAsia="Calibri" w:hAnsi="Times New Roman"/>
                <w:b w:val="0"/>
                <w:i/>
                <w:iCs/>
                <w:sz w:val="24"/>
                <w:szCs w:val="24"/>
              </w:rPr>
              <w:t>problem solving</w:t>
            </w:r>
            <w:r w:rsidRPr="00A946AE">
              <w:rPr>
                <w:rFonts w:ascii="Times New Roman" w:eastAsia="Calibri" w:hAnsi="Times New Roman"/>
                <w:b w:val="0"/>
                <w:sz w:val="24"/>
                <w:szCs w:val="24"/>
              </w:rPr>
              <w:t>untuk menyelesaikanpermasalahan yangmenyebabkan kegagalankegiatan budi daya (peternakan,perikanan, dan pertanian) agartidak terulang kembali;</w:t>
            </w:r>
          </w:p>
          <w:p w:rsidR="009340E3" w:rsidRPr="00A946AE" w:rsidRDefault="00A946AE" w:rsidP="00A946AE">
            <w:pPr>
              <w:spacing w:before="120" w:after="120"/>
              <w:ind w:left="259" w:hanging="233"/>
              <w:rPr>
                <w:rFonts w:ascii="Times New Roman" w:eastAsia="Calibri" w:hAnsi="Times New Roman"/>
                <w:b w:val="0"/>
                <w:sz w:val="24"/>
                <w:szCs w:val="24"/>
              </w:rPr>
            </w:pPr>
            <w:r w:rsidRPr="00A946AE">
              <w:rPr>
                <w:rFonts w:ascii="Times New Roman" w:eastAsia="Calibri" w:hAnsi="Times New Roman"/>
                <w:b w:val="0"/>
                <w:sz w:val="24"/>
                <w:szCs w:val="24"/>
              </w:rPr>
              <w:t>4. mempraktikan</w:t>
            </w:r>
            <w:r w:rsidRPr="00A946AE">
              <w:rPr>
                <w:rFonts w:ascii="Times New Roman" w:eastAsia="Calibri" w:hAnsi="Times New Roman"/>
                <w:b w:val="0"/>
                <w:i/>
                <w:iCs/>
                <w:sz w:val="24"/>
                <w:szCs w:val="24"/>
              </w:rPr>
              <w:t xml:space="preserve">problemsolving </w:t>
            </w:r>
            <w:r w:rsidRPr="00A946AE">
              <w:rPr>
                <w:rFonts w:ascii="Times New Roman" w:eastAsia="Calibri" w:hAnsi="Times New Roman"/>
                <w:b w:val="0"/>
                <w:sz w:val="24"/>
                <w:szCs w:val="24"/>
              </w:rPr>
              <w:t>untuk menyelesaikanpermasalahan yangmenyebabkan kegagalankegiatan budi daya (pertanian,perikanan, dan peternakan)agar tidak terulang kembali.</w:t>
            </w:r>
          </w:p>
        </w:tc>
      </w:tr>
    </w:tbl>
    <w:p w:rsidR="00713EAA" w:rsidRDefault="00713EAA" w:rsidP="00713EAA">
      <w:pPr>
        <w:spacing w:before="100" w:after="100"/>
        <w:ind w:left="426" w:right="140"/>
        <w:rPr>
          <w:rFonts w:eastAsia="Bookman Old Style"/>
          <w:bCs/>
        </w:rPr>
      </w:pPr>
    </w:p>
    <w:p w:rsidR="002F6BBC" w:rsidRDefault="002F6BBC">
      <w:pPr>
        <w:rPr>
          <w:rFonts w:eastAsia="Bookman Old Style"/>
          <w:bCs/>
        </w:rPr>
      </w:pPr>
      <w:r>
        <w:rPr>
          <w:rFonts w:eastAsia="Bookman Old Style"/>
          <w:bCs/>
        </w:rPr>
        <w:br w:type="page"/>
      </w:r>
    </w:p>
    <w:p w:rsidR="002F6BBC" w:rsidRDefault="00CD7F15" w:rsidP="002F6BBC">
      <w:pPr>
        <w:jc w:val="center"/>
        <w:rPr>
          <w:rFonts w:eastAsia="Calibri"/>
          <w:b/>
          <w:bCs/>
          <w:caps/>
          <w:lang w:val="id-ID"/>
        </w:rPr>
      </w:pPr>
      <w:r w:rsidRPr="002F6BBC">
        <w:rPr>
          <w:rFonts w:eastAsia="Calibri"/>
          <w:b/>
          <w:bCs/>
          <w:caps/>
        </w:rPr>
        <w:t>Alur Tujuan Pembelajaran</w:t>
      </w:r>
    </w:p>
    <w:p w:rsidR="00CD7F15" w:rsidRPr="002F6BBC" w:rsidRDefault="00CD7F15" w:rsidP="002F6BBC">
      <w:pPr>
        <w:jc w:val="center"/>
        <w:rPr>
          <w:rFonts w:eastAsia="Calibri"/>
          <w:b/>
          <w:bCs/>
          <w:caps/>
        </w:rPr>
      </w:pPr>
      <w:r w:rsidRPr="002F6BBC">
        <w:rPr>
          <w:rFonts w:eastAsia="Calibri"/>
          <w:b/>
          <w:bCs/>
          <w:caps/>
        </w:rPr>
        <w:t>Prakarya (Pengolahan) Fase F Kelas XI</w:t>
      </w:r>
      <w:r w:rsidR="00AF69A6" w:rsidRPr="002F6BBC">
        <w:rPr>
          <w:rFonts w:eastAsia="Calibri"/>
          <w:b/>
          <w:bCs/>
          <w:caps/>
        </w:rPr>
        <w:t>I</w:t>
      </w:r>
    </w:p>
    <w:p w:rsidR="00937F6A" w:rsidRPr="00937F6A" w:rsidRDefault="00937F6A" w:rsidP="00937F6A">
      <w:pPr>
        <w:jc w:val="left"/>
        <w:rPr>
          <w:rFonts w:eastAsia="Calibri"/>
          <w:b/>
        </w:rPr>
      </w:pPr>
    </w:p>
    <w:tbl>
      <w:tblPr>
        <w:tblW w:w="90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274"/>
        <w:gridCol w:w="6804"/>
      </w:tblGrid>
      <w:tr w:rsidR="00937F6A" w:rsidRPr="00937F6A" w:rsidTr="000F6A78">
        <w:trPr>
          <w:trHeight w:val="240"/>
        </w:trPr>
        <w:tc>
          <w:tcPr>
            <w:tcW w:w="2274" w:type="dxa"/>
            <w:shd w:val="clear" w:color="auto" w:fill="B6DDE8" w:themeFill="accent5" w:themeFillTint="66"/>
          </w:tcPr>
          <w:p w:rsidR="00937F6A" w:rsidRPr="00937F6A" w:rsidRDefault="00937F6A" w:rsidP="00937F6A">
            <w:pPr>
              <w:ind w:left="57" w:right="57"/>
              <w:jc w:val="left"/>
              <w:rPr>
                <w:rFonts w:eastAsia="Calibri"/>
                <w:b/>
                <w:bCs/>
              </w:rPr>
            </w:pPr>
            <w:r w:rsidRPr="00937F6A">
              <w:rPr>
                <w:rFonts w:eastAsia="Calibri"/>
                <w:b/>
                <w:bCs/>
              </w:rPr>
              <w:t>Elemen</w:t>
            </w:r>
          </w:p>
        </w:tc>
        <w:tc>
          <w:tcPr>
            <w:tcW w:w="6804" w:type="dxa"/>
            <w:shd w:val="clear" w:color="auto" w:fill="B6DDE8" w:themeFill="accent5" w:themeFillTint="66"/>
          </w:tcPr>
          <w:p w:rsidR="00937F6A" w:rsidRPr="00937F6A" w:rsidRDefault="00036570" w:rsidP="001640B5">
            <w:pPr>
              <w:spacing w:before="120" w:after="120"/>
              <w:ind w:left="142" w:right="141"/>
              <w:rPr>
                <w:rFonts w:eastAsia="Bookman Old Style"/>
                <w:b/>
                <w:bCs/>
              </w:rPr>
            </w:pPr>
            <w:r w:rsidRPr="00937F6A">
              <w:rPr>
                <w:rFonts w:eastAsia="Bookman Old Style"/>
                <w:b/>
                <w:bCs/>
              </w:rPr>
              <w:t xml:space="preserve">Observasi Dan Eksplorasi </w:t>
            </w:r>
          </w:p>
        </w:tc>
      </w:tr>
      <w:tr w:rsidR="00937F6A" w:rsidRPr="00937F6A" w:rsidTr="00001FDD">
        <w:trPr>
          <w:trHeight w:val="240"/>
        </w:trPr>
        <w:tc>
          <w:tcPr>
            <w:tcW w:w="2274" w:type="dxa"/>
          </w:tcPr>
          <w:p w:rsidR="00937F6A" w:rsidRPr="00937F6A" w:rsidRDefault="00937F6A" w:rsidP="00937F6A">
            <w:pPr>
              <w:ind w:left="57" w:right="57"/>
              <w:jc w:val="left"/>
              <w:rPr>
                <w:rFonts w:eastAsia="Calibri"/>
                <w:b/>
                <w:bCs/>
              </w:rPr>
            </w:pPr>
            <w:r w:rsidRPr="00937F6A">
              <w:rPr>
                <w:rFonts w:eastAsia="Calibri"/>
                <w:b/>
                <w:bCs/>
              </w:rPr>
              <w:t>Capaian Pembelajaran</w:t>
            </w:r>
          </w:p>
        </w:tc>
        <w:tc>
          <w:tcPr>
            <w:tcW w:w="6804" w:type="dxa"/>
          </w:tcPr>
          <w:p w:rsidR="00937F6A" w:rsidRPr="00937F6A" w:rsidRDefault="00036570" w:rsidP="001640B5">
            <w:pPr>
              <w:spacing w:before="120" w:after="120"/>
              <w:ind w:left="142" w:right="141"/>
              <w:rPr>
                <w:rFonts w:eastAsia="Calibri"/>
              </w:rPr>
            </w:pPr>
            <w:r w:rsidRPr="00036570">
              <w:rPr>
                <w:rFonts w:eastAsia="Bookman Old Style"/>
              </w:rPr>
              <w:t xml:space="preserve">Peserta didik mampu mengeksplorasi sistem produksi budi daya bernilai ekonomis dari </w:t>
            </w:r>
            <w:r w:rsidRPr="00900751">
              <w:t>berbagai</w:t>
            </w:r>
            <w:r w:rsidRPr="001640B5">
              <w:rPr>
                <w:rFonts w:eastAsia="Bookman Old Style"/>
                <w:lang w:val="id-ID"/>
              </w:rPr>
              <w:t>sumber</w:t>
            </w:r>
            <w:r w:rsidRPr="00036570">
              <w:rPr>
                <w:rFonts w:eastAsia="Bookman Old Style"/>
              </w:rPr>
              <w:t>, berdasarkan analisis ekonomi, teknologi, ekosistem dan pemasaran.</w:t>
            </w:r>
          </w:p>
        </w:tc>
      </w:tr>
      <w:tr w:rsidR="00D621AF" w:rsidRPr="00937F6A" w:rsidTr="005D0004">
        <w:trPr>
          <w:trHeight w:val="240"/>
        </w:trPr>
        <w:tc>
          <w:tcPr>
            <w:tcW w:w="2274" w:type="dxa"/>
          </w:tcPr>
          <w:p w:rsidR="00D621AF" w:rsidRPr="00937F6A" w:rsidRDefault="00D621AF" w:rsidP="00D621AF">
            <w:pPr>
              <w:ind w:left="57" w:right="57"/>
              <w:jc w:val="left"/>
              <w:rPr>
                <w:rFonts w:eastAsia="Calibri"/>
                <w:b/>
                <w:bCs/>
              </w:rPr>
            </w:pPr>
            <w:r w:rsidRPr="00937F6A">
              <w:rPr>
                <w:rFonts w:eastAsia="Calibri"/>
                <w:b/>
                <w:bCs/>
              </w:rPr>
              <w:t>Tujuan Pembelajaran</w:t>
            </w:r>
          </w:p>
        </w:tc>
        <w:tc>
          <w:tcPr>
            <w:tcW w:w="6804" w:type="dxa"/>
            <w:tcBorders>
              <w:right w:val="single" w:sz="4" w:space="0" w:color="auto"/>
            </w:tcBorders>
            <w:shd w:val="clear" w:color="auto" w:fill="auto"/>
          </w:tcPr>
          <w:p w:rsidR="00D621AF" w:rsidRPr="009D52D4" w:rsidRDefault="00D621AF" w:rsidP="00D621AF">
            <w:pPr>
              <w:spacing w:before="120" w:after="120"/>
              <w:ind w:left="425" w:hanging="284"/>
              <w:jc w:val="left"/>
              <w:rPr>
                <w:bCs/>
              </w:rPr>
            </w:pPr>
            <w:r w:rsidRPr="009D52D4">
              <w:rPr>
                <w:bCs/>
              </w:rPr>
              <w:t xml:space="preserve">1. </w:t>
            </w:r>
            <w:r w:rsidRPr="00756DE4">
              <w:rPr>
                <w:bCs/>
              </w:rPr>
              <w:t>Peserta didik diharapkan mampu</w:t>
            </w:r>
            <w:r w:rsidRPr="009D52D4">
              <w:rPr>
                <w:bCs/>
              </w:rPr>
              <w:t xml:space="preserve"> memahami sistem produksi budi daya (peternakan, perikanan, dan pertanian) berdasarkan analisa ekologi dan pemasaran;</w:t>
            </w:r>
          </w:p>
          <w:p w:rsidR="00D621AF" w:rsidRPr="009D52D4" w:rsidRDefault="00D621AF" w:rsidP="00D621AF">
            <w:pPr>
              <w:spacing w:before="120" w:after="120"/>
              <w:ind w:left="425" w:hanging="284"/>
              <w:jc w:val="left"/>
              <w:rPr>
                <w:bCs/>
              </w:rPr>
            </w:pPr>
            <w:r w:rsidRPr="009D52D4">
              <w:rPr>
                <w:bCs/>
              </w:rPr>
              <w:t xml:space="preserve">2. </w:t>
            </w:r>
            <w:r w:rsidRPr="00756DE4">
              <w:rPr>
                <w:bCs/>
              </w:rPr>
              <w:t>Peserta didik diharapkan mampu</w:t>
            </w:r>
            <w:r w:rsidRPr="009D52D4">
              <w:rPr>
                <w:bCs/>
              </w:rPr>
              <w:t xml:space="preserve"> mengeksplorasi produk sistem produksi budi daya (peternakan, perikanan, dan pertanian) berdasarkan analisa ekologi dan pemasaran.</w:t>
            </w:r>
          </w:p>
          <w:p w:rsidR="00D621AF" w:rsidRPr="009D52D4" w:rsidRDefault="00D621AF" w:rsidP="00D621AF">
            <w:pPr>
              <w:spacing w:before="120" w:after="120"/>
              <w:ind w:left="425" w:hanging="284"/>
              <w:jc w:val="left"/>
              <w:rPr>
                <w:bCs/>
              </w:rPr>
            </w:pPr>
            <w:r w:rsidRPr="009D52D4">
              <w:rPr>
                <w:bCs/>
              </w:rPr>
              <w:t xml:space="preserve">3. </w:t>
            </w:r>
            <w:r w:rsidRPr="00756DE4">
              <w:rPr>
                <w:bCs/>
              </w:rPr>
              <w:t>Peserta didik diharapkan mampu</w:t>
            </w:r>
            <w:r w:rsidRPr="009D52D4">
              <w:rPr>
                <w:bCs/>
              </w:rPr>
              <w:t xml:space="preserve"> meningkatnya sikap kritis dan berpendapat terkait potensi produk budi daya (peternakan, perikanan, dan pertanian) khususnya mempertimbangkan aspek ekologi dan pemasaran.</w:t>
            </w:r>
          </w:p>
        </w:tc>
      </w:tr>
      <w:tr w:rsidR="00D621AF" w:rsidRPr="00937F6A" w:rsidTr="00001FDD">
        <w:trPr>
          <w:trHeight w:val="240"/>
        </w:trPr>
        <w:tc>
          <w:tcPr>
            <w:tcW w:w="2274" w:type="dxa"/>
          </w:tcPr>
          <w:p w:rsidR="00D621AF" w:rsidRPr="00937F6A" w:rsidRDefault="00D621AF" w:rsidP="00D621AF">
            <w:pPr>
              <w:ind w:left="57" w:right="57"/>
              <w:jc w:val="left"/>
              <w:rPr>
                <w:rFonts w:eastAsia="Calibri"/>
                <w:b/>
                <w:bCs/>
              </w:rPr>
            </w:pPr>
            <w:r w:rsidRPr="00937F6A">
              <w:rPr>
                <w:rFonts w:eastAsia="Calibri"/>
                <w:b/>
                <w:bCs/>
              </w:rPr>
              <w:t>Perkiraan jumlah jam</w:t>
            </w:r>
          </w:p>
        </w:tc>
        <w:tc>
          <w:tcPr>
            <w:tcW w:w="6804" w:type="dxa"/>
            <w:vAlign w:val="center"/>
          </w:tcPr>
          <w:p w:rsidR="00D621AF" w:rsidRPr="00937F6A" w:rsidRDefault="00D621AF" w:rsidP="00D621AF">
            <w:pPr>
              <w:spacing w:before="120" w:after="120"/>
              <w:ind w:left="142" w:right="141"/>
              <w:rPr>
                <w:rFonts w:eastAsia="Bookman Old Style"/>
              </w:rPr>
            </w:pPr>
            <w:r>
              <w:rPr>
                <w:rFonts w:eastAsia="Bookman Old Style"/>
              </w:rPr>
              <w:t>8</w:t>
            </w:r>
            <w:r w:rsidRPr="00937F6A">
              <w:rPr>
                <w:rFonts w:eastAsia="Bookman Old Style"/>
              </w:rPr>
              <w:t xml:space="preserve"> jam pelajaran</w:t>
            </w:r>
          </w:p>
        </w:tc>
      </w:tr>
      <w:tr w:rsidR="008E6A4F" w:rsidRPr="00937F6A" w:rsidTr="00001FDD">
        <w:trPr>
          <w:trHeight w:val="240"/>
        </w:trPr>
        <w:tc>
          <w:tcPr>
            <w:tcW w:w="2274" w:type="dxa"/>
          </w:tcPr>
          <w:p w:rsidR="008E6A4F" w:rsidRPr="00937F6A" w:rsidRDefault="008E6A4F" w:rsidP="008E6A4F">
            <w:pPr>
              <w:ind w:left="57" w:right="57"/>
              <w:jc w:val="left"/>
              <w:rPr>
                <w:rFonts w:eastAsia="Calibri"/>
                <w:b/>
                <w:bCs/>
              </w:rPr>
            </w:pPr>
            <w:r w:rsidRPr="00937F6A">
              <w:rPr>
                <w:rFonts w:eastAsia="Calibri"/>
                <w:b/>
                <w:bCs/>
              </w:rPr>
              <w:t>Kata/frasa kunci</w:t>
            </w:r>
          </w:p>
        </w:tc>
        <w:tc>
          <w:tcPr>
            <w:tcW w:w="6804" w:type="dxa"/>
          </w:tcPr>
          <w:p w:rsidR="008E6A4F" w:rsidRPr="00937F6A" w:rsidRDefault="008E6A4F" w:rsidP="008E6A4F">
            <w:pPr>
              <w:spacing w:before="120" w:after="120"/>
              <w:ind w:left="142" w:right="141"/>
              <w:rPr>
                <w:rFonts w:eastAsia="Calibri"/>
              </w:rPr>
            </w:pPr>
            <w:r w:rsidRPr="00975305">
              <w:rPr>
                <w:rFonts w:eastAsia="Bookman Old Style"/>
                <w:bCs/>
              </w:rPr>
              <w:t>Mengenal sistem produksi budi daya (perikanan, pertanian, dan peternakan) dengan mempertimbangkan aspek ekologi dan pemasaran</w:t>
            </w:r>
          </w:p>
        </w:tc>
      </w:tr>
      <w:tr w:rsidR="00D621AF" w:rsidRPr="00937F6A" w:rsidTr="00001FDD">
        <w:trPr>
          <w:trHeight w:val="240"/>
        </w:trPr>
        <w:tc>
          <w:tcPr>
            <w:tcW w:w="2274" w:type="dxa"/>
          </w:tcPr>
          <w:p w:rsidR="00D621AF" w:rsidRPr="00937F6A" w:rsidRDefault="00D621AF" w:rsidP="00D621AF">
            <w:pPr>
              <w:ind w:left="57" w:right="57"/>
              <w:jc w:val="left"/>
              <w:rPr>
                <w:rFonts w:eastAsia="Calibri"/>
                <w:b/>
                <w:bCs/>
              </w:rPr>
            </w:pPr>
            <w:r w:rsidRPr="00937F6A">
              <w:rPr>
                <w:rFonts w:eastAsia="Calibri"/>
                <w:b/>
                <w:bCs/>
              </w:rPr>
              <w:t>Topik/konten inti</w:t>
            </w:r>
          </w:p>
        </w:tc>
        <w:tc>
          <w:tcPr>
            <w:tcW w:w="6804" w:type="dxa"/>
          </w:tcPr>
          <w:p w:rsidR="00AE29E3" w:rsidRPr="00AE29E3" w:rsidRDefault="00AE29E3" w:rsidP="00AE29E3">
            <w:pPr>
              <w:spacing w:before="120" w:after="120"/>
              <w:ind w:left="425" w:right="141" w:hanging="283"/>
              <w:rPr>
                <w:rFonts w:eastAsia="Bookman Old Style"/>
                <w:bCs/>
              </w:rPr>
            </w:pPr>
            <w:r w:rsidRPr="00AE29E3">
              <w:rPr>
                <w:rFonts w:eastAsia="Bookman Old Style"/>
                <w:bCs/>
              </w:rPr>
              <w:t>1. sistem produksi budi daya mempertimbangkan analisa ekologi dan pemasaran dan</w:t>
            </w:r>
          </w:p>
          <w:p w:rsidR="00D621AF" w:rsidRPr="00937F6A" w:rsidRDefault="00AE29E3" w:rsidP="00AE29E3">
            <w:pPr>
              <w:spacing w:before="120" w:after="120"/>
              <w:ind w:left="425" w:right="141" w:hanging="283"/>
              <w:rPr>
                <w:rFonts w:eastAsia="Calibri"/>
              </w:rPr>
            </w:pPr>
            <w:r w:rsidRPr="00AE29E3">
              <w:rPr>
                <w:rFonts w:eastAsia="Bookman Old Style"/>
                <w:bCs/>
              </w:rPr>
              <w:t>2. sistem produk budi daya yang ramah lingkungan.</w:t>
            </w:r>
          </w:p>
        </w:tc>
      </w:tr>
      <w:tr w:rsidR="00D621AF" w:rsidRPr="00937F6A" w:rsidTr="00001FDD">
        <w:trPr>
          <w:trHeight w:val="240"/>
        </w:trPr>
        <w:tc>
          <w:tcPr>
            <w:tcW w:w="2274" w:type="dxa"/>
          </w:tcPr>
          <w:p w:rsidR="00D621AF" w:rsidRPr="00937F6A" w:rsidRDefault="00D621AF" w:rsidP="00D621AF">
            <w:pPr>
              <w:ind w:left="57" w:right="57"/>
              <w:jc w:val="left"/>
              <w:rPr>
                <w:rFonts w:eastAsia="Calibri"/>
                <w:b/>
                <w:bCs/>
              </w:rPr>
            </w:pPr>
            <w:r w:rsidRPr="00937F6A">
              <w:rPr>
                <w:rFonts w:eastAsia="Calibri"/>
                <w:b/>
                <w:bCs/>
              </w:rPr>
              <w:t>Penjelasan singkat</w:t>
            </w:r>
          </w:p>
        </w:tc>
        <w:tc>
          <w:tcPr>
            <w:tcW w:w="6804" w:type="dxa"/>
          </w:tcPr>
          <w:p w:rsidR="00D621AF" w:rsidRPr="00937F6A" w:rsidRDefault="00D377B7" w:rsidP="00D377B7">
            <w:pPr>
              <w:spacing w:before="120" w:after="120"/>
              <w:ind w:left="142" w:right="141"/>
              <w:rPr>
                <w:rFonts w:eastAsia="Calibri"/>
              </w:rPr>
            </w:pPr>
            <w:r w:rsidRPr="00D377B7">
              <w:rPr>
                <w:rFonts w:eastAsia="Bookman Old Style"/>
                <w:bCs/>
              </w:rPr>
              <w:t>Mengeskplorasiproduk dansistem produksibudi dayapertenakan,perikanan,dan pertanianberdasarkananalisaekologi danpemasaran.</w:t>
            </w:r>
          </w:p>
        </w:tc>
      </w:tr>
      <w:tr w:rsidR="00996B51" w:rsidRPr="00937F6A" w:rsidTr="00001FDD">
        <w:trPr>
          <w:trHeight w:val="240"/>
        </w:trPr>
        <w:tc>
          <w:tcPr>
            <w:tcW w:w="2274" w:type="dxa"/>
          </w:tcPr>
          <w:p w:rsidR="00996B51" w:rsidRPr="00937F6A" w:rsidRDefault="00996B51" w:rsidP="00996B51">
            <w:pPr>
              <w:ind w:left="57" w:right="57"/>
              <w:jc w:val="left"/>
              <w:rPr>
                <w:rFonts w:eastAsia="Calibri"/>
                <w:b/>
                <w:bCs/>
              </w:rPr>
            </w:pPr>
            <w:r w:rsidRPr="00937F6A">
              <w:rPr>
                <w:rFonts w:eastAsia="Calibri"/>
                <w:b/>
                <w:bCs/>
              </w:rPr>
              <w:t>Profil Pelajar Pancasila</w:t>
            </w:r>
          </w:p>
        </w:tc>
        <w:tc>
          <w:tcPr>
            <w:tcW w:w="6804" w:type="dxa"/>
          </w:tcPr>
          <w:p w:rsidR="00996B51" w:rsidRPr="0050170E" w:rsidRDefault="00996B51" w:rsidP="00996B51">
            <w:pPr>
              <w:pStyle w:val="ListParagraph"/>
              <w:numPr>
                <w:ilvl w:val="0"/>
                <w:numId w:val="28"/>
              </w:numPr>
              <w:spacing w:before="120" w:after="120"/>
              <w:ind w:left="425" w:right="282" w:hanging="284"/>
              <w:rPr>
                <w:rFonts w:eastAsia="Calibri"/>
                <w:bCs/>
              </w:rPr>
            </w:pPr>
            <w:r w:rsidRPr="0050170E">
              <w:rPr>
                <w:rFonts w:eastAsia="Calibri"/>
                <w:b/>
                <w:bCs/>
              </w:rPr>
              <w:t xml:space="preserve">Beriman dan Bertakwa kepada Tuhan Yang Maha Esa: </w:t>
            </w:r>
            <w:r w:rsidRPr="0050170E">
              <w:rPr>
                <w:rFonts w:eastAsia="Calibri"/>
                <w:bCs/>
              </w:rPr>
              <w:t>akhlak kepada alam.</w:t>
            </w:r>
          </w:p>
          <w:p w:rsidR="00996B51" w:rsidRPr="0050170E" w:rsidRDefault="00996B51" w:rsidP="00996B51">
            <w:pPr>
              <w:pStyle w:val="ListParagraph"/>
              <w:numPr>
                <w:ilvl w:val="0"/>
                <w:numId w:val="28"/>
              </w:numPr>
              <w:spacing w:before="120" w:after="120"/>
              <w:ind w:left="425" w:right="282" w:hanging="284"/>
              <w:rPr>
                <w:rFonts w:eastAsia="Calibri"/>
                <w:bCs/>
              </w:rPr>
            </w:pPr>
            <w:r w:rsidRPr="0050170E">
              <w:rPr>
                <w:rFonts w:eastAsia="Calibri"/>
                <w:b/>
                <w:bCs/>
              </w:rPr>
              <w:t>Berkebinekaan Global :</w:t>
            </w:r>
            <w:r w:rsidRPr="0050170E">
              <w:rPr>
                <w:rFonts w:eastAsia="Calibri"/>
                <w:bCs/>
              </w:rPr>
              <w:t>kemampuan komunikasi interkultular dalam berinteraksi dengan sesama.</w:t>
            </w:r>
          </w:p>
          <w:p w:rsidR="00996B51" w:rsidRPr="0050170E" w:rsidRDefault="00996B51" w:rsidP="00996B51">
            <w:pPr>
              <w:pStyle w:val="ListParagraph"/>
              <w:numPr>
                <w:ilvl w:val="0"/>
                <w:numId w:val="28"/>
              </w:numPr>
              <w:spacing w:before="120" w:after="120"/>
              <w:ind w:left="425" w:right="282" w:hanging="284"/>
              <w:rPr>
                <w:rFonts w:eastAsia="Calibri"/>
                <w:bCs/>
              </w:rPr>
            </w:pPr>
            <w:r w:rsidRPr="0050170E">
              <w:rPr>
                <w:rFonts w:eastAsia="Calibri"/>
                <w:b/>
                <w:bCs/>
              </w:rPr>
              <w:t>Bernalar Kritis :</w:t>
            </w:r>
            <w:r w:rsidRPr="0050170E">
              <w:rPr>
                <w:rFonts w:eastAsia="Calibri"/>
                <w:bCs/>
              </w:rPr>
              <w:t>memperoleh dan memproses informasi dan gagasan.</w:t>
            </w:r>
          </w:p>
        </w:tc>
      </w:tr>
      <w:tr w:rsidR="008671BB" w:rsidRPr="00937F6A" w:rsidTr="00001FDD">
        <w:trPr>
          <w:trHeight w:val="240"/>
        </w:trPr>
        <w:tc>
          <w:tcPr>
            <w:tcW w:w="2274" w:type="dxa"/>
          </w:tcPr>
          <w:p w:rsidR="008671BB" w:rsidRPr="00937F6A" w:rsidRDefault="008671BB" w:rsidP="008671BB">
            <w:pPr>
              <w:ind w:left="57" w:right="57"/>
              <w:jc w:val="left"/>
              <w:rPr>
                <w:rFonts w:eastAsia="Calibri"/>
                <w:b/>
                <w:bCs/>
              </w:rPr>
            </w:pPr>
            <w:r w:rsidRPr="00937F6A">
              <w:rPr>
                <w:rFonts w:eastAsia="Calibri"/>
                <w:b/>
                <w:bCs/>
              </w:rPr>
              <w:t>Glosarium</w:t>
            </w:r>
          </w:p>
        </w:tc>
        <w:tc>
          <w:tcPr>
            <w:tcW w:w="6804" w:type="dxa"/>
          </w:tcPr>
          <w:p w:rsidR="008671BB" w:rsidRPr="008671BB" w:rsidRDefault="008671BB" w:rsidP="008671BB">
            <w:pPr>
              <w:pStyle w:val="ListParagraph"/>
              <w:numPr>
                <w:ilvl w:val="0"/>
                <w:numId w:val="28"/>
              </w:numPr>
              <w:spacing w:before="120" w:after="120"/>
              <w:ind w:left="425" w:right="282" w:hanging="284"/>
              <w:rPr>
                <w:rFonts w:eastAsia="Calibri"/>
                <w:bCs/>
              </w:rPr>
            </w:pPr>
            <w:r w:rsidRPr="008671BB">
              <w:rPr>
                <w:rFonts w:eastAsia="Calibri"/>
                <w:b/>
                <w:bCs/>
              </w:rPr>
              <w:t xml:space="preserve">budi daya </w:t>
            </w:r>
            <w:r w:rsidRPr="008671BB">
              <w:rPr>
                <w:rFonts w:eastAsia="Calibri"/>
                <w:bCs/>
              </w:rPr>
              <w:t>usaha yang bermanfaat dan memberi hasil.</w:t>
            </w:r>
          </w:p>
          <w:p w:rsidR="008671BB" w:rsidRPr="008671BB" w:rsidRDefault="008671BB" w:rsidP="008671BB">
            <w:pPr>
              <w:pStyle w:val="ListParagraph"/>
              <w:numPr>
                <w:ilvl w:val="0"/>
                <w:numId w:val="28"/>
              </w:numPr>
              <w:spacing w:before="120" w:after="120"/>
              <w:ind w:left="425" w:right="282" w:hanging="284"/>
              <w:rPr>
                <w:rFonts w:eastAsia="Calibri"/>
                <w:bCs/>
              </w:rPr>
            </w:pPr>
            <w:r w:rsidRPr="008671BB">
              <w:rPr>
                <w:rFonts w:eastAsia="Calibri"/>
                <w:b/>
                <w:bCs/>
              </w:rPr>
              <w:t>ekologi</w:t>
            </w:r>
            <w:r w:rsidRPr="008671BB">
              <w:rPr>
                <w:rFonts w:eastAsia="Calibri"/>
                <w:bCs/>
              </w:rPr>
              <w:t>interaksi makhluk hidup dengan lingkungannya.</w:t>
            </w:r>
          </w:p>
          <w:p w:rsidR="008671BB" w:rsidRPr="00937F6A" w:rsidRDefault="008671BB" w:rsidP="008671BB">
            <w:pPr>
              <w:pStyle w:val="ListParagraph"/>
              <w:numPr>
                <w:ilvl w:val="0"/>
                <w:numId w:val="28"/>
              </w:numPr>
              <w:spacing w:before="120" w:after="120"/>
              <w:ind w:left="425" w:right="282" w:hanging="284"/>
              <w:rPr>
                <w:rFonts w:eastAsia="Calibri"/>
                <w:bCs/>
              </w:rPr>
            </w:pPr>
            <w:r w:rsidRPr="008671BB">
              <w:rPr>
                <w:rFonts w:eastAsia="Calibri"/>
                <w:b/>
                <w:bCs/>
              </w:rPr>
              <w:t>produksi</w:t>
            </w:r>
            <w:r w:rsidRPr="008671BB">
              <w:rPr>
                <w:rFonts w:eastAsia="Calibri"/>
                <w:bCs/>
              </w:rPr>
              <w:t>suatu kegiatan yang dikerjakan untuk menambah nilai guna suatu benda atau menciptakan benda baru sehingga lebih bermanfaat dalam memenuhi kebutuhan.</w:t>
            </w:r>
          </w:p>
        </w:tc>
      </w:tr>
    </w:tbl>
    <w:p w:rsidR="00937F6A" w:rsidRPr="00937F6A" w:rsidRDefault="00937F6A" w:rsidP="00937F6A">
      <w:pPr>
        <w:jc w:val="left"/>
        <w:rPr>
          <w:rFonts w:eastAsia="Times New Roman"/>
        </w:rPr>
      </w:pPr>
    </w:p>
    <w:p w:rsidR="007F2F97" w:rsidRPr="00937F6A" w:rsidRDefault="007F2F97" w:rsidP="007F2F97">
      <w:pPr>
        <w:jc w:val="left"/>
        <w:rPr>
          <w:rFonts w:eastAsia="Calibri"/>
          <w:b/>
        </w:rPr>
      </w:pPr>
    </w:p>
    <w:tbl>
      <w:tblPr>
        <w:tblW w:w="90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274"/>
        <w:gridCol w:w="6804"/>
      </w:tblGrid>
      <w:tr w:rsidR="007F2F97" w:rsidRPr="00937F6A" w:rsidTr="00194468">
        <w:trPr>
          <w:trHeight w:val="240"/>
        </w:trPr>
        <w:tc>
          <w:tcPr>
            <w:tcW w:w="2274" w:type="dxa"/>
            <w:shd w:val="clear" w:color="auto" w:fill="B6DDE8" w:themeFill="accent5" w:themeFillTint="66"/>
          </w:tcPr>
          <w:p w:rsidR="007F2F97" w:rsidRPr="00937F6A" w:rsidRDefault="007F2F97" w:rsidP="00764F6B">
            <w:pPr>
              <w:ind w:left="57" w:right="57"/>
              <w:jc w:val="left"/>
              <w:rPr>
                <w:rFonts w:eastAsia="Calibri"/>
                <w:b/>
                <w:bCs/>
              </w:rPr>
            </w:pPr>
            <w:r w:rsidRPr="00937F6A">
              <w:rPr>
                <w:rFonts w:eastAsia="Calibri"/>
                <w:b/>
                <w:bCs/>
              </w:rPr>
              <w:t>Elemen</w:t>
            </w:r>
          </w:p>
        </w:tc>
        <w:tc>
          <w:tcPr>
            <w:tcW w:w="6804" w:type="dxa"/>
            <w:shd w:val="clear" w:color="auto" w:fill="B6DDE8" w:themeFill="accent5" w:themeFillTint="66"/>
          </w:tcPr>
          <w:p w:rsidR="007F2F97" w:rsidRPr="00937F6A" w:rsidRDefault="00EE6713" w:rsidP="00764F6B">
            <w:pPr>
              <w:spacing w:before="120" w:after="120"/>
              <w:ind w:left="142" w:right="141"/>
              <w:rPr>
                <w:rFonts w:eastAsia="Bookman Old Style"/>
                <w:b/>
                <w:bCs/>
              </w:rPr>
            </w:pPr>
            <w:r w:rsidRPr="00EE6713">
              <w:rPr>
                <w:rFonts w:eastAsia="Bookman Old Style"/>
                <w:b/>
                <w:bCs/>
              </w:rPr>
              <w:t>Desain/ Perencanaan</w:t>
            </w:r>
          </w:p>
        </w:tc>
      </w:tr>
      <w:tr w:rsidR="007F2F97" w:rsidRPr="00937F6A" w:rsidTr="00001FDD">
        <w:trPr>
          <w:trHeight w:val="240"/>
        </w:trPr>
        <w:tc>
          <w:tcPr>
            <w:tcW w:w="2274" w:type="dxa"/>
          </w:tcPr>
          <w:p w:rsidR="007F2F97" w:rsidRPr="00937F6A" w:rsidRDefault="007F2F97" w:rsidP="00764F6B">
            <w:pPr>
              <w:ind w:left="57" w:right="57"/>
              <w:jc w:val="left"/>
              <w:rPr>
                <w:rFonts w:eastAsia="Calibri"/>
                <w:b/>
                <w:bCs/>
              </w:rPr>
            </w:pPr>
            <w:r w:rsidRPr="00937F6A">
              <w:rPr>
                <w:rFonts w:eastAsia="Calibri"/>
                <w:b/>
                <w:bCs/>
              </w:rPr>
              <w:t>Capaian Pembelajaran</w:t>
            </w:r>
          </w:p>
        </w:tc>
        <w:tc>
          <w:tcPr>
            <w:tcW w:w="6804" w:type="dxa"/>
          </w:tcPr>
          <w:p w:rsidR="007F2F97" w:rsidRPr="00937F6A" w:rsidRDefault="00EE6713" w:rsidP="00764F6B">
            <w:pPr>
              <w:spacing w:before="120" w:after="120"/>
              <w:ind w:left="142" w:right="141"/>
              <w:rPr>
                <w:rFonts w:eastAsia="Calibri"/>
              </w:rPr>
            </w:pPr>
            <w:r w:rsidRPr="00EE6713">
              <w:rPr>
                <w:rFonts w:eastAsia="Bookman Old Style"/>
              </w:rPr>
              <w:t>Peserta didik mampu mengembangkan sistem produksi budi daya dalam bentuk proposal usaha melalui analisis berdasarkan kajian ilmiah,   teknologi,   ekosistem   dan   analisis usaha sesuai potensi lingkungan/kearifan lokal dan hasil eksplorasi.</w:t>
            </w:r>
          </w:p>
        </w:tc>
      </w:tr>
      <w:tr w:rsidR="008D61D2" w:rsidRPr="00937F6A" w:rsidTr="001E7FB2">
        <w:trPr>
          <w:trHeight w:val="240"/>
        </w:trPr>
        <w:tc>
          <w:tcPr>
            <w:tcW w:w="2274" w:type="dxa"/>
          </w:tcPr>
          <w:p w:rsidR="008D61D2" w:rsidRPr="00937F6A" w:rsidRDefault="008D61D2" w:rsidP="008D61D2">
            <w:pPr>
              <w:ind w:left="57" w:right="57"/>
              <w:jc w:val="left"/>
              <w:rPr>
                <w:rFonts w:eastAsia="Calibri"/>
                <w:b/>
                <w:bCs/>
              </w:rPr>
            </w:pPr>
            <w:r w:rsidRPr="00937F6A">
              <w:rPr>
                <w:rFonts w:eastAsia="Calibri"/>
                <w:b/>
                <w:bCs/>
              </w:rPr>
              <w:t>Tujuan Pembelajaran</w:t>
            </w:r>
          </w:p>
        </w:tc>
        <w:tc>
          <w:tcPr>
            <w:tcW w:w="6804" w:type="dxa"/>
            <w:tcBorders>
              <w:right w:val="single" w:sz="4" w:space="0" w:color="auto"/>
            </w:tcBorders>
            <w:shd w:val="clear" w:color="auto" w:fill="auto"/>
          </w:tcPr>
          <w:p w:rsidR="008D61D2" w:rsidRPr="009D52D4" w:rsidRDefault="008D61D2" w:rsidP="008D61D2">
            <w:pPr>
              <w:spacing w:before="120" w:after="120"/>
              <w:ind w:left="425" w:hanging="284"/>
              <w:rPr>
                <w:bCs/>
              </w:rPr>
            </w:pPr>
            <w:r w:rsidRPr="009D52D4">
              <w:rPr>
                <w:bCs/>
              </w:rPr>
              <w:t xml:space="preserve">1. </w:t>
            </w:r>
            <w:r w:rsidRPr="00756DE4">
              <w:rPr>
                <w:bCs/>
              </w:rPr>
              <w:t>Peserta didik diharapkan mampu</w:t>
            </w:r>
            <w:r w:rsidRPr="009D52D4">
              <w:rPr>
                <w:bCs/>
              </w:rPr>
              <w:t xml:space="preserve"> memahami peluang usaha budi daya (peternakan, perikanan, dan pertanian) yang mempertimbangkan aspek ekologi dan pemasaran;</w:t>
            </w:r>
          </w:p>
          <w:p w:rsidR="008D61D2" w:rsidRPr="00381AE3" w:rsidRDefault="008D61D2" w:rsidP="008D61D2">
            <w:pPr>
              <w:spacing w:before="120" w:after="120"/>
              <w:ind w:left="425" w:hanging="284"/>
            </w:pPr>
            <w:r w:rsidRPr="009D52D4">
              <w:rPr>
                <w:bCs/>
              </w:rPr>
              <w:t xml:space="preserve">2. </w:t>
            </w:r>
            <w:r w:rsidRPr="00756DE4">
              <w:rPr>
                <w:bCs/>
              </w:rPr>
              <w:t>Peserta didik diharapkan mampu</w:t>
            </w:r>
            <w:r w:rsidRPr="009D52D4">
              <w:rPr>
                <w:bCs/>
              </w:rPr>
              <w:t xml:space="preserve"> memahami cara penyusunan prosposal usaha budi daya (peternakan, perikanan, dan pertanian) yang mempertimbangkan aspek ekologi dan pemasaran</w:t>
            </w:r>
          </w:p>
        </w:tc>
      </w:tr>
      <w:tr w:rsidR="008D61D2" w:rsidRPr="00937F6A" w:rsidTr="00001FDD">
        <w:trPr>
          <w:trHeight w:val="240"/>
        </w:trPr>
        <w:tc>
          <w:tcPr>
            <w:tcW w:w="2274" w:type="dxa"/>
          </w:tcPr>
          <w:p w:rsidR="008D61D2" w:rsidRPr="00937F6A" w:rsidRDefault="008D61D2" w:rsidP="008D61D2">
            <w:pPr>
              <w:ind w:left="57" w:right="57"/>
              <w:jc w:val="left"/>
              <w:rPr>
                <w:rFonts w:eastAsia="Calibri"/>
                <w:b/>
                <w:bCs/>
              </w:rPr>
            </w:pPr>
            <w:r w:rsidRPr="00937F6A">
              <w:rPr>
                <w:rFonts w:eastAsia="Calibri"/>
                <w:b/>
                <w:bCs/>
              </w:rPr>
              <w:t>Perkiraan jumlah jam</w:t>
            </w:r>
          </w:p>
        </w:tc>
        <w:tc>
          <w:tcPr>
            <w:tcW w:w="6804" w:type="dxa"/>
            <w:vAlign w:val="center"/>
          </w:tcPr>
          <w:p w:rsidR="008D61D2" w:rsidRPr="00937F6A" w:rsidRDefault="008D61D2" w:rsidP="008D61D2">
            <w:pPr>
              <w:spacing w:before="120" w:after="120"/>
              <w:ind w:left="142" w:right="141"/>
              <w:rPr>
                <w:rFonts w:eastAsia="Bookman Old Style"/>
              </w:rPr>
            </w:pPr>
            <w:r>
              <w:rPr>
                <w:rFonts w:eastAsia="Bookman Old Style"/>
              </w:rPr>
              <w:t>4</w:t>
            </w:r>
            <w:r w:rsidRPr="00937F6A">
              <w:rPr>
                <w:rFonts w:eastAsia="Bookman Old Style"/>
              </w:rPr>
              <w:t xml:space="preserve"> jam pelajaran</w:t>
            </w:r>
          </w:p>
        </w:tc>
      </w:tr>
      <w:tr w:rsidR="008D61D2" w:rsidRPr="00937F6A" w:rsidTr="00001FDD">
        <w:trPr>
          <w:trHeight w:val="240"/>
        </w:trPr>
        <w:tc>
          <w:tcPr>
            <w:tcW w:w="2274" w:type="dxa"/>
          </w:tcPr>
          <w:p w:rsidR="008D61D2" w:rsidRPr="00937F6A" w:rsidRDefault="008D61D2" w:rsidP="008D61D2">
            <w:pPr>
              <w:ind w:left="57" w:right="57"/>
              <w:jc w:val="left"/>
              <w:rPr>
                <w:rFonts w:eastAsia="Calibri"/>
                <w:b/>
                <w:bCs/>
              </w:rPr>
            </w:pPr>
            <w:r w:rsidRPr="00937F6A">
              <w:rPr>
                <w:rFonts w:eastAsia="Calibri"/>
                <w:b/>
                <w:bCs/>
              </w:rPr>
              <w:t>Kata/frasa kunci</w:t>
            </w:r>
          </w:p>
        </w:tc>
        <w:tc>
          <w:tcPr>
            <w:tcW w:w="6804" w:type="dxa"/>
          </w:tcPr>
          <w:p w:rsidR="008D61D2" w:rsidRPr="008E4ADC" w:rsidRDefault="008D61D2" w:rsidP="008D61D2">
            <w:pPr>
              <w:spacing w:before="120" w:after="120"/>
              <w:ind w:left="142" w:right="141"/>
              <w:rPr>
                <w:rFonts w:eastAsia="Bookman Old Style"/>
              </w:rPr>
            </w:pPr>
            <w:r w:rsidRPr="008E4ADC">
              <w:rPr>
                <w:rFonts w:eastAsia="Bookman Old Style"/>
                <w:bCs/>
              </w:rPr>
              <w:t>Mengembangkan Sistem Produksi Budi Daya (Peternakan, Perikanan, dan Pertanian) dalam Bentuk Proposal Usaha Berdasarkan Ekologi dan Pemasaran</w:t>
            </w:r>
          </w:p>
        </w:tc>
      </w:tr>
      <w:tr w:rsidR="009E5919" w:rsidRPr="00937F6A" w:rsidTr="00001FDD">
        <w:trPr>
          <w:trHeight w:val="240"/>
        </w:trPr>
        <w:tc>
          <w:tcPr>
            <w:tcW w:w="2274" w:type="dxa"/>
          </w:tcPr>
          <w:p w:rsidR="009E5919" w:rsidRPr="00937F6A" w:rsidRDefault="009E5919" w:rsidP="009E5919">
            <w:pPr>
              <w:ind w:left="57" w:right="57"/>
              <w:jc w:val="left"/>
              <w:rPr>
                <w:rFonts w:eastAsia="Calibri"/>
                <w:b/>
                <w:bCs/>
              </w:rPr>
            </w:pPr>
            <w:r w:rsidRPr="00937F6A">
              <w:rPr>
                <w:rFonts w:eastAsia="Calibri"/>
                <w:b/>
                <w:bCs/>
              </w:rPr>
              <w:t>Topik/konten inti</w:t>
            </w:r>
          </w:p>
        </w:tc>
        <w:tc>
          <w:tcPr>
            <w:tcW w:w="6804" w:type="dxa"/>
          </w:tcPr>
          <w:p w:rsidR="009E5919" w:rsidRPr="00937F6A" w:rsidRDefault="009E5919" w:rsidP="009E5919">
            <w:pPr>
              <w:spacing w:before="120" w:after="120"/>
              <w:ind w:left="142" w:right="141"/>
              <w:rPr>
                <w:rFonts w:eastAsia="Calibri"/>
              </w:rPr>
            </w:pPr>
            <w:r w:rsidRPr="009E5919">
              <w:rPr>
                <w:rFonts w:eastAsia="Bookman Old Style"/>
                <w:bCs/>
              </w:rPr>
              <w:t>Peserta didik diharapkan dapat bercerita mengenai proposal usaha yang pernah dibuat. Selanjutnya, Guru dapat menyampaikan mengenai pokok materi dari Kegiatan Pembelajaran 2 yaitu rancangan proposal usaha budi daya dengan mempertimbangkan aspek ekologi dan pemasaran</w:t>
            </w:r>
            <w:r>
              <w:rPr>
                <w:rFonts w:eastAsia="Bookman Old Style"/>
                <w:bCs/>
              </w:rPr>
              <w:t>.</w:t>
            </w:r>
          </w:p>
        </w:tc>
      </w:tr>
      <w:tr w:rsidR="008D61D2" w:rsidRPr="00937F6A" w:rsidTr="00001FDD">
        <w:trPr>
          <w:trHeight w:val="240"/>
        </w:trPr>
        <w:tc>
          <w:tcPr>
            <w:tcW w:w="2274" w:type="dxa"/>
          </w:tcPr>
          <w:p w:rsidR="008D61D2" w:rsidRPr="00937F6A" w:rsidRDefault="008D61D2" w:rsidP="008D61D2">
            <w:pPr>
              <w:ind w:left="57" w:right="57"/>
              <w:jc w:val="left"/>
              <w:rPr>
                <w:rFonts w:eastAsia="Calibri"/>
                <w:b/>
                <w:bCs/>
              </w:rPr>
            </w:pPr>
            <w:r w:rsidRPr="00937F6A">
              <w:rPr>
                <w:rFonts w:eastAsia="Calibri"/>
                <w:b/>
                <w:bCs/>
              </w:rPr>
              <w:t>Penjelasan singkat</w:t>
            </w:r>
          </w:p>
        </w:tc>
        <w:tc>
          <w:tcPr>
            <w:tcW w:w="6804" w:type="dxa"/>
          </w:tcPr>
          <w:p w:rsidR="008D61D2" w:rsidRPr="00937F6A" w:rsidRDefault="00DB27F6" w:rsidP="00DB27F6">
            <w:pPr>
              <w:spacing w:before="120" w:after="120"/>
              <w:ind w:left="142" w:right="141"/>
              <w:rPr>
                <w:rFonts w:eastAsia="Calibri"/>
              </w:rPr>
            </w:pPr>
            <w:r w:rsidRPr="00DB27F6">
              <w:rPr>
                <w:rFonts w:eastAsia="Calibri"/>
                <w:bCs/>
              </w:rPr>
              <w:t>Membuatrancanganproposal usahasistem produksibudi daya(</w:t>
            </w:r>
            <w:r w:rsidRPr="00DB27F6">
              <w:rPr>
                <w:rFonts w:eastAsia="Bookman Old Style"/>
                <w:bCs/>
              </w:rPr>
              <w:t>peternakan</w:t>
            </w:r>
            <w:r w:rsidRPr="00DB27F6">
              <w:rPr>
                <w:rFonts w:eastAsia="Calibri"/>
                <w:bCs/>
              </w:rPr>
              <w:t>,perikanan,dan pertanian)melalui analisiskajian ilmiahberdasarkananalisaekologi danpemasaran.</w:t>
            </w:r>
          </w:p>
        </w:tc>
      </w:tr>
      <w:tr w:rsidR="008D61D2" w:rsidRPr="00937F6A" w:rsidTr="00001FDD">
        <w:trPr>
          <w:trHeight w:val="240"/>
        </w:trPr>
        <w:tc>
          <w:tcPr>
            <w:tcW w:w="2274" w:type="dxa"/>
          </w:tcPr>
          <w:p w:rsidR="008D61D2" w:rsidRPr="00937F6A" w:rsidRDefault="008D61D2" w:rsidP="008D61D2">
            <w:pPr>
              <w:ind w:left="57" w:right="57"/>
              <w:jc w:val="left"/>
              <w:rPr>
                <w:rFonts w:eastAsia="Calibri"/>
                <w:b/>
                <w:bCs/>
              </w:rPr>
            </w:pPr>
            <w:r w:rsidRPr="00937F6A">
              <w:rPr>
                <w:rFonts w:eastAsia="Calibri"/>
                <w:b/>
                <w:bCs/>
              </w:rPr>
              <w:t>Profil Pelajar Pancasila</w:t>
            </w:r>
          </w:p>
        </w:tc>
        <w:tc>
          <w:tcPr>
            <w:tcW w:w="6804" w:type="dxa"/>
          </w:tcPr>
          <w:p w:rsidR="008D61D2" w:rsidRPr="005B73C7" w:rsidRDefault="008D61D2" w:rsidP="008D61D2">
            <w:pPr>
              <w:pStyle w:val="ListParagraph"/>
              <w:numPr>
                <w:ilvl w:val="0"/>
                <w:numId w:val="28"/>
              </w:numPr>
              <w:spacing w:before="120" w:after="120"/>
              <w:ind w:left="425" w:right="282" w:hanging="284"/>
              <w:rPr>
                <w:rFonts w:eastAsia="Calibri"/>
                <w:bCs/>
              </w:rPr>
            </w:pPr>
            <w:r w:rsidRPr="005B73C7">
              <w:rPr>
                <w:rFonts w:eastAsia="Calibri"/>
                <w:b/>
                <w:bCs/>
              </w:rPr>
              <w:t>Bernalar Kritis:</w:t>
            </w:r>
            <w:r w:rsidRPr="005B73C7">
              <w:rPr>
                <w:rFonts w:eastAsia="Calibri"/>
                <w:bCs/>
              </w:rPr>
              <w:t>mengambil keputusan.</w:t>
            </w:r>
          </w:p>
          <w:p w:rsidR="008D61D2" w:rsidRPr="005B73C7" w:rsidRDefault="008D61D2" w:rsidP="008D61D2">
            <w:pPr>
              <w:pStyle w:val="ListParagraph"/>
              <w:numPr>
                <w:ilvl w:val="0"/>
                <w:numId w:val="28"/>
              </w:numPr>
              <w:spacing w:before="120" w:after="120"/>
              <w:ind w:left="425" w:right="282" w:hanging="284"/>
              <w:rPr>
                <w:rFonts w:eastAsia="Calibri"/>
                <w:bCs/>
              </w:rPr>
            </w:pPr>
            <w:r w:rsidRPr="005B73C7">
              <w:rPr>
                <w:rFonts w:eastAsia="Calibri"/>
                <w:b/>
                <w:bCs/>
              </w:rPr>
              <w:t xml:space="preserve">Kreatif : </w:t>
            </w:r>
            <w:r w:rsidRPr="005B73C7">
              <w:rPr>
                <w:rFonts w:eastAsia="Calibri"/>
                <w:bCs/>
              </w:rPr>
              <w:t>menghasilkan gagasan yangorisinil.</w:t>
            </w:r>
          </w:p>
        </w:tc>
      </w:tr>
      <w:tr w:rsidR="008D61D2" w:rsidRPr="00937F6A" w:rsidTr="00001FDD">
        <w:trPr>
          <w:trHeight w:val="240"/>
        </w:trPr>
        <w:tc>
          <w:tcPr>
            <w:tcW w:w="2274" w:type="dxa"/>
          </w:tcPr>
          <w:p w:rsidR="008D61D2" w:rsidRPr="00937F6A" w:rsidRDefault="008D61D2" w:rsidP="008D61D2">
            <w:pPr>
              <w:ind w:left="57" w:right="57"/>
              <w:jc w:val="left"/>
              <w:rPr>
                <w:rFonts w:eastAsia="Calibri"/>
                <w:b/>
                <w:bCs/>
              </w:rPr>
            </w:pPr>
            <w:r w:rsidRPr="00937F6A">
              <w:rPr>
                <w:rFonts w:eastAsia="Calibri"/>
                <w:b/>
                <w:bCs/>
              </w:rPr>
              <w:t>Glosarium</w:t>
            </w:r>
          </w:p>
        </w:tc>
        <w:tc>
          <w:tcPr>
            <w:tcW w:w="6804" w:type="dxa"/>
          </w:tcPr>
          <w:p w:rsidR="008671BB" w:rsidRPr="008671BB" w:rsidRDefault="008671BB" w:rsidP="008671BB">
            <w:pPr>
              <w:pStyle w:val="ListParagraph"/>
              <w:numPr>
                <w:ilvl w:val="0"/>
                <w:numId w:val="28"/>
              </w:numPr>
              <w:spacing w:before="120" w:after="120"/>
              <w:ind w:left="425" w:right="282" w:hanging="284"/>
              <w:rPr>
                <w:rFonts w:eastAsia="Calibri"/>
                <w:bCs/>
              </w:rPr>
            </w:pPr>
            <w:r w:rsidRPr="008671BB">
              <w:rPr>
                <w:rFonts w:eastAsia="Calibri"/>
                <w:b/>
                <w:bCs/>
              </w:rPr>
              <w:t xml:space="preserve">budi daya </w:t>
            </w:r>
            <w:r w:rsidRPr="008671BB">
              <w:rPr>
                <w:rFonts w:eastAsia="Calibri"/>
                <w:bCs/>
              </w:rPr>
              <w:t>usaha yang bermanfaat dan memberi hasil.</w:t>
            </w:r>
          </w:p>
          <w:p w:rsidR="008671BB" w:rsidRPr="008671BB" w:rsidRDefault="008671BB" w:rsidP="008671BB">
            <w:pPr>
              <w:pStyle w:val="ListParagraph"/>
              <w:numPr>
                <w:ilvl w:val="0"/>
                <w:numId w:val="28"/>
              </w:numPr>
              <w:spacing w:before="120" w:after="120"/>
              <w:ind w:left="425" w:right="282" w:hanging="284"/>
              <w:rPr>
                <w:rFonts w:eastAsia="Calibri"/>
                <w:bCs/>
              </w:rPr>
            </w:pPr>
            <w:r w:rsidRPr="008671BB">
              <w:rPr>
                <w:rFonts w:eastAsia="Calibri"/>
                <w:b/>
                <w:bCs/>
              </w:rPr>
              <w:t>ekologi</w:t>
            </w:r>
            <w:r w:rsidRPr="008671BB">
              <w:rPr>
                <w:rFonts w:eastAsia="Calibri"/>
                <w:bCs/>
              </w:rPr>
              <w:t>interaksi makhluk hidup dengan lingkungannya.</w:t>
            </w:r>
          </w:p>
          <w:p w:rsidR="008D61D2" w:rsidRPr="00937F6A" w:rsidRDefault="008671BB" w:rsidP="008671BB">
            <w:pPr>
              <w:pStyle w:val="ListParagraph"/>
              <w:numPr>
                <w:ilvl w:val="0"/>
                <w:numId w:val="28"/>
              </w:numPr>
              <w:spacing w:before="120" w:after="120"/>
              <w:ind w:left="425" w:right="282" w:hanging="284"/>
              <w:rPr>
                <w:rFonts w:eastAsia="Calibri"/>
                <w:bCs/>
              </w:rPr>
            </w:pPr>
            <w:r w:rsidRPr="008671BB">
              <w:rPr>
                <w:rFonts w:eastAsia="Calibri"/>
                <w:b/>
                <w:bCs/>
              </w:rPr>
              <w:t>produksi</w:t>
            </w:r>
            <w:r w:rsidRPr="008671BB">
              <w:rPr>
                <w:rFonts w:eastAsia="Calibri"/>
                <w:bCs/>
              </w:rPr>
              <w:t>suatu kegiatan yang dikerjakan untuk menambah nilai guna suatu benda atau menciptakan benda baru sehingga lebih bermanfaat dalam memenuhi kebutuhan.</w:t>
            </w:r>
          </w:p>
        </w:tc>
      </w:tr>
    </w:tbl>
    <w:p w:rsidR="007F2F97" w:rsidRDefault="007F2F97" w:rsidP="007F2F97">
      <w:pPr>
        <w:jc w:val="left"/>
        <w:rPr>
          <w:rFonts w:eastAsia="Times New Roman"/>
        </w:rPr>
      </w:pPr>
    </w:p>
    <w:p w:rsidR="00F36EF0" w:rsidRDefault="00F36EF0" w:rsidP="007F2F97">
      <w:pPr>
        <w:jc w:val="left"/>
        <w:rPr>
          <w:rFonts w:eastAsia="Times New Roman"/>
        </w:rPr>
      </w:pPr>
    </w:p>
    <w:tbl>
      <w:tblPr>
        <w:tblW w:w="90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274"/>
        <w:gridCol w:w="6804"/>
      </w:tblGrid>
      <w:tr w:rsidR="00F36EF0" w:rsidRPr="00937F6A" w:rsidTr="009E5919">
        <w:trPr>
          <w:trHeight w:val="240"/>
        </w:trPr>
        <w:tc>
          <w:tcPr>
            <w:tcW w:w="2274" w:type="dxa"/>
            <w:shd w:val="clear" w:color="auto" w:fill="B6DDE8" w:themeFill="accent5" w:themeFillTint="66"/>
          </w:tcPr>
          <w:p w:rsidR="00F36EF0" w:rsidRPr="00937F6A" w:rsidRDefault="00F36EF0" w:rsidP="00764F6B">
            <w:pPr>
              <w:ind w:left="57" w:right="57"/>
              <w:jc w:val="left"/>
              <w:rPr>
                <w:rFonts w:eastAsia="Calibri"/>
                <w:b/>
                <w:bCs/>
              </w:rPr>
            </w:pPr>
            <w:r w:rsidRPr="00937F6A">
              <w:rPr>
                <w:rFonts w:eastAsia="Calibri"/>
                <w:b/>
                <w:bCs/>
              </w:rPr>
              <w:t>Elemen</w:t>
            </w:r>
          </w:p>
        </w:tc>
        <w:tc>
          <w:tcPr>
            <w:tcW w:w="6804" w:type="dxa"/>
            <w:shd w:val="clear" w:color="auto" w:fill="B6DDE8" w:themeFill="accent5" w:themeFillTint="66"/>
          </w:tcPr>
          <w:p w:rsidR="00F36EF0" w:rsidRPr="00937F6A" w:rsidRDefault="00A96BF2" w:rsidP="00764F6B">
            <w:pPr>
              <w:spacing w:before="120" w:after="120"/>
              <w:ind w:left="142" w:right="141"/>
              <w:rPr>
                <w:rFonts w:eastAsia="Bookman Old Style"/>
                <w:b/>
                <w:bCs/>
              </w:rPr>
            </w:pPr>
            <w:r w:rsidRPr="00A96BF2">
              <w:rPr>
                <w:rFonts w:eastAsia="Bookman Old Style"/>
                <w:b/>
                <w:bCs/>
              </w:rPr>
              <w:t>Produksi</w:t>
            </w:r>
          </w:p>
        </w:tc>
      </w:tr>
      <w:tr w:rsidR="00F36EF0" w:rsidRPr="00937F6A" w:rsidTr="00001FDD">
        <w:trPr>
          <w:trHeight w:val="240"/>
        </w:trPr>
        <w:tc>
          <w:tcPr>
            <w:tcW w:w="2274" w:type="dxa"/>
          </w:tcPr>
          <w:p w:rsidR="00F36EF0" w:rsidRPr="00937F6A" w:rsidRDefault="00F36EF0" w:rsidP="00764F6B">
            <w:pPr>
              <w:ind w:left="57" w:right="57"/>
              <w:jc w:val="left"/>
              <w:rPr>
                <w:rFonts w:eastAsia="Calibri"/>
                <w:b/>
                <w:bCs/>
              </w:rPr>
            </w:pPr>
            <w:r w:rsidRPr="00937F6A">
              <w:rPr>
                <w:rFonts w:eastAsia="Calibri"/>
                <w:b/>
                <w:bCs/>
              </w:rPr>
              <w:t>Capaian Pembelajaran</w:t>
            </w:r>
          </w:p>
        </w:tc>
        <w:tc>
          <w:tcPr>
            <w:tcW w:w="6804" w:type="dxa"/>
          </w:tcPr>
          <w:p w:rsidR="00F36EF0" w:rsidRPr="00937F6A" w:rsidRDefault="00A96BF2" w:rsidP="00764F6B">
            <w:pPr>
              <w:spacing w:before="120" w:after="120"/>
              <w:ind w:left="142" w:right="141"/>
              <w:rPr>
                <w:rFonts w:eastAsia="Calibri"/>
              </w:rPr>
            </w:pPr>
            <w:r w:rsidRPr="00A96BF2">
              <w:rPr>
                <w:rFonts w:eastAsia="Bookman Old Style"/>
              </w:rPr>
              <w:t>Peserta didik mampu mengembangkan sistem produksi budi daya yang aman berbasis usaha berdasarkan proposal dan ditampilkan dalam bentuk pengemasan yang kreatif-inovatif serta bertanggung jawab mempromosikan secara visual dan virtual.</w:t>
            </w:r>
          </w:p>
        </w:tc>
      </w:tr>
      <w:tr w:rsidR="00F12075" w:rsidRPr="00937F6A" w:rsidTr="007748B7">
        <w:trPr>
          <w:trHeight w:val="240"/>
        </w:trPr>
        <w:tc>
          <w:tcPr>
            <w:tcW w:w="2274" w:type="dxa"/>
          </w:tcPr>
          <w:p w:rsidR="00F12075" w:rsidRPr="00937F6A" w:rsidRDefault="00F12075" w:rsidP="00F12075">
            <w:pPr>
              <w:ind w:left="57" w:right="57"/>
              <w:jc w:val="left"/>
              <w:rPr>
                <w:rFonts w:eastAsia="Calibri"/>
                <w:b/>
                <w:bCs/>
              </w:rPr>
            </w:pPr>
            <w:r w:rsidRPr="00937F6A">
              <w:rPr>
                <w:rFonts w:eastAsia="Calibri"/>
                <w:b/>
                <w:bCs/>
              </w:rPr>
              <w:t>Tujuan Pembelajaran</w:t>
            </w:r>
          </w:p>
        </w:tc>
        <w:tc>
          <w:tcPr>
            <w:tcW w:w="6804" w:type="dxa"/>
            <w:tcBorders>
              <w:right w:val="single" w:sz="4" w:space="0" w:color="auto"/>
            </w:tcBorders>
            <w:shd w:val="clear" w:color="auto" w:fill="auto"/>
          </w:tcPr>
          <w:p w:rsidR="00F12075" w:rsidRPr="00457EE9" w:rsidRDefault="00F12075" w:rsidP="00F12075">
            <w:pPr>
              <w:spacing w:before="120" w:after="120"/>
              <w:ind w:left="566" w:hanging="425"/>
              <w:jc w:val="left"/>
              <w:rPr>
                <w:bCs/>
              </w:rPr>
            </w:pPr>
            <w:r w:rsidRPr="00457EE9">
              <w:rPr>
                <w:bCs/>
              </w:rPr>
              <w:t xml:space="preserve">1.  </w:t>
            </w:r>
            <w:r w:rsidRPr="00756DE4">
              <w:rPr>
                <w:bCs/>
              </w:rPr>
              <w:t>Peserta didik diharapkan mampu</w:t>
            </w:r>
            <w:r w:rsidRPr="00457EE9">
              <w:rPr>
                <w:bCs/>
              </w:rPr>
              <w:t>memahami contoh-contoh kegiatan budi daya (pertanian, perikanan, dan peternakan) dengan mempertimbangkan aspek ekologi;</w:t>
            </w:r>
          </w:p>
          <w:p w:rsidR="00F12075" w:rsidRPr="00457EE9" w:rsidRDefault="00F12075" w:rsidP="00F12075">
            <w:pPr>
              <w:spacing w:before="120" w:after="120"/>
              <w:ind w:left="566" w:hanging="425"/>
              <w:jc w:val="left"/>
              <w:rPr>
                <w:bCs/>
              </w:rPr>
            </w:pPr>
            <w:r w:rsidRPr="00457EE9">
              <w:rPr>
                <w:bCs/>
              </w:rPr>
              <w:t xml:space="preserve">2.  </w:t>
            </w:r>
            <w:r w:rsidRPr="00756DE4">
              <w:rPr>
                <w:bCs/>
              </w:rPr>
              <w:t>Peserta didik diharapkan mampu</w:t>
            </w:r>
            <w:r w:rsidRPr="00457EE9">
              <w:rPr>
                <w:bCs/>
              </w:rPr>
              <w:t>meningkatnya sikap kritis dan berpendapat terkait kegiatan budi daya (peternakan, perikanan, dan pertanian) khususnya mempertimbangkan aspek ekologi;</w:t>
            </w:r>
          </w:p>
          <w:p w:rsidR="00F12075" w:rsidRPr="00457EE9" w:rsidRDefault="00F12075" w:rsidP="00F12075">
            <w:pPr>
              <w:spacing w:before="120" w:after="120"/>
              <w:ind w:left="566" w:hanging="425"/>
              <w:jc w:val="left"/>
              <w:rPr>
                <w:bCs/>
              </w:rPr>
            </w:pPr>
            <w:r w:rsidRPr="00457EE9">
              <w:rPr>
                <w:bCs/>
              </w:rPr>
              <w:t xml:space="preserve">3. </w:t>
            </w:r>
            <w:r w:rsidRPr="00756DE4">
              <w:rPr>
                <w:bCs/>
              </w:rPr>
              <w:t>Peserta didik diharapkan mampu</w:t>
            </w:r>
            <w:r w:rsidRPr="00457EE9">
              <w:rPr>
                <w:bCs/>
              </w:rPr>
              <w:t xml:space="preserve"> memahami tahapan kegiatan budi daya (peternakan, perikanan, dan pertanian) khususnya berdasarkan aspek ekologi; dan</w:t>
            </w:r>
          </w:p>
          <w:p w:rsidR="00F12075" w:rsidRPr="00457EE9" w:rsidRDefault="00F12075" w:rsidP="00F12075">
            <w:pPr>
              <w:spacing w:before="120" w:after="120"/>
              <w:ind w:left="566" w:hanging="425"/>
              <w:jc w:val="left"/>
              <w:rPr>
                <w:bCs/>
              </w:rPr>
            </w:pPr>
            <w:r w:rsidRPr="00457EE9">
              <w:rPr>
                <w:bCs/>
              </w:rPr>
              <w:t xml:space="preserve">4.  </w:t>
            </w:r>
            <w:r w:rsidRPr="00756DE4">
              <w:rPr>
                <w:bCs/>
              </w:rPr>
              <w:t>Peserta didik diharapkan mampu</w:t>
            </w:r>
            <w:r w:rsidRPr="00457EE9">
              <w:rPr>
                <w:bCs/>
              </w:rPr>
              <w:t>memahami tahapan pemasaran produk budi daya (peternakan, perikanan, dan pertanian) secara online.</w:t>
            </w:r>
          </w:p>
        </w:tc>
      </w:tr>
      <w:tr w:rsidR="004A3B6E" w:rsidRPr="00937F6A" w:rsidTr="00001FDD">
        <w:trPr>
          <w:trHeight w:val="240"/>
        </w:trPr>
        <w:tc>
          <w:tcPr>
            <w:tcW w:w="2274" w:type="dxa"/>
          </w:tcPr>
          <w:p w:rsidR="004A3B6E" w:rsidRPr="00937F6A" w:rsidRDefault="004A3B6E" w:rsidP="004A3B6E">
            <w:pPr>
              <w:ind w:left="57" w:right="57"/>
              <w:jc w:val="left"/>
              <w:rPr>
                <w:rFonts w:eastAsia="Calibri"/>
                <w:b/>
                <w:bCs/>
              </w:rPr>
            </w:pPr>
            <w:r w:rsidRPr="00937F6A">
              <w:rPr>
                <w:rFonts w:eastAsia="Calibri"/>
                <w:b/>
                <w:bCs/>
              </w:rPr>
              <w:t>Perkiraan jumlah jam</w:t>
            </w:r>
          </w:p>
        </w:tc>
        <w:tc>
          <w:tcPr>
            <w:tcW w:w="6804" w:type="dxa"/>
            <w:vAlign w:val="center"/>
          </w:tcPr>
          <w:p w:rsidR="004A3B6E" w:rsidRPr="00937F6A" w:rsidRDefault="00D855FB" w:rsidP="004A3B6E">
            <w:pPr>
              <w:spacing w:before="120" w:after="120"/>
              <w:ind w:left="142" w:right="141"/>
              <w:rPr>
                <w:rFonts w:eastAsia="Bookman Old Style"/>
              </w:rPr>
            </w:pPr>
            <w:r>
              <w:rPr>
                <w:rFonts w:eastAsia="Bookman Old Style"/>
              </w:rPr>
              <w:t>22</w:t>
            </w:r>
            <w:r w:rsidR="004A3B6E" w:rsidRPr="00937F6A">
              <w:rPr>
                <w:rFonts w:eastAsia="Bookman Old Style"/>
              </w:rPr>
              <w:t xml:space="preserve"> jam pelajaran</w:t>
            </w:r>
          </w:p>
        </w:tc>
      </w:tr>
      <w:tr w:rsidR="00F12075" w:rsidRPr="00937F6A" w:rsidTr="00001FDD">
        <w:trPr>
          <w:trHeight w:val="240"/>
        </w:trPr>
        <w:tc>
          <w:tcPr>
            <w:tcW w:w="2274" w:type="dxa"/>
          </w:tcPr>
          <w:p w:rsidR="00F12075" w:rsidRPr="00937F6A" w:rsidRDefault="00F12075" w:rsidP="00F12075">
            <w:pPr>
              <w:ind w:left="57" w:right="57"/>
              <w:jc w:val="left"/>
              <w:rPr>
                <w:rFonts w:eastAsia="Calibri"/>
                <w:b/>
                <w:bCs/>
              </w:rPr>
            </w:pPr>
            <w:r w:rsidRPr="00937F6A">
              <w:rPr>
                <w:rFonts w:eastAsia="Calibri"/>
                <w:b/>
                <w:bCs/>
              </w:rPr>
              <w:t>Kata/frasa kunci</w:t>
            </w:r>
          </w:p>
        </w:tc>
        <w:tc>
          <w:tcPr>
            <w:tcW w:w="6804" w:type="dxa"/>
          </w:tcPr>
          <w:p w:rsidR="00F12075" w:rsidRPr="00E514BC" w:rsidRDefault="00F12075" w:rsidP="00F12075">
            <w:pPr>
              <w:spacing w:before="120" w:after="120"/>
              <w:ind w:left="142" w:right="141"/>
              <w:rPr>
                <w:lang w:val="id-ID"/>
              </w:rPr>
            </w:pPr>
            <w:r w:rsidRPr="00457EE9">
              <w:rPr>
                <w:lang w:val="id-ID"/>
              </w:rPr>
              <w:t xml:space="preserve">Kegiatan Budi Daya Hasil Budi Daya (Pertanian, Perikanan, dan Peternakan) berdasarkan Analisa Ekologi dan Pemasaran secara </w:t>
            </w:r>
            <w:r w:rsidRPr="006A7AA0">
              <w:rPr>
                <w:i/>
                <w:lang w:val="id-ID"/>
              </w:rPr>
              <w:t>Online</w:t>
            </w:r>
          </w:p>
        </w:tc>
      </w:tr>
      <w:tr w:rsidR="004A3B6E" w:rsidRPr="00937F6A" w:rsidTr="00001FDD">
        <w:trPr>
          <w:trHeight w:val="240"/>
        </w:trPr>
        <w:tc>
          <w:tcPr>
            <w:tcW w:w="2274" w:type="dxa"/>
          </w:tcPr>
          <w:p w:rsidR="004A3B6E" w:rsidRPr="00937F6A" w:rsidRDefault="004A3B6E" w:rsidP="004A3B6E">
            <w:pPr>
              <w:ind w:left="57" w:right="57"/>
              <w:jc w:val="left"/>
              <w:rPr>
                <w:rFonts w:eastAsia="Calibri"/>
                <w:b/>
                <w:bCs/>
              </w:rPr>
            </w:pPr>
            <w:r w:rsidRPr="00937F6A">
              <w:rPr>
                <w:rFonts w:eastAsia="Calibri"/>
                <w:b/>
                <w:bCs/>
              </w:rPr>
              <w:t>Topik/konten inti</w:t>
            </w:r>
          </w:p>
        </w:tc>
        <w:tc>
          <w:tcPr>
            <w:tcW w:w="6804" w:type="dxa"/>
          </w:tcPr>
          <w:p w:rsidR="00351099" w:rsidRPr="00351099" w:rsidRDefault="00351099" w:rsidP="00351099">
            <w:pPr>
              <w:spacing w:before="120" w:after="120"/>
              <w:ind w:left="142" w:right="141"/>
              <w:rPr>
                <w:rFonts w:eastAsia="Bookman Old Style"/>
              </w:rPr>
            </w:pPr>
            <w:r w:rsidRPr="00351099">
              <w:rPr>
                <w:rFonts w:eastAsia="Bookman Old Style"/>
              </w:rPr>
              <w:t xml:space="preserve">Peserta didik diharapkan dapat bercerita mengenai kegiatan budi daya yang ramah lingkungan. Selanjutnya, Guru dapat menyampaikan mengenai pokok materi dari Kegiatan Pembelajaran 3, diantaranya: </w:t>
            </w:r>
          </w:p>
          <w:p w:rsidR="00351099" w:rsidRPr="00351099" w:rsidRDefault="00351099" w:rsidP="00351099">
            <w:pPr>
              <w:spacing w:before="120" w:after="120"/>
              <w:ind w:left="425" w:right="141" w:hanging="283"/>
              <w:jc w:val="left"/>
              <w:rPr>
                <w:rFonts w:eastAsia="Bookman Old Style"/>
              </w:rPr>
            </w:pPr>
            <w:r w:rsidRPr="00351099">
              <w:rPr>
                <w:rFonts w:eastAsia="Bookman Old Style"/>
              </w:rPr>
              <w:t>1. Kegiatan budi daya ikan dengan mempertimbangkan aspek ekologi, dan</w:t>
            </w:r>
          </w:p>
          <w:p w:rsidR="004A3B6E" w:rsidRPr="00937F6A" w:rsidRDefault="00351099" w:rsidP="00351099">
            <w:pPr>
              <w:spacing w:before="120" w:after="120"/>
              <w:ind w:left="142" w:right="141"/>
              <w:rPr>
                <w:rFonts w:eastAsia="Calibri"/>
              </w:rPr>
            </w:pPr>
            <w:r w:rsidRPr="00351099">
              <w:rPr>
                <w:rFonts w:eastAsia="Bookman Old Style"/>
              </w:rPr>
              <w:t xml:space="preserve">2. Pemasaran produk budi daya secara </w:t>
            </w:r>
            <w:r w:rsidRPr="00351099">
              <w:rPr>
                <w:rFonts w:eastAsia="Bookman Old Style"/>
                <w:i/>
                <w:iCs/>
              </w:rPr>
              <w:t>online</w:t>
            </w:r>
            <w:r w:rsidRPr="00351099">
              <w:rPr>
                <w:rFonts w:eastAsia="Bookman Old Style"/>
              </w:rPr>
              <w:t>.</w:t>
            </w:r>
          </w:p>
        </w:tc>
      </w:tr>
      <w:tr w:rsidR="004A3B6E" w:rsidRPr="00937F6A" w:rsidTr="00001FDD">
        <w:trPr>
          <w:trHeight w:val="240"/>
        </w:trPr>
        <w:tc>
          <w:tcPr>
            <w:tcW w:w="2274" w:type="dxa"/>
          </w:tcPr>
          <w:p w:rsidR="004A3B6E" w:rsidRPr="00937F6A" w:rsidRDefault="004A3B6E" w:rsidP="004A3B6E">
            <w:pPr>
              <w:ind w:left="57" w:right="57"/>
              <w:jc w:val="left"/>
              <w:rPr>
                <w:rFonts w:eastAsia="Calibri"/>
                <w:b/>
                <w:bCs/>
              </w:rPr>
            </w:pPr>
            <w:r w:rsidRPr="00937F6A">
              <w:rPr>
                <w:rFonts w:eastAsia="Calibri"/>
                <w:b/>
                <w:bCs/>
              </w:rPr>
              <w:t>Penjelasan singkat</w:t>
            </w:r>
          </w:p>
        </w:tc>
        <w:tc>
          <w:tcPr>
            <w:tcW w:w="6804" w:type="dxa"/>
          </w:tcPr>
          <w:p w:rsidR="004A3B6E" w:rsidRPr="00937F6A" w:rsidRDefault="00DB27F6" w:rsidP="00DB27F6">
            <w:pPr>
              <w:spacing w:before="120" w:after="120"/>
              <w:ind w:left="142" w:right="141"/>
              <w:rPr>
                <w:rFonts w:eastAsia="Calibri"/>
              </w:rPr>
            </w:pPr>
            <w:r w:rsidRPr="00DB27F6">
              <w:rPr>
                <w:rFonts w:eastAsia="Bookman Old Style"/>
              </w:rPr>
              <w:t>MempraktikanKegiatanbuidaya &amp;sistem promosiproduk(pertanian/perikanan/peternakan)spesies aslidaerah asal.</w:t>
            </w:r>
          </w:p>
        </w:tc>
      </w:tr>
      <w:tr w:rsidR="00BB085A" w:rsidRPr="00937F6A" w:rsidTr="00001FDD">
        <w:trPr>
          <w:trHeight w:val="240"/>
        </w:trPr>
        <w:tc>
          <w:tcPr>
            <w:tcW w:w="2274" w:type="dxa"/>
          </w:tcPr>
          <w:p w:rsidR="00BB085A" w:rsidRPr="00937F6A" w:rsidRDefault="00BB085A" w:rsidP="00BB085A">
            <w:pPr>
              <w:ind w:left="57" w:right="57"/>
              <w:jc w:val="left"/>
              <w:rPr>
                <w:rFonts w:eastAsia="Calibri"/>
                <w:b/>
                <w:bCs/>
              </w:rPr>
            </w:pPr>
            <w:r w:rsidRPr="00937F6A">
              <w:rPr>
                <w:rFonts w:eastAsia="Calibri"/>
                <w:b/>
                <w:bCs/>
              </w:rPr>
              <w:t>Profil Pelajar Pancasila</w:t>
            </w:r>
          </w:p>
        </w:tc>
        <w:tc>
          <w:tcPr>
            <w:tcW w:w="6804" w:type="dxa"/>
          </w:tcPr>
          <w:p w:rsidR="00BB085A" w:rsidRPr="00FD1595" w:rsidRDefault="00BB085A" w:rsidP="00BB085A">
            <w:pPr>
              <w:pStyle w:val="ListParagraph"/>
              <w:numPr>
                <w:ilvl w:val="0"/>
                <w:numId w:val="28"/>
              </w:numPr>
              <w:spacing w:before="120" w:after="120"/>
              <w:ind w:left="425" w:right="282" w:hanging="284"/>
              <w:rPr>
                <w:rFonts w:eastAsia="Bookman Old Style"/>
                <w:bCs/>
              </w:rPr>
            </w:pPr>
            <w:r w:rsidRPr="00FD1595">
              <w:rPr>
                <w:rFonts w:eastAsia="Bookman Old Style"/>
                <w:b/>
                <w:bCs/>
              </w:rPr>
              <w:t>Mandiri</w:t>
            </w:r>
            <w:r w:rsidRPr="00FD1595">
              <w:rPr>
                <w:rFonts w:eastAsia="Bookman Old Style"/>
                <w:bCs/>
              </w:rPr>
              <w:t>: kesadaran akan diri dan situasi yang dihadapi.</w:t>
            </w:r>
          </w:p>
          <w:p w:rsidR="00BB085A" w:rsidRPr="00FD1595" w:rsidRDefault="00BB085A" w:rsidP="00BB085A">
            <w:pPr>
              <w:pStyle w:val="ListParagraph"/>
              <w:numPr>
                <w:ilvl w:val="0"/>
                <w:numId w:val="28"/>
              </w:numPr>
              <w:spacing w:before="120" w:after="120"/>
              <w:ind w:left="425" w:right="282" w:hanging="284"/>
              <w:rPr>
                <w:rFonts w:eastAsia="Bookman Old Style"/>
                <w:bCs/>
              </w:rPr>
            </w:pPr>
            <w:r w:rsidRPr="00FD1595">
              <w:rPr>
                <w:rFonts w:eastAsia="Bookman Old Style"/>
                <w:b/>
                <w:bCs/>
              </w:rPr>
              <w:t xml:space="preserve">Gotong Royong: </w:t>
            </w:r>
            <w:r w:rsidRPr="00FD1595">
              <w:rPr>
                <w:rFonts w:eastAsia="Bookman Old Style"/>
                <w:bCs/>
              </w:rPr>
              <w:t>kolaborasi dan global.</w:t>
            </w:r>
          </w:p>
          <w:p w:rsidR="00BB085A" w:rsidRPr="00FD1595" w:rsidRDefault="00BB085A" w:rsidP="00BB085A">
            <w:pPr>
              <w:pStyle w:val="ListParagraph"/>
              <w:numPr>
                <w:ilvl w:val="0"/>
                <w:numId w:val="28"/>
              </w:numPr>
              <w:spacing w:before="120" w:after="120"/>
              <w:ind w:left="425" w:right="282" w:hanging="284"/>
              <w:rPr>
                <w:rFonts w:eastAsia="Bookman Old Style"/>
                <w:bCs/>
              </w:rPr>
            </w:pPr>
            <w:r w:rsidRPr="00FD1595">
              <w:rPr>
                <w:rFonts w:eastAsia="Bookman Old Style"/>
                <w:b/>
                <w:bCs/>
              </w:rPr>
              <w:t xml:space="preserve">Berkebinekaan Global: </w:t>
            </w:r>
            <w:r w:rsidRPr="00FD1595">
              <w:rPr>
                <w:rFonts w:eastAsia="Bookman Old Style"/>
                <w:bCs/>
              </w:rPr>
              <w:t>kemampuan komunikasi interkultular dalam berinteraksi dengan sesama.</w:t>
            </w:r>
          </w:p>
          <w:p w:rsidR="00BB085A" w:rsidRPr="00FD1595" w:rsidRDefault="00BB085A" w:rsidP="00BB085A">
            <w:pPr>
              <w:pStyle w:val="ListParagraph"/>
              <w:numPr>
                <w:ilvl w:val="0"/>
                <w:numId w:val="28"/>
              </w:numPr>
              <w:spacing w:before="120" w:after="120"/>
              <w:ind w:left="425" w:right="282" w:hanging="284"/>
              <w:rPr>
                <w:rFonts w:eastAsia="Bookman Old Style"/>
                <w:bCs/>
              </w:rPr>
            </w:pPr>
            <w:r w:rsidRPr="00FD1595">
              <w:rPr>
                <w:rFonts w:eastAsia="Bookman Old Style"/>
                <w:b/>
                <w:bCs/>
              </w:rPr>
              <w:t>Kreatif:</w:t>
            </w:r>
            <w:r w:rsidRPr="00FD1595">
              <w:rPr>
                <w:rFonts w:eastAsia="Bookman Old Style"/>
                <w:bCs/>
              </w:rPr>
              <w:t xml:space="preserve"> menghasilkan karya dan tindakan yangorisinil.</w:t>
            </w:r>
          </w:p>
        </w:tc>
      </w:tr>
      <w:tr w:rsidR="008671BB" w:rsidRPr="00937F6A" w:rsidTr="00001FDD">
        <w:trPr>
          <w:trHeight w:val="240"/>
        </w:trPr>
        <w:tc>
          <w:tcPr>
            <w:tcW w:w="2274" w:type="dxa"/>
          </w:tcPr>
          <w:p w:rsidR="008671BB" w:rsidRPr="00937F6A" w:rsidRDefault="008671BB" w:rsidP="008671BB">
            <w:pPr>
              <w:ind w:left="57" w:right="57"/>
              <w:jc w:val="left"/>
              <w:rPr>
                <w:rFonts w:eastAsia="Calibri"/>
                <w:b/>
                <w:bCs/>
              </w:rPr>
            </w:pPr>
            <w:r w:rsidRPr="00937F6A">
              <w:rPr>
                <w:rFonts w:eastAsia="Calibri"/>
                <w:b/>
                <w:bCs/>
              </w:rPr>
              <w:t>Glosarium</w:t>
            </w:r>
          </w:p>
        </w:tc>
        <w:tc>
          <w:tcPr>
            <w:tcW w:w="6804" w:type="dxa"/>
          </w:tcPr>
          <w:p w:rsidR="008671BB" w:rsidRPr="008671BB" w:rsidRDefault="008671BB" w:rsidP="008671BB">
            <w:pPr>
              <w:pStyle w:val="ListParagraph"/>
              <w:numPr>
                <w:ilvl w:val="0"/>
                <w:numId w:val="28"/>
              </w:numPr>
              <w:spacing w:before="120" w:after="120"/>
              <w:ind w:left="425" w:right="282" w:hanging="284"/>
              <w:rPr>
                <w:rFonts w:eastAsia="Calibri"/>
                <w:bCs/>
              </w:rPr>
            </w:pPr>
            <w:r w:rsidRPr="008671BB">
              <w:rPr>
                <w:rFonts w:eastAsia="Calibri"/>
                <w:b/>
                <w:bCs/>
              </w:rPr>
              <w:t xml:space="preserve">budi daya </w:t>
            </w:r>
            <w:r w:rsidRPr="008671BB">
              <w:rPr>
                <w:rFonts w:eastAsia="Calibri"/>
                <w:bCs/>
              </w:rPr>
              <w:t>usaha yang bermanfaat dan memberi hasil.</w:t>
            </w:r>
          </w:p>
          <w:p w:rsidR="008671BB" w:rsidRPr="008671BB" w:rsidRDefault="008671BB" w:rsidP="008671BB">
            <w:pPr>
              <w:pStyle w:val="ListParagraph"/>
              <w:numPr>
                <w:ilvl w:val="0"/>
                <w:numId w:val="28"/>
              </w:numPr>
              <w:spacing w:before="120" w:after="120"/>
              <w:ind w:left="425" w:right="282" w:hanging="284"/>
              <w:rPr>
                <w:rFonts w:eastAsia="Calibri"/>
                <w:bCs/>
              </w:rPr>
            </w:pPr>
            <w:r w:rsidRPr="008671BB">
              <w:rPr>
                <w:rFonts w:eastAsia="Calibri"/>
                <w:b/>
                <w:bCs/>
              </w:rPr>
              <w:t>ekologi</w:t>
            </w:r>
            <w:r w:rsidRPr="008671BB">
              <w:rPr>
                <w:rFonts w:eastAsia="Calibri"/>
                <w:bCs/>
              </w:rPr>
              <w:t>interaksi makhluk hidup dengan lingkungannya.</w:t>
            </w:r>
          </w:p>
          <w:p w:rsidR="008671BB" w:rsidRPr="00937F6A" w:rsidRDefault="008671BB" w:rsidP="008671BB">
            <w:pPr>
              <w:pStyle w:val="ListParagraph"/>
              <w:numPr>
                <w:ilvl w:val="0"/>
                <w:numId w:val="28"/>
              </w:numPr>
              <w:spacing w:before="120" w:after="120"/>
              <w:ind w:left="425" w:right="282" w:hanging="284"/>
              <w:rPr>
                <w:rFonts w:eastAsia="Calibri"/>
                <w:bCs/>
              </w:rPr>
            </w:pPr>
            <w:r w:rsidRPr="008671BB">
              <w:rPr>
                <w:rFonts w:eastAsia="Calibri"/>
                <w:b/>
                <w:bCs/>
              </w:rPr>
              <w:t>produksi</w:t>
            </w:r>
            <w:r w:rsidRPr="008671BB">
              <w:rPr>
                <w:rFonts w:eastAsia="Calibri"/>
                <w:bCs/>
              </w:rPr>
              <w:t>suatu kegiatan yang dikerjakan untuk menambah nilai guna suatu benda atau menciptakan benda baru sehingga lebih bermanfaat dalam memenuhi kebutuhan.</w:t>
            </w:r>
          </w:p>
        </w:tc>
      </w:tr>
    </w:tbl>
    <w:p w:rsidR="007F2F97" w:rsidRDefault="007F2F97" w:rsidP="003C7949">
      <w:pPr>
        <w:tabs>
          <w:tab w:val="left" w:pos="5820"/>
        </w:tabs>
        <w:spacing w:before="120" w:after="120"/>
      </w:pPr>
    </w:p>
    <w:tbl>
      <w:tblPr>
        <w:tblW w:w="90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274"/>
        <w:gridCol w:w="6804"/>
      </w:tblGrid>
      <w:tr w:rsidR="00FE4CCB" w:rsidRPr="00937F6A" w:rsidTr="00BB085A">
        <w:trPr>
          <w:trHeight w:val="240"/>
        </w:trPr>
        <w:tc>
          <w:tcPr>
            <w:tcW w:w="2274" w:type="dxa"/>
            <w:shd w:val="clear" w:color="auto" w:fill="B6DDE8" w:themeFill="accent5" w:themeFillTint="66"/>
          </w:tcPr>
          <w:p w:rsidR="00FE4CCB" w:rsidRPr="00937F6A" w:rsidRDefault="00FE4CCB" w:rsidP="00764F6B">
            <w:pPr>
              <w:ind w:left="57" w:right="57"/>
              <w:jc w:val="left"/>
              <w:rPr>
                <w:rFonts w:eastAsia="Calibri"/>
                <w:b/>
                <w:bCs/>
              </w:rPr>
            </w:pPr>
            <w:r w:rsidRPr="00937F6A">
              <w:rPr>
                <w:rFonts w:eastAsia="Calibri"/>
                <w:b/>
                <w:bCs/>
              </w:rPr>
              <w:t>Elemen</w:t>
            </w:r>
          </w:p>
        </w:tc>
        <w:tc>
          <w:tcPr>
            <w:tcW w:w="6804" w:type="dxa"/>
            <w:shd w:val="clear" w:color="auto" w:fill="B6DDE8" w:themeFill="accent5" w:themeFillTint="66"/>
          </w:tcPr>
          <w:p w:rsidR="00FE4CCB" w:rsidRPr="00937F6A" w:rsidRDefault="00FE4CCB" w:rsidP="00764F6B">
            <w:pPr>
              <w:spacing w:before="120" w:after="120"/>
              <w:ind w:left="142" w:right="141"/>
              <w:rPr>
                <w:rFonts w:eastAsia="Bookman Old Style"/>
                <w:b/>
                <w:bCs/>
              </w:rPr>
            </w:pPr>
            <w:r w:rsidRPr="00A96BF2">
              <w:rPr>
                <w:rFonts w:eastAsia="Bookman Old Style"/>
                <w:b/>
                <w:bCs/>
              </w:rPr>
              <w:t>Produksi</w:t>
            </w:r>
          </w:p>
        </w:tc>
      </w:tr>
      <w:tr w:rsidR="00FE4CCB" w:rsidRPr="00937F6A" w:rsidTr="00001FDD">
        <w:trPr>
          <w:trHeight w:val="240"/>
        </w:trPr>
        <w:tc>
          <w:tcPr>
            <w:tcW w:w="2274" w:type="dxa"/>
          </w:tcPr>
          <w:p w:rsidR="00FE4CCB" w:rsidRPr="00937F6A" w:rsidRDefault="00FE4CCB" w:rsidP="00764F6B">
            <w:pPr>
              <w:ind w:left="57" w:right="57"/>
              <w:jc w:val="left"/>
              <w:rPr>
                <w:rFonts w:eastAsia="Calibri"/>
                <w:b/>
                <w:bCs/>
              </w:rPr>
            </w:pPr>
            <w:r w:rsidRPr="00937F6A">
              <w:rPr>
                <w:rFonts w:eastAsia="Calibri"/>
                <w:b/>
                <w:bCs/>
              </w:rPr>
              <w:t>Capaian Pembelajaran</w:t>
            </w:r>
          </w:p>
        </w:tc>
        <w:tc>
          <w:tcPr>
            <w:tcW w:w="6804" w:type="dxa"/>
          </w:tcPr>
          <w:p w:rsidR="00FE4CCB" w:rsidRPr="00937F6A" w:rsidRDefault="00FE4CCB" w:rsidP="00764F6B">
            <w:pPr>
              <w:spacing w:before="120" w:after="120"/>
              <w:ind w:left="142" w:right="141"/>
              <w:rPr>
                <w:rFonts w:eastAsia="Calibri"/>
              </w:rPr>
            </w:pPr>
            <w:r w:rsidRPr="00A96BF2">
              <w:rPr>
                <w:rFonts w:eastAsia="Bookman Old Style"/>
              </w:rPr>
              <w:t>Peserta didik mampu mengembangkan sistem produksi budi daya yang aman berbasis usaha berdasarkan proposal dan ditampilkan dalam bentuk pengemasan yang kreatif-inovatif serta bertanggung jawab mempromosikan secara visual dan virtual.</w:t>
            </w:r>
          </w:p>
        </w:tc>
      </w:tr>
      <w:tr w:rsidR="00871EF9" w:rsidRPr="00937F6A" w:rsidTr="0099503B">
        <w:trPr>
          <w:trHeight w:val="240"/>
        </w:trPr>
        <w:tc>
          <w:tcPr>
            <w:tcW w:w="2274" w:type="dxa"/>
          </w:tcPr>
          <w:p w:rsidR="00871EF9" w:rsidRPr="00937F6A" w:rsidRDefault="00871EF9" w:rsidP="00871EF9">
            <w:pPr>
              <w:ind w:left="57" w:right="57"/>
              <w:jc w:val="left"/>
              <w:rPr>
                <w:rFonts w:eastAsia="Calibri"/>
                <w:b/>
                <w:bCs/>
              </w:rPr>
            </w:pPr>
            <w:r w:rsidRPr="00937F6A">
              <w:rPr>
                <w:rFonts w:eastAsia="Calibri"/>
                <w:b/>
                <w:bCs/>
              </w:rPr>
              <w:t>Tujuan Pembelajaran</w:t>
            </w:r>
          </w:p>
        </w:tc>
        <w:tc>
          <w:tcPr>
            <w:tcW w:w="6804" w:type="dxa"/>
            <w:tcBorders>
              <w:right w:val="single" w:sz="4" w:space="0" w:color="auto"/>
            </w:tcBorders>
            <w:shd w:val="clear" w:color="auto" w:fill="auto"/>
          </w:tcPr>
          <w:p w:rsidR="00871EF9" w:rsidRPr="00C90CA2" w:rsidRDefault="00871EF9" w:rsidP="00871EF9">
            <w:pPr>
              <w:spacing w:before="120" w:after="120"/>
              <w:ind w:left="425" w:hanging="284"/>
              <w:jc w:val="left"/>
              <w:rPr>
                <w:bCs/>
              </w:rPr>
            </w:pPr>
            <w:r w:rsidRPr="00C90CA2">
              <w:rPr>
                <w:bCs/>
              </w:rPr>
              <w:t>1.  Peserta didik diharapkan mampu memahami contoh-contoh kegiatan budi daya (pertanian, perikanan, dan peternakan) dengan mempertimbangkan aspek pemasaran;</w:t>
            </w:r>
          </w:p>
          <w:p w:rsidR="00871EF9" w:rsidRPr="00C90CA2" w:rsidRDefault="00871EF9" w:rsidP="00871EF9">
            <w:pPr>
              <w:spacing w:before="120" w:after="120"/>
              <w:ind w:left="425" w:hanging="284"/>
              <w:jc w:val="left"/>
              <w:rPr>
                <w:bCs/>
              </w:rPr>
            </w:pPr>
            <w:r w:rsidRPr="00C90CA2">
              <w:rPr>
                <w:bCs/>
              </w:rPr>
              <w:t>2.  Peserta didik diharapkan mampu meningkatnya sikap kritis dan berpendapat terkait kegiatan budi daya (peternakan, perikanan, dan pertanian) khususnya dengan mempertimbangkan aspek pemasaran (unggas hias, ikan hias, dan tanaman hias);</w:t>
            </w:r>
          </w:p>
          <w:p w:rsidR="00871EF9" w:rsidRPr="00C90CA2" w:rsidRDefault="00871EF9" w:rsidP="00871EF9">
            <w:pPr>
              <w:spacing w:before="120" w:after="120"/>
              <w:ind w:left="425" w:hanging="284"/>
              <w:jc w:val="left"/>
              <w:rPr>
                <w:bCs/>
              </w:rPr>
            </w:pPr>
            <w:r w:rsidRPr="00C90CA2">
              <w:rPr>
                <w:bCs/>
              </w:rPr>
              <w:t>3.  Peserta didik diharapkan mampu memahami tahapan kegiatan budi daya (peternakan, perikanan, dan pertanian) khususnya yang mempertimbangkan aspek pemasaran (unggas hias, ikan hias, dan tanaman hias); dan</w:t>
            </w:r>
          </w:p>
          <w:p w:rsidR="00871EF9" w:rsidRPr="00C90CA2" w:rsidRDefault="00871EF9" w:rsidP="00871EF9">
            <w:pPr>
              <w:spacing w:before="120" w:after="120"/>
              <w:ind w:left="425" w:hanging="284"/>
              <w:jc w:val="left"/>
              <w:rPr>
                <w:bCs/>
              </w:rPr>
            </w:pPr>
            <w:r w:rsidRPr="00C90CA2">
              <w:rPr>
                <w:bCs/>
              </w:rPr>
              <w:t xml:space="preserve">4.  </w:t>
            </w:r>
            <w:r w:rsidRPr="00756DE4">
              <w:rPr>
                <w:bCs/>
              </w:rPr>
              <w:t>Peserta didik diharapkan mampu</w:t>
            </w:r>
            <w:r w:rsidRPr="00C90CA2">
              <w:rPr>
                <w:bCs/>
              </w:rPr>
              <w:t>memahami tahapan pemasaran produk budi daya (peternakan, perikanan, dan pertanian) secara visual (</w:t>
            </w:r>
            <w:r w:rsidRPr="00C90CA2">
              <w:rPr>
                <w:bCs/>
                <w:i/>
                <w:iCs/>
              </w:rPr>
              <w:t>offline</w:t>
            </w:r>
            <w:r w:rsidRPr="00C90CA2">
              <w:rPr>
                <w:bCs/>
              </w:rPr>
              <w:t>).</w:t>
            </w:r>
          </w:p>
        </w:tc>
      </w:tr>
      <w:tr w:rsidR="00871EF9" w:rsidRPr="00937F6A" w:rsidTr="00001FDD">
        <w:trPr>
          <w:trHeight w:val="240"/>
        </w:trPr>
        <w:tc>
          <w:tcPr>
            <w:tcW w:w="2274" w:type="dxa"/>
          </w:tcPr>
          <w:p w:rsidR="00871EF9" w:rsidRPr="00937F6A" w:rsidRDefault="00871EF9" w:rsidP="00871EF9">
            <w:pPr>
              <w:ind w:left="57" w:right="57"/>
              <w:jc w:val="left"/>
              <w:rPr>
                <w:rFonts w:eastAsia="Calibri"/>
                <w:b/>
                <w:bCs/>
              </w:rPr>
            </w:pPr>
            <w:r w:rsidRPr="00937F6A">
              <w:rPr>
                <w:rFonts w:eastAsia="Calibri"/>
                <w:b/>
                <w:bCs/>
              </w:rPr>
              <w:t>Perkiraan jumlah jam</w:t>
            </w:r>
          </w:p>
        </w:tc>
        <w:tc>
          <w:tcPr>
            <w:tcW w:w="6804" w:type="dxa"/>
            <w:vAlign w:val="center"/>
          </w:tcPr>
          <w:p w:rsidR="00871EF9" w:rsidRPr="00937F6A" w:rsidRDefault="00871EF9" w:rsidP="00871EF9">
            <w:pPr>
              <w:spacing w:before="120" w:after="120"/>
              <w:ind w:left="142" w:right="141"/>
              <w:rPr>
                <w:rFonts w:eastAsia="Bookman Old Style"/>
              </w:rPr>
            </w:pPr>
            <w:r>
              <w:rPr>
                <w:rFonts w:eastAsia="Bookman Old Style"/>
              </w:rPr>
              <w:t>22</w:t>
            </w:r>
            <w:r w:rsidRPr="00937F6A">
              <w:rPr>
                <w:rFonts w:eastAsia="Bookman Old Style"/>
              </w:rPr>
              <w:t xml:space="preserve"> jam pelajaran</w:t>
            </w:r>
          </w:p>
        </w:tc>
      </w:tr>
      <w:tr w:rsidR="00871EF9" w:rsidRPr="00937F6A" w:rsidTr="00001FDD">
        <w:trPr>
          <w:trHeight w:val="240"/>
        </w:trPr>
        <w:tc>
          <w:tcPr>
            <w:tcW w:w="2274" w:type="dxa"/>
          </w:tcPr>
          <w:p w:rsidR="00871EF9" w:rsidRPr="00937F6A" w:rsidRDefault="00871EF9" w:rsidP="00871EF9">
            <w:pPr>
              <w:ind w:left="57" w:right="57"/>
              <w:jc w:val="left"/>
              <w:rPr>
                <w:rFonts w:eastAsia="Calibri"/>
                <w:b/>
                <w:bCs/>
              </w:rPr>
            </w:pPr>
            <w:r w:rsidRPr="00937F6A">
              <w:rPr>
                <w:rFonts w:eastAsia="Calibri"/>
                <w:b/>
                <w:bCs/>
              </w:rPr>
              <w:t>Kata/frasa kunci</w:t>
            </w:r>
          </w:p>
        </w:tc>
        <w:tc>
          <w:tcPr>
            <w:tcW w:w="6804" w:type="dxa"/>
          </w:tcPr>
          <w:p w:rsidR="00871EF9" w:rsidRPr="00937F6A" w:rsidRDefault="00871EF9" w:rsidP="00871EF9">
            <w:pPr>
              <w:spacing w:before="120" w:after="120"/>
              <w:ind w:left="142" w:right="141"/>
              <w:rPr>
                <w:rFonts w:eastAsia="Bookman Old Style"/>
              </w:rPr>
            </w:pPr>
            <w:r w:rsidRPr="00C94C1F">
              <w:rPr>
                <w:rFonts w:eastAsia="Bookman Old Style"/>
                <w:lang w:val="id-ID"/>
              </w:rPr>
              <w:t xml:space="preserve">Kegiatan Budi Daya dan Pemasaran Hasil Budi Daya (Pertanian, </w:t>
            </w:r>
            <w:r w:rsidRPr="00C94C1F">
              <w:rPr>
                <w:rFonts w:eastAsia="Bookman Old Style"/>
                <w:bCs/>
              </w:rPr>
              <w:t>Perikanan</w:t>
            </w:r>
            <w:r w:rsidRPr="00C94C1F">
              <w:rPr>
                <w:rFonts w:eastAsia="Bookman Old Style"/>
                <w:lang w:val="id-ID"/>
              </w:rPr>
              <w:t>, dan Peternakan) berdasarkan Aspek Pemasaran</w:t>
            </w:r>
          </w:p>
        </w:tc>
      </w:tr>
      <w:tr w:rsidR="00871EF9" w:rsidRPr="00937F6A" w:rsidTr="00001FDD">
        <w:trPr>
          <w:trHeight w:val="240"/>
        </w:trPr>
        <w:tc>
          <w:tcPr>
            <w:tcW w:w="2274" w:type="dxa"/>
          </w:tcPr>
          <w:p w:rsidR="00871EF9" w:rsidRPr="00937F6A" w:rsidRDefault="00871EF9" w:rsidP="00871EF9">
            <w:pPr>
              <w:ind w:left="57" w:right="57"/>
              <w:jc w:val="left"/>
              <w:rPr>
                <w:rFonts w:eastAsia="Calibri"/>
                <w:b/>
                <w:bCs/>
              </w:rPr>
            </w:pPr>
            <w:r w:rsidRPr="00937F6A">
              <w:rPr>
                <w:rFonts w:eastAsia="Calibri"/>
                <w:b/>
                <w:bCs/>
              </w:rPr>
              <w:t>Topik/konten inti</w:t>
            </w:r>
          </w:p>
        </w:tc>
        <w:tc>
          <w:tcPr>
            <w:tcW w:w="6804" w:type="dxa"/>
          </w:tcPr>
          <w:p w:rsidR="00E77807" w:rsidRPr="00E77807" w:rsidRDefault="00E77807" w:rsidP="00E77807">
            <w:pPr>
              <w:pStyle w:val="ListParagraph"/>
              <w:numPr>
                <w:ilvl w:val="0"/>
                <w:numId w:val="28"/>
              </w:numPr>
              <w:spacing w:before="120" w:after="120"/>
              <w:ind w:left="425" w:right="282" w:hanging="284"/>
              <w:rPr>
                <w:rFonts w:eastAsia="Bookman Old Style"/>
                <w:bCs/>
              </w:rPr>
            </w:pPr>
            <w:r w:rsidRPr="00E77807">
              <w:rPr>
                <w:rFonts w:eastAsia="Bookman Old Style"/>
                <w:bCs/>
              </w:rPr>
              <w:t xml:space="preserve">Kegiatan budi daya (peternakan, perikanan, dan </w:t>
            </w:r>
            <w:r w:rsidRPr="00E77807">
              <w:rPr>
                <w:rFonts w:eastAsia="Calibri"/>
                <w:bCs/>
              </w:rPr>
              <w:t>pertanian</w:t>
            </w:r>
            <w:r w:rsidRPr="00E77807">
              <w:rPr>
                <w:rFonts w:eastAsia="Bookman Old Style"/>
                <w:bCs/>
              </w:rPr>
              <w:t>) yang dapat diterapkan di daerah masing-masing,</w:t>
            </w:r>
          </w:p>
          <w:p w:rsidR="00871EF9" w:rsidRPr="00937F6A" w:rsidRDefault="00E77807" w:rsidP="00E77807">
            <w:pPr>
              <w:pStyle w:val="ListParagraph"/>
              <w:numPr>
                <w:ilvl w:val="0"/>
                <w:numId w:val="28"/>
              </w:numPr>
              <w:spacing w:before="120" w:after="120"/>
              <w:ind w:left="425" w:right="282" w:hanging="284"/>
              <w:rPr>
                <w:rFonts w:eastAsia="Calibri"/>
              </w:rPr>
            </w:pPr>
            <w:r w:rsidRPr="00E77807">
              <w:rPr>
                <w:rFonts w:eastAsia="Bookman Old Style"/>
                <w:bCs/>
              </w:rPr>
              <w:t xml:space="preserve">Pemasaran produk budi daya (peternakan, perikanan, dan pertanian) secara </w:t>
            </w:r>
            <w:r w:rsidRPr="00E77807">
              <w:rPr>
                <w:rFonts w:eastAsia="Bookman Old Style"/>
                <w:bCs/>
                <w:i/>
              </w:rPr>
              <w:t>offline</w:t>
            </w:r>
            <w:r w:rsidRPr="00E77807">
              <w:rPr>
                <w:rFonts w:eastAsia="Bookman Old Style"/>
                <w:bCs/>
              </w:rPr>
              <w:t xml:space="preserve"> yang dapat diterapkan di daerah masing-masing.</w:t>
            </w:r>
          </w:p>
        </w:tc>
      </w:tr>
      <w:tr w:rsidR="00871EF9" w:rsidRPr="00937F6A" w:rsidTr="00001FDD">
        <w:trPr>
          <w:trHeight w:val="240"/>
        </w:trPr>
        <w:tc>
          <w:tcPr>
            <w:tcW w:w="2274" w:type="dxa"/>
          </w:tcPr>
          <w:p w:rsidR="00871EF9" w:rsidRPr="00937F6A" w:rsidRDefault="00871EF9" w:rsidP="00871EF9">
            <w:pPr>
              <w:ind w:left="57" w:right="57"/>
              <w:jc w:val="left"/>
              <w:rPr>
                <w:rFonts w:eastAsia="Calibri"/>
                <w:b/>
                <w:bCs/>
              </w:rPr>
            </w:pPr>
            <w:r w:rsidRPr="00937F6A">
              <w:rPr>
                <w:rFonts w:eastAsia="Calibri"/>
                <w:b/>
                <w:bCs/>
              </w:rPr>
              <w:t>Penjelasan singkat</w:t>
            </w:r>
          </w:p>
        </w:tc>
        <w:tc>
          <w:tcPr>
            <w:tcW w:w="6804" w:type="dxa"/>
          </w:tcPr>
          <w:p w:rsidR="00871EF9" w:rsidRPr="00937F6A" w:rsidRDefault="002D6C14" w:rsidP="002D6C14">
            <w:pPr>
              <w:spacing w:before="120" w:after="120"/>
              <w:ind w:left="142" w:right="141"/>
              <w:rPr>
                <w:rFonts w:eastAsia="Calibri"/>
              </w:rPr>
            </w:pPr>
            <w:r w:rsidRPr="002D6C14">
              <w:rPr>
                <w:rFonts w:eastAsia="Bookman Old Style"/>
                <w:bCs/>
              </w:rPr>
              <w:t>MempraktikkanKegiatan budidaya dan sistempromosi produk(pertanian,perikanan, danpeternakan).</w:t>
            </w:r>
          </w:p>
        </w:tc>
      </w:tr>
      <w:tr w:rsidR="00E77807" w:rsidRPr="00937F6A" w:rsidTr="00001FDD">
        <w:trPr>
          <w:trHeight w:val="240"/>
        </w:trPr>
        <w:tc>
          <w:tcPr>
            <w:tcW w:w="2274" w:type="dxa"/>
          </w:tcPr>
          <w:p w:rsidR="00E77807" w:rsidRPr="00937F6A" w:rsidRDefault="00E77807" w:rsidP="00E77807">
            <w:pPr>
              <w:ind w:left="57" w:right="57"/>
              <w:jc w:val="left"/>
              <w:rPr>
                <w:rFonts w:eastAsia="Calibri"/>
                <w:b/>
                <w:bCs/>
              </w:rPr>
            </w:pPr>
            <w:r w:rsidRPr="00937F6A">
              <w:rPr>
                <w:rFonts w:eastAsia="Calibri"/>
                <w:b/>
                <w:bCs/>
              </w:rPr>
              <w:t>Profil Pelajar Pancasila</w:t>
            </w:r>
          </w:p>
        </w:tc>
        <w:tc>
          <w:tcPr>
            <w:tcW w:w="6804" w:type="dxa"/>
          </w:tcPr>
          <w:p w:rsidR="00E77807" w:rsidRPr="00A25874" w:rsidRDefault="00E77807" w:rsidP="00E77807">
            <w:pPr>
              <w:pStyle w:val="ListParagraph"/>
              <w:numPr>
                <w:ilvl w:val="0"/>
                <w:numId w:val="28"/>
              </w:numPr>
              <w:spacing w:before="120" w:after="120"/>
              <w:ind w:left="425" w:right="282" w:hanging="284"/>
              <w:rPr>
                <w:rFonts w:eastAsia="Calibri"/>
                <w:bCs/>
              </w:rPr>
            </w:pPr>
            <w:r w:rsidRPr="00A25874">
              <w:rPr>
                <w:rFonts w:eastAsia="Calibri"/>
                <w:b/>
                <w:bCs/>
              </w:rPr>
              <w:t>Mandiri</w:t>
            </w:r>
            <w:r w:rsidRPr="00A25874">
              <w:rPr>
                <w:rFonts w:eastAsia="Calibri"/>
                <w:bCs/>
              </w:rPr>
              <w:t>: kesadaran akan diri dan situasi yang dihadapi.</w:t>
            </w:r>
          </w:p>
          <w:p w:rsidR="00E77807" w:rsidRPr="00A25874" w:rsidRDefault="00E77807" w:rsidP="00E77807">
            <w:pPr>
              <w:pStyle w:val="ListParagraph"/>
              <w:numPr>
                <w:ilvl w:val="0"/>
                <w:numId w:val="28"/>
              </w:numPr>
              <w:spacing w:before="120" w:after="120"/>
              <w:ind w:left="425" w:right="282" w:hanging="284"/>
              <w:rPr>
                <w:rFonts w:eastAsia="Calibri"/>
                <w:bCs/>
              </w:rPr>
            </w:pPr>
            <w:r w:rsidRPr="00A25874">
              <w:rPr>
                <w:rFonts w:eastAsia="Calibri"/>
                <w:b/>
                <w:bCs/>
              </w:rPr>
              <w:t xml:space="preserve">Gotong Royong: </w:t>
            </w:r>
            <w:r w:rsidRPr="00A25874">
              <w:rPr>
                <w:rFonts w:eastAsia="Calibri"/>
                <w:bCs/>
              </w:rPr>
              <w:t>kolaborasi dan global.</w:t>
            </w:r>
          </w:p>
          <w:p w:rsidR="00E77807" w:rsidRPr="00A25874" w:rsidRDefault="00E77807" w:rsidP="00E77807">
            <w:pPr>
              <w:pStyle w:val="ListParagraph"/>
              <w:numPr>
                <w:ilvl w:val="0"/>
                <w:numId w:val="28"/>
              </w:numPr>
              <w:spacing w:before="120" w:after="120"/>
              <w:ind w:left="425" w:right="282" w:hanging="284"/>
              <w:rPr>
                <w:rFonts w:eastAsia="Calibri"/>
                <w:bCs/>
              </w:rPr>
            </w:pPr>
            <w:r w:rsidRPr="00A25874">
              <w:rPr>
                <w:rFonts w:eastAsia="Calibri"/>
                <w:b/>
                <w:bCs/>
              </w:rPr>
              <w:t xml:space="preserve">Berkebinekaan Global: </w:t>
            </w:r>
            <w:r w:rsidRPr="00A25874">
              <w:rPr>
                <w:rFonts w:eastAsia="Calibri"/>
                <w:bCs/>
              </w:rPr>
              <w:t>kemampuan komunikasi interkultular dalam berinteraksi dengan sesama.</w:t>
            </w:r>
          </w:p>
          <w:p w:rsidR="00E77807" w:rsidRPr="00A25874" w:rsidRDefault="00E77807" w:rsidP="00E77807">
            <w:pPr>
              <w:pStyle w:val="ListParagraph"/>
              <w:numPr>
                <w:ilvl w:val="0"/>
                <w:numId w:val="28"/>
              </w:numPr>
              <w:spacing w:before="120" w:after="120"/>
              <w:ind w:left="425" w:right="282" w:hanging="284"/>
              <w:rPr>
                <w:rFonts w:eastAsia="Calibri"/>
                <w:bCs/>
              </w:rPr>
            </w:pPr>
            <w:r w:rsidRPr="00A25874">
              <w:rPr>
                <w:rFonts w:eastAsia="Calibri"/>
                <w:b/>
                <w:bCs/>
              </w:rPr>
              <w:t xml:space="preserve">Kreatif: </w:t>
            </w:r>
            <w:r w:rsidRPr="00A25874">
              <w:rPr>
                <w:rFonts w:eastAsia="Calibri"/>
                <w:bCs/>
              </w:rPr>
              <w:t>menghasilkan karya dan tindakan yangorisinil.</w:t>
            </w:r>
          </w:p>
        </w:tc>
      </w:tr>
      <w:tr w:rsidR="00871EF9" w:rsidRPr="00937F6A" w:rsidTr="00001FDD">
        <w:trPr>
          <w:trHeight w:val="240"/>
        </w:trPr>
        <w:tc>
          <w:tcPr>
            <w:tcW w:w="2274" w:type="dxa"/>
          </w:tcPr>
          <w:p w:rsidR="00871EF9" w:rsidRPr="00937F6A" w:rsidRDefault="00871EF9" w:rsidP="00871EF9">
            <w:pPr>
              <w:ind w:left="57" w:right="57"/>
              <w:jc w:val="left"/>
              <w:rPr>
                <w:rFonts w:eastAsia="Calibri"/>
                <w:b/>
                <w:bCs/>
              </w:rPr>
            </w:pPr>
            <w:r w:rsidRPr="00937F6A">
              <w:rPr>
                <w:rFonts w:eastAsia="Calibri"/>
                <w:b/>
                <w:bCs/>
              </w:rPr>
              <w:t>Glosarium</w:t>
            </w:r>
          </w:p>
        </w:tc>
        <w:tc>
          <w:tcPr>
            <w:tcW w:w="6804" w:type="dxa"/>
          </w:tcPr>
          <w:p w:rsidR="00391AB0" w:rsidRPr="00391AB0" w:rsidRDefault="00391AB0" w:rsidP="00391AB0">
            <w:pPr>
              <w:pStyle w:val="ListParagraph"/>
              <w:numPr>
                <w:ilvl w:val="0"/>
                <w:numId w:val="28"/>
              </w:numPr>
              <w:spacing w:before="120" w:after="120"/>
              <w:ind w:left="425" w:right="282" w:hanging="284"/>
              <w:rPr>
                <w:rFonts w:eastAsia="Calibri"/>
                <w:bCs/>
              </w:rPr>
            </w:pPr>
            <w:r w:rsidRPr="00391AB0">
              <w:rPr>
                <w:rFonts w:eastAsia="Calibri"/>
                <w:b/>
                <w:bCs/>
              </w:rPr>
              <w:t>analisa</w:t>
            </w:r>
            <w:r w:rsidRPr="00391AB0">
              <w:rPr>
                <w:rFonts w:eastAsia="Calibri"/>
                <w:bCs/>
              </w:rPr>
              <w:t>pemecahan persoalan yang dimulai dengan dugaan akan kebenarannya.</w:t>
            </w:r>
          </w:p>
          <w:p w:rsidR="00391AB0" w:rsidRPr="00391AB0" w:rsidRDefault="00391AB0" w:rsidP="00391AB0">
            <w:pPr>
              <w:pStyle w:val="ListParagraph"/>
              <w:numPr>
                <w:ilvl w:val="0"/>
                <w:numId w:val="28"/>
              </w:numPr>
              <w:spacing w:before="120" w:after="120"/>
              <w:ind w:left="425" w:right="282" w:hanging="284"/>
              <w:rPr>
                <w:rFonts w:eastAsia="Calibri"/>
                <w:bCs/>
              </w:rPr>
            </w:pPr>
            <w:r w:rsidRPr="00391AB0">
              <w:rPr>
                <w:rFonts w:eastAsia="Calibri"/>
                <w:b/>
                <w:bCs/>
              </w:rPr>
              <w:t xml:space="preserve">budi daya </w:t>
            </w:r>
            <w:r w:rsidRPr="00391AB0">
              <w:rPr>
                <w:rFonts w:eastAsia="Calibri"/>
                <w:bCs/>
              </w:rPr>
              <w:t>usaha yang bermanfaat dan memberi hasil.</w:t>
            </w:r>
          </w:p>
          <w:p w:rsidR="00391AB0" w:rsidRPr="00391AB0" w:rsidRDefault="00391AB0" w:rsidP="00391AB0">
            <w:pPr>
              <w:pStyle w:val="ListParagraph"/>
              <w:numPr>
                <w:ilvl w:val="0"/>
                <w:numId w:val="28"/>
              </w:numPr>
              <w:spacing w:before="120" w:after="120"/>
              <w:ind w:left="425" w:right="282" w:hanging="284"/>
              <w:rPr>
                <w:rFonts w:eastAsia="Calibri"/>
                <w:bCs/>
              </w:rPr>
            </w:pPr>
            <w:r w:rsidRPr="00391AB0">
              <w:rPr>
                <w:rFonts w:eastAsia="Calibri"/>
                <w:b/>
                <w:bCs/>
              </w:rPr>
              <w:t>ekologi</w:t>
            </w:r>
            <w:r w:rsidRPr="00391AB0">
              <w:rPr>
                <w:rFonts w:eastAsia="Calibri"/>
                <w:bCs/>
              </w:rPr>
              <w:t>interaksi makhluk hidup dengan lingkungannya.</w:t>
            </w:r>
          </w:p>
          <w:p w:rsidR="00391AB0" w:rsidRPr="00391AB0" w:rsidRDefault="00391AB0" w:rsidP="00391AB0">
            <w:pPr>
              <w:pStyle w:val="ListParagraph"/>
              <w:numPr>
                <w:ilvl w:val="0"/>
                <w:numId w:val="28"/>
              </w:numPr>
              <w:spacing w:before="120" w:after="120"/>
              <w:ind w:left="425" w:right="282" w:hanging="284"/>
              <w:rPr>
                <w:rFonts w:eastAsia="Calibri"/>
                <w:bCs/>
              </w:rPr>
            </w:pPr>
            <w:r w:rsidRPr="00391AB0">
              <w:rPr>
                <w:rFonts w:eastAsia="Calibri"/>
                <w:b/>
                <w:bCs/>
              </w:rPr>
              <w:t>pameran</w:t>
            </w:r>
            <w:r w:rsidRPr="00391AB0">
              <w:rPr>
                <w:rFonts w:eastAsia="Calibri"/>
                <w:bCs/>
              </w:rPr>
              <w:t>suatu kegiatan masyarakat yang dapat diselenggarakan oleh suatu organisasi independen dan terbuka untuk umum.</w:t>
            </w:r>
          </w:p>
          <w:p w:rsidR="00871EF9" w:rsidRPr="00391AB0" w:rsidRDefault="00391AB0" w:rsidP="0028315B">
            <w:pPr>
              <w:pStyle w:val="ListParagraph"/>
              <w:numPr>
                <w:ilvl w:val="0"/>
                <w:numId w:val="28"/>
              </w:numPr>
              <w:spacing w:before="120" w:after="120"/>
              <w:ind w:left="425" w:right="282" w:hanging="284"/>
              <w:rPr>
                <w:rFonts w:eastAsia="Calibri"/>
                <w:bCs/>
              </w:rPr>
            </w:pPr>
            <w:r w:rsidRPr="00391AB0">
              <w:rPr>
                <w:rFonts w:eastAsia="Calibri"/>
                <w:b/>
                <w:bCs/>
              </w:rPr>
              <w:t>produksi</w:t>
            </w:r>
            <w:r w:rsidRPr="00391AB0">
              <w:rPr>
                <w:rFonts w:eastAsia="Calibri"/>
                <w:bCs/>
              </w:rPr>
              <w:t>suatu kegiatan yang dikerjakan untuk menambah nilai guna suatu benda atau menciptakan benda baru sehingga lebih bermanfaat dalam memenuhi kebutuhan.</w:t>
            </w:r>
          </w:p>
        </w:tc>
      </w:tr>
    </w:tbl>
    <w:p w:rsidR="00D855FB" w:rsidRDefault="00D855FB" w:rsidP="003C7949">
      <w:pPr>
        <w:tabs>
          <w:tab w:val="left" w:pos="5820"/>
        </w:tabs>
        <w:spacing w:before="120" w:after="120"/>
      </w:pPr>
    </w:p>
    <w:p w:rsidR="00FE4CCB" w:rsidRDefault="00FE4CCB" w:rsidP="003C7949">
      <w:pPr>
        <w:tabs>
          <w:tab w:val="left" w:pos="5820"/>
        </w:tabs>
        <w:spacing w:before="120" w:after="120"/>
      </w:pPr>
    </w:p>
    <w:tbl>
      <w:tblPr>
        <w:tblW w:w="90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274"/>
        <w:gridCol w:w="6804"/>
      </w:tblGrid>
      <w:tr w:rsidR="000E5414" w:rsidRPr="00937F6A" w:rsidTr="007C7A53">
        <w:trPr>
          <w:trHeight w:val="240"/>
        </w:trPr>
        <w:tc>
          <w:tcPr>
            <w:tcW w:w="2274" w:type="dxa"/>
            <w:shd w:val="clear" w:color="auto" w:fill="B6DDE8" w:themeFill="accent5" w:themeFillTint="66"/>
          </w:tcPr>
          <w:p w:rsidR="000E5414" w:rsidRPr="00937F6A" w:rsidRDefault="000E5414" w:rsidP="00764F6B">
            <w:pPr>
              <w:ind w:left="57" w:right="57"/>
              <w:jc w:val="left"/>
              <w:rPr>
                <w:rFonts w:eastAsia="Calibri"/>
                <w:b/>
                <w:bCs/>
              </w:rPr>
            </w:pPr>
            <w:r w:rsidRPr="00937F6A">
              <w:rPr>
                <w:rFonts w:eastAsia="Calibri"/>
                <w:b/>
                <w:bCs/>
              </w:rPr>
              <w:t>Elemen</w:t>
            </w:r>
          </w:p>
        </w:tc>
        <w:tc>
          <w:tcPr>
            <w:tcW w:w="6804" w:type="dxa"/>
            <w:shd w:val="clear" w:color="auto" w:fill="B6DDE8" w:themeFill="accent5" w:themeFillTint="66"/>
          </w:tcPr>
          <w:p w:rsidR="000E5414" w:rsidRPr="00937F6A" w:rsidRDefault="00FC1E68" w:rsidP="00764F6B">
            <w:pPr>
              <w:spacing w:before="120" w:after="120"/>
              <w:ind w:left="142" w:right="141"/>
              <w:rPr>
                <w:rFonts w:eastAsia="Bookman Old Style"/>
                <w:b/>
                <w:bCs/>
              </w:rPr>
            </w:pPr>
            <w:r w:rsidRPr="00FC1E68">
              <w:rPr>
                <w:rFonts w:eastAsia="Bookman Old Style"/>
                <w:b/>
                <w:bCs/>
              </w:rPr>
              <w:t>Refleksi dan Evaluasi</w:t>
            </w:r>
          </w:p>
        </w:tc>
      </w:tr>
      <w:tr w:rsidR="000E5414" w:rsidRPr="00937F6A" w:rsidTr="00001FDD">
        <w:trPr>
          <w:trHeight w:val="240"/>
        </w:trPr>
        <w:tc>
          <w:tcPr>
            <w:tcW w:w="2274" w:type="dxa"/>
          </w:tcPr>
          <w:p w:rsidR="000E5414" w:rsidRPr="00937F6A" w:rsidRDefault="000E5414" w:rsidP="00764F6B">
            <w:pPr>
              <w:ind w:left="57" w:right="57"/>
              <w:jc w:val="left"/>
              <w:rPr>
                <w:rFonts w:eastAsia="Calibri"/>
                <w:b/>
                <w:bCs/>
              </w:rPr>
            </w:pPr>
            <w:r w:rsidRPr="00937F6A">
              <w:rPr>
                <w:rFonts w:eastAsia="Calibri"/>
                <w:b/>
                <w:bCs/>
              </w:rPr>
              <w:t>Capaian Pembelajaran</w:t>
            </w:r>
          </w:p>
        </w:tc>
        <w:tc>
          <w:tcPr>
            <w:tcW w:w="6804" w:type="dxa"/>
          </w:tcPr>
          <w:p w:rsidR="000E5414" w:rsidRPr="00937F6A" w:rsidRDefault="00FC1E68" w:rsidP="00764F6B">
            <w:pPr>
              <w:spacing w:before="120" w:after="120"/>
              <w:ind w:left="142" w:right="141"/>
              <w:rPr>
                <w:rFonts w:eastAsia="Calibri"/>
              </w:rPr>
            </w:pPr>
            <w:r w:rsidRPr="00FC1E68">
              <w:rPr>
                <w:rFonts w:eastAsia="Bookman Old Style"/>
              </w:rPr>
              <w:t>Peserta didik mampu memberikan penilaian, argumentasi dan rekomendasi pengembangan sistem produksi budi daya yang aman berdasarkan kajian mutu, teknologi budi daya dan ekonomi, serta dampak lingkungan/budaya.</w:t>
            </w:r>
          </w:p>
        </w:tc>
      </w:tr>
      <w:tr w:rsidR="004C441E" w:rsidRPr="00937F6A" w:rsidTr="00C10BAF">
        <w:trPr>
          <w:trHeight w:val="240"/>
        </w:trPr>
        <w:tc>
          <w:tcPr>
            <w:tcW w:w="2274" w:type="dxa"/>
          </w:tcPr>
          <w:p w:rsidR="004C441E" w:rsidRPr="00937F6A" w:rsidRDefault="004C441E" w:rsidP="004C441E">
            <w:pPr>
              <w:ind w:left="57" w:right="57"/>
              <w:jc w:val="left"/>
              <w:rPr>
                <w:rFonts w:eastAsia="Calibri"/>
                <w:b/>
                <w:bCs/>
              </w:rPr>
            </w:pPr>
            <w:r w:rsidRPr="00937F6A">
              <w:rPr>
                <w:rFonts w:eastAsia="Calibri"/>
                <w:b/>
                <w:bCs/>
              </w:rPr>
              <w:t>Tujuan Pembelajaran</w:t>
            </w:r>
          </w:p>
        </w:tc>
        <w:tc>
          <w:tcPr>
            <w:tcW w:w="6804" w:type="dxa"/>
            <w:tcBorders>
              <w:right w:val="single" w:sz="4" w:space="0" w:color="auto"/>
            </w:tcBorders>
            <w:shd w:val="clear" w:color="auto" w:fill="auto"/>
          </w:tcPr>
          <w:p w:rsidR="004C441E" w:rsidRPr="00C90CA2" w:rsidRDefault="004C441E" w:rsidP="004C441E">
            <w:pPr>
              <w:spacing w:before="120" w:after="120"/>
              <w:ind w:left="425" w:hanging="284"/>
              <w:jc w:val="left"/>
              <w:rPr>
                <w:bCs/>
              </w:rPr>
            </w:pPr>
            <w:r w:rsidRPr="00C90CA2">
              <w:rPr>
                <w:bCs/>
              </w:rPr>
              <w:t xml:space="preserve">1.  </w:t>
            </w:r>
            <w:r w:rsidRPr="00756DE4">
              <w:rPr>
                <w:bCs/>
              </w:rPr>
              <w:t>Peserta didik diharapkan mampu</w:t>
            </w:r>
            <w:r w:rsidRPr="00C90CA2">
              <w:rPr>
                <w:bCs/>
              </w:rPr>
              <w:t>memahami cara menganalisa faktor keberhasilan dan kegagalan kegiatan budi daya (peternakan, perikanan, dan pertanian);</w:t>
            </w:r>
          </w:p>
          <w:p w:rsidR="004C441E" w:rsidRPr="00C90CA2" w:rsidRDefault="004C441E" w:rsidP="004C441E">
            <w:pPr>
              <w:spacing w:before="120" w:after="120"/>
              <w:ind w:left="425" w:hanging="284"/>
              <w:jc w:val="left"/>
              <w:rPr>
                <w:bCs/>
              </w:rPr>
            </w:pPr>
            <w:r w:rsidRPr="00C90CA2">
              <w:rPr>
                <w:bCs/>
              </w:rPr>
              <w:t xml:space="preserve">2. </w:t>
            </w:r>
            <w:r w:rsidRPr="00756DE4">
              <w:rPr>
                <w:bCs/>
              </w:rPr>
              <w:t>Peserta didik diharapkan mampu</w:t>
            </w:r>
            <w:r w:rsidRPr="00C90CA2">
              <w:rPr>
                <w:bCs/>
              </w:rPr>
              <w:t xml:space="preserve">menganalisa faktor keberhasilan dan kegagalan kegiatan budi daya (pertanian, perikanan, dan peternakan) menggunakan metode </w:t>
            </w:r>
            <w:r w:rsidRPr="00C90CA2">
              <w:rPr>
                <w:bCs/>
                <w:i/>
                <w:iCs/>
              </w:rPr>
              <w:t>5 Why Analysis</w:t>
            </w:r>
            <w:r w:rsidRPr="00C90CA2">
              <w:rPr>
                <w:bCs/>
              </w:rPr>
              <w:t>;</w:t>
            </w:r>
          </w:p>
          <w:p w:rsidR="004C441E" w:rsidRPr="00C90CA2" w:rsidRDefault="004C441E" w:rsidP="004C441E">
            <w:pPr>
              <w:spacing w:before="120" w:after="120"/>
              <w:ind w:left="425" w:hanging="284"/>
              <w:jc w:val="left"/>
              <w:rPr>
                <w:bCs/>
              </w:rPr>
            </w:pPr>
            <w:r w:rsidRPr="00C90CA2">
              <w:rPr>
                <w:bCs/>
              </w:rPr>
              <w:t xml:space="preserve">3. </w:t>
            </w:r>
            <w:r w:rsidRPr="00756DE4">
              <w:rPr>
                <w:bCs/>
              </w:rPr>
              <w:t>Peserta didik diharapkan mampu</w:t>
            </w:r>
            <w:r w:rsidRPr="00C90CA2">
              <w:rPr>
                <w:bCs/>
              </w:rPr>
              <w:t xml:space="preserve">memahami </w:t>
            </w:r>
            <w:r w:rsidRPr="00C90CA2">
              <w:rPr>
                <w:bCs/>
                <w:i/>
                <w:iCs/>
              </w:rPr>
              <w:t xml:space="preserve">problem solving </w:t>
            </w:r>
            <w:r w:rsidRPr="00C90CA2">
              <w:rPr>
                <w:bCs/>
              </w:rPr>
              <w:t>untuk menyelesaikan permasalahan yang menyebabkan kegagalan kegiatan budi daya (peternakan, perikanan, dan pertanian) agar tidak terulang kembali; dan</w:t>
            </w:r>
          </w:p>
          <w:p w:rsidR="004C441E" w:rsidRPr="00C90CA2" w:rsidRDefault="004C441E" w:rsidP="004C441E">
            <w:pPr>
              <w:spacing w:before="120" w:after="120"/>
              <w:ind w:left="425" w:hanging="284"/>
              <w:jc w:val="left"/>
              <w:rPr>
                <w:bCs/>
              </w:rPr>
            </w:pPr>
            <w:r w:rsidRPr="00C90CA2">
              <w:rPr>
                <w:bCs/>
              </w:rPr>
              <w:t xml:space="preserve">4. </w:t>
            </w:r>
            <w:r w:rsidRPr="00756DE4">
              <w:rPr>
                <w:bCs/>
              </w:rPr>
              <w:t>Peserta didik diharapkan mampu</w:t>
            </w:r>
            <w:r w:rsidRPr="00C90CA2">
              <w:rPr>
                <w:bCs/>
              </w:rPr>
              <w:t xml:space="preserve">mempraktikan </w:t>
            </w:r>
            <w:r w:rsidRPr="00C90CA2">
              <w:rPr>
                <w:bCs/>
                <w:i/>
                <w:iCs/>
              </w:rPr>
              <w:t xml:space="preserve">problem solving </w:t>
            </w:r>
            <w:r w:rsidRPr="00C90CA2">
              <w:rPr>
                <w:bCs/>
              </w:rPr>
              <w:t>untuk menyelesaikan permasalahan yang menyebabkan kegagalan kegiatan budi daya (pertanian, perikanan, dan peternakan) agar tidak terulang kembali.</w:t>
            </w:r>
          </w:p>
        </w:tc>
      </w:tr>
      <w:tr w:rsidR="00257DC2" w:rsidRPr="00937F6A" w:rsidTr="00001FDD">
        <w:trPr>
          <w:trHeight w:val="240"/>
        </w:trPr>
        <w:tc>
          <w:tcPr>
            <w:tcW w:w="2274" w:type="dxa"/>
          </w:tcPr>
          <w:p w:rsidR="00257DC2" w:rsidRPr="00937F6A" w:rsidRDefault="00257DC2" w:rsidP="00257DC2">
            <w:pPr>
              <w:ind w:left="57" w:right="57"/>
              <w:jc w:val="left"/>
              <w:rPr>
                <w:rFonts w:eastAsia="Calibri"/>
                <w:b/>
                <w:bCs/>
              </w:rPr>
            </w:pPr>
            <w:r w:rsidRPr="00937F6A">
              <w:rPr>
                <w:rFonts w:eastAsia="Calibri"/>
                <w:b/>
                <w:bCs/>
              </w:rPr>
              <w:t>Perkiraan jumlah jam</w:t>
            </w:r>
          </w:p>
        </w:tc>
        <w:tc>
          <w:tcPr>
            <w:tcW w:w="6804" w:type="dxa"/>
            <w:vAlign w:val="center"/>
          </w:tcPr>
          <w:p w:rsidR="00257DC2" w:rsidRPr="00937F6A" w:rsidRDefault="007C7A53" w:rsidP="00257DC2">
            <w:pPr>
              <w:spacing w:before="120" w:after="120"/>
              <w:ind w:left="142" w:right="141"/>
              <w:rPr>
                <w:rFonts w:eastAsia="Bookman Old Style"/>
              </w:rPr>
            </w:pPr>
            <w:r>
              <w:rPr>
                <w:rFonts w:eastAsia="Bookman Old Style"/>
              </w:rPr>
              <w:t>8</w:t>
            </w:r>
            <w:r w:rsidR="00257DC2" w:rsidRPr="00937F6A">
              <w:rPr>
                <w:rFonts w:eastAsia="Bookman Old Style"/>
              </w:rPr>
              <w:t xml:space="preserve"> jam pelajaran</w:t>
            </w:r>
          </w:p>
        </w:tc>
      </w:tr>
      <w:tr w:rsidR="00257DC2" w:rsidRPr="00937F6A" w:rsidTr="00001FDD">
        <w:trPr>
          <w:trHeight w:val="240"/>
        </w:trPr>
        <w:tc>
          <w:tcPr>
            <w:tcW w:w="2274" w:type="dxa"/>
          </w:tcPr>
          <w:p w:rsidR="00257DC2" w:rsidRPr="00937F6A" w:rsidRDefault="00257DC2" w:rsidP="00257DC2">
            <w:pPr>
              <w:ind w:left="57" w:right="57"/>
              <w:jc w:val="left"/>
              <w:rPr>
                <w:rFonts w:eastAsia="Calibri"/>
                <w:b/>
                <w:bCs/>
              </w:rPr>
            </w:pPr>
            <w:r w:rsidRPr="00937F6A">
              <w:rPr>
                <w:rFonts w:eastAsia="Calibri"/>
                <w:b/>
                <w:bCs/>
              </w:rPr>
              <w:t>Kata/frasa kunci</w:t>
            </w:r>
          </w:p>
        </w:tc>
        <w:tc>
          <w:tcPr>
            <w:tcW w:w="6804" w:type="dxa"/>
          </w:tcPr>
          <w:p w:rsidR="00257DC2" w:rsidRPr="00937F6A" w:rsidRDefault="007C7A53" w:rsidP="007C7A53">
            <w:pPr>
              <w:spacing w:before="120" w:after="120"/>
              <w:ind w:left="142" w:right="141"/>
              <w:rPr>
                <w:rFonts w:eastAsia="Bookman Old Style"/>
              </w:rPr>
            </w:pPr>
            <w:r w:rsidRPr="007C7A53">
              <w:rPr>
                <w:rFonts w:eastAsia="Bookman Old Style"/>
                <w:lang w:val="id-ID"/>
              </w:rPr>
              <w:t xml:space="preserve">Analisa Sistem Produksi Budi Daya (Perikanan, Pertanian, dan </w:t>
            </w:r>
            <w:r w:rsidRPr="007C7A53">
              <w:rPr>
                <w:rFonts w:eastAsia="Bookman Old Style"/>
                <w:bCs/>
              </w:rPr>
              <w:t>Peternakan</w:t>
            </w:r>
            <w:r w:rsidRPr="007C7A53">
              <w:rPr>
                <w:rFonts w:eastAsia="Bookman Old Style"/>
                <w:lang w:val="id-ID"/>
              </w:rPr>
              <w:t>) Mempertimbangkan Analisa Ekologi dan Pemasaran</w:t>
            </w:r>
          </w:p>
        </w:tc>
      </w:tr>
      <w:tr w:rsidR="00257DC2" w:rsidRPr="00937F6A" w:rsidTr="00001FDD">
        <w:trPr>
          <w:trHeight w:val="240"/>
        </w:trPr>
        <w:tc>
          <w:tcPr>
            <w:tcW w:w="2274" w:type="dxa"/>
          </w:tcPr>
          <w:p w:rsidR="00257DC2" w:rsidRPr="00937F6A" w:rsidRDefault="00257DC2" w:rsidP="00257DC2">
            <w:pPr>
              <w:ind w:left="57" w:right="57"/>
              <w:jc w:val="left"/>
              <w:rPr>
                <w:rFonts w:eastAsia="Calibri"/>
                <w:b/>
                <w:bCs/>
              </w:rPr>
            </w:pPr>
            <w:r w:rsidRPr="00937F6A">
              <w:rPr>
                <w:rFonts w:eastAsia="Calibri"/>
                <w:b/>
                <w:bCs/>
              </w:rPr>
              <w:t>Topik/konten inti</w:t>
            </w:r>
          </w:p>
        </w:tc>
        <w:tc>
          <w:tcPr>
            <w:tcW w:w="6804" w:type="dxa"/>
          </w:tcPr>
          <w:p w:rsidR="00B924BF" w:rsidRPr="00B924BF" w:rsidRDefault="00B924BF" w:rsidP="00B924BF">
            <w:pPr>
              <w:pStyle w:val="ListParagraph"/>
              <w:numPr>
                <w:ilvl w:val="0"/>
                <w:numId w:val="28"/>
              </w:numPr>
              <w:spacing w:before="120" w:after="120"/>
              <w:ind w:left="425" w:right="282" w:hanging="284"/>
              <w:rPr>
                <w:rFonts w:eastAsia="Calibri"/>
                <w:bCs/>
              </w:rPr>
            </w:pPr>
            <w:r w:rsidRPr="00B924BF">
              <w:rPr>
                <w:rFonts w:eastAsia="Bookman Old Style"/>
                <w:bCs/>
              </w:rPr>
              <w:t xml:space="preserve">Analisa </w:t>
            </w:r>
            <w:r w:rsidRPr="00B924BF">
              <w:rPr>
                <w:rFonts w:eastAsia="Calibri"/>
                <w:bCs/>
              </w:rPr>
              <w:t>keberhasilan kegiatan usaha budi daya (peternakan, perikanan, dan pertanian),</w:t>
            </w:r>
          </w:p>
          <w:p w:rsidR="00B924BF" w:rsidRPr="00B924BF" w:rsidRDefault="00B924BF" w:rsidP="00B924BF">
            <w:pPr>
              <w:pStyle w:val="ListParagraph"/>
              <w:numPr>
                <w:ilvl w:val="0"/>
                <w:numId w:val="28"/>
              </w:numPr>
              <w:spacing w:before="120" w:after="120"/>
              <w:ind w:left="425" w:right="282" w:hanging="284"/>
              <w:rPr>
                <w:rFonts w:eastAsia="Calibri"/>
                <w:bCs/>
              </w:rPr>
            </w:pPr>
            <w:r w:rsidRPr="00B924BF">
              <w:rPr>
                <w:rFonts w:eastAsia="Calibri"/>
                <w:bCs/>
              </w:rPr>
              <w:t>Analisa akar masalah kegagalan kegiatan usaha budi daya (peternakan, perikanan, dan pertanian), dan</w:t>
            </w:r>
          </w:p>
          <w:p w:rsidR="00257DC2" w:rsidRPr="00937F6A" w:rsidRDefault="00B924BF" w:rsidP="00B924BF">
            <w:pPr>
              <w:pStyle w:val="ListParagraph"/>
              <w:numPr>
                <w:ilvl w:val="0"/>
                <w:numId w:val="28"/>
              </w:numPr>
              <w:spacing w:before="120" w:after="120"/>
              <w:ind w:left="425" w:right="282" w:hanging="284"/>
              <w:rPr>
                <w:rFonts w:eastAsia="Calibri"/>
              </w:rPr>
            </w:pPr>
            <w:r w:rsidRPr="00B924BF">
              <w:rPr>
                <w:rFonts w:eastAsia="Calibri"/>
                <w:bCs/>
              </w:rPr>
              <w:t>Analisa tindakan perbaikan</w:t>
            </w:r>
            <w:r w:rsidRPr="00B924BF">
              <w:rPr>
                <w:rFonts w:eastAsia="Bookman Old Style"/>
                <w:bCs/>
              </w:rPr>
              <w:t xml:space="preserve"> dan peningkatan atas kegagalan kegiatan usaha budi daya (peternakan, perikanan, dan pertanian),</w:t>
            </w:r>
          </w:p>
        </w:tc>
      </w:tr>
      <w:tr w:rsidR="00257DC2" w:rsidRPr="00937F6A" w:rsidTr="00001FDD">
        <w:trPr>
          <w:trHeight w:val="240"/>
        </w:trPr>
        <w:tc>
          <w:tcPr>
            <w:tcW w:w="2274" w:type="dxa"/>
          </w:tcPr>
          <w:p w:rsidR="00257DC2" w:rsidRPr="00937F6A" w:rsidRDefault="00257DC2" w:rsidP="00257DC2">
            <w:pPr>
              <w:ind w:left="57" w:right="57"/>
              <w:jc w:val="left"/>
              <w:rPr>
                <w:rFonts w:eastAsia="Calibri"/>
                <w:b/>
                <w:bCs/>
              </w:rPr>
            </w:pPr>
            <w:r w:rsidRPr="00937F6A">
              <w:rPr>
                <w:rFonts w:eastAsia="Calibri"/>
                <w:b/>
                <w:bCs/>
              </w:rPr>
              <w:t>Penjelasan singkat</w:t>
            </w:r>
          </w:p>
        </w:tc>
        <w:tc>
          <w:tcPr>
            <w:tcW w:w="6804" w:type="dxa"/>
          </w:tcPr>
          <w:p w:rsidR="00987A7A" w:rsidRPr="00987A7A" w:rsidRDefault="00987A7A" w:rsidP="00843276">
            <w:pPr>
              <w:spacing w:before="120" w:after="120"/>
              <w:ind w:left="425" w:right="141" w:hanging="283"/>
              <w:rPr>
                <w:rFonts w:eastAsia="Bookman Old Style"/>
                <w:bCs/>
              </w:rPr>
            </w:pPr>
            <w:r w:rsidRPr="00987A7A">
              <w:rPr>
                <w:rFonts w:eastAsia="Bookman Old Style"/>
                <w:bCs/>
              </w:rPr>
              <w:t>1. Melakukananalisakeberhasilanataukegagalan</w:t>
            </w:r>
            <w:r w:rsidR="00843276" w:rsidRPr="00FC1E68">
              <w:rPr>
                <w:rFonts w:eastAsia="Bookman Old Style"/>
                <w:bCs/>
              </w:rPr>
              <w:t xml:space="preserve">sistem </w:t>
            </w:r>
            <w:r w:rsidRPr="00987A7A">
              <w:rPr>
                <w:rFonts w:eastAsia="Bookman Old Style"/>
                <w:bCs/>
              </w:rPr>
              <w:t>produksibudi daya(peternakan,perikanan,danpertanian)</w:t>
            </w:r>
          </w:p>
          <w:p w:rsidR="00257DC2" w:rsidRPr="00937F6A" w:rsidRDefault="00987A7A" w:rsidP="00843276">
            <w:pPr>
              <w:spacing w:before="120" w:after="120"/>
              <w:ind w:left="425" w:right="141" w:hanging="283"/>
              <w:rPr>
                <w:rFonts w:eastAsia="Calibri"/>
              </w:rPr>
            </w:pPr>
            <w:r w:rsidRPr="00987A7A">
              <w:rPr>
                <w:rFonts w:eastAsia="Bookman Old Style"/>
                <w:bCs/>
              </w:rPr>
              <w:t>2. Membuatrencanatindakanperbaikanterhadap</w:t>
            </w:r>
            <w:r w:rsidR="00843276" w:rsidRPr="00FC1E68">
              <w:rPr>
                <w:rFonts w:eastAsia="Bookman Old Style"/>
                <w:bCs/>
              </w:rPr>
              <w:t xml:space="preserve">sistem </w:t>
            </w:r>
            <w:r w:rsidRPr="00987A7A">
              <w:rPr>
                <w:rFonts w:eastAsia="Bookman Old Style"/>
                <w:bCs/>
              </w:rPr>
              <w:t>produksibudi daya(peternakan,perikanan,danpertanian).</w:t>
            </w:r>
          </w:p>
        </w:tc>
      </w:tr>
      <w:tr w:rsidR="00584B8D" w:rsidRPr="00937F6A" w:rsidTr="00001FDD">
        <w:trPr>
          <w:trHeight w:val="240"/>
        </w:trPr>
        <w:tc>
          <w:tcPr>
            <w:tcW w:w="2274" w:type="dxa"/>
          </w:tcPr>
          <w:p w:rsidR="00584B8D" w:rsidRPr="00937F6A" w:rsidRDefault="00584B8D" w:rsidP="00584B8D">
            <w:pPr>
              <w:ind w:left="57" w:right="57"/>
              <w:jc w:val="left"/>
              <w:rPr>
                <w:rFonts w:eastAsia="Calibri"/>
                <w:b/>
                <w:bCs/>
              </w:rPr>
            </w:pPr>
            <w:r w:rsidRPr="00937F6A">
              <w:rPr>
                <w:rFonts w:eastAsia="Calibri"/>
                <w:b/>
                <w:bCs/>
              </w:rPr>
              <w:t>Profil Pelajar Pancasila</w:t>
            </w:r>
          </w:p>
        </w:tc>
        <w:tc>
          <w:tcPr>
            <w:tcW w:w="6804" w:type="dxa"/>
          </w:tcPr>
          <w:p w:rsidR="00584B8D" w:rsidRPr="008F2BEE" w:rsidRDefault="00584B8D" w:rsidP="00584B8D">
            <w:pPr>
              <w:pStyle w:val="ListParagraph"/>
              <w:numPr>
                <w:ilvl w:val="0"/>
                <w:numId w:val="28"/>
              </w:numPr>
              <w:spacing w:before="120" w:after="120"/>
              <w:ind w:left="425" w:right="282" w:hanging="284"/>
              <w:rPr>
                <w:rFonts w:eastAsia="Calibri"/>
                <w:bCs/>
              </w:rPr>
            </w:pPr>
            <w:r w:rsidRPr="008F2BEE">
              <w:rPr>
                <w:rFonts w:eastAsia="Calibri"/>
                <w:b/>
                <w:bCs/>
              </w:rPr>
              <w:t xml:space="preserve">Bernalar Kritis: </w:t>
            </w:r>
            <w:r w:rsidRPr="008F2BEE">
              <w:rPr>
                <w:rFonts w:eastAsia="Calibri"/>
                <w:bCs/>
              </w:rPr>
              <w:t>menganalisa dan mengevaluasi penalaran, merefleksikan pemikiran, dan proses berpikir.</w:t>
            </w:r>
          </w:p>
        </w:tc>
      </w:tr>
      <w:tr w:rsidR="0028315B" w:rsidRPr="00937F6A" w:rsidTr="00001FDD">
        <w:trPr>
          <w:trHeight w:val="240"/>
        </w:trPr>
        <w:tc>
          <w:tcPr>
            <w:tcW w:w="2274" w:type="dxa"/>
          </w:tcPr>
          <w:p w:rsidR="0028315B" w:rsidRPr="00937F6A" w:rsidRDefault="0028315B" w:rsidP="0028315B">
            <w:pPr>
              <w:ind w:left="57" w:right="57"/>
              <w:jc w:val="left"/>
              <w:rPr>
                <w:rFonts w:eastAsia="Calibri"/>
                <w:b/>
                <w:bCs/>
              </w:rPr>
            </w:pPr>
            <w:r w:rsidRPr="00937F6A">
              <w:rPr>
                <w:rFonts w:eastAsia="Calibri"/>
                <w:b/>
                <w:bCs/>
              </w:rPr>
              <w:t>Glosarium</w:t>
            </w:r>
          </w:p>
        </w:tc>
        <w:tc>
          <w:tcPr>
            <w:tcW w:w="6804" w:type="dxa"/>
          </w:tcPr>
          <w:p w:rsidR="0028315B" w:rsidRPr="00391AB0" w:rsidRDefault="0028315B" w:rsidP="0028315B">
            <w:pPr>
              <w:pStyle w:val="ListParagraph"/>
              <w:numPr>
                <w:ilvl w:val="0"/>
                <w:numId w:val="28"/>
              </w:numPr>
              <w:spacing w:before="120" w:after="120"/>
              <w:ind w:left="425" w:right="282" w:hanging="284"/>
              <w:rPr>
                <w:rFonts w:eastAsia="Calibri"/>
                <w:bCs/>
              </w:rPr>
            </w:pPr>
            <w:r w:rsidRPr="00391AB0">
              <w:rPr>
                <w:rFonts w:eastAsia="Calibri"/>
                <w:b/>
                <w:bCs/>
              </w:rPr>
              <w:t>analisa</w:t>
            </w:r>
            <w:r w:rsidRPr="00391AB0">
              <w:rPr>
                <w:rFonts w:eastAsia="Calibri"/>
                <w:bCs/>
              </w:rPr>
              <w:t>pemecahan persoalan yang dimulai dengan dugaan akan kebenarannya.</w:t>
            </w:r>
          </w:p>
          <w:p w:rsidR="0028315B" w:rsidRPr="00391AB0" w:rsidRDefault="0028315B" w:rsidP="0028315B">
            <w:pPr>
              <w:pStyle w:val="ListParagraph"/>
              <w:numPr>
                <w:ilvl w:val="0"/>
                <w:numId w:val="28"/>
              </w:numPr>
              <w:spacing w:before="120" w:after="120"/>
              <w:ind w:left="425" w:right="282" w:hanging="284"/>
              <w:rPr>
                <w:rFonts w:eastAsia="Calibri"/>
                <w:bCs/>
              </w:rPr>
            </w:pPr>
            <w:r w:rsidRPr="00391AB0">
              <w:rPr>
                <w:rFonts w:eastAsia="Calibri"/>
                <w:b/>
                <w:bCs/>
              </w:rPr>
              <w:t xml:space="preserve">budi daya </w:t>
            </w:r>
            <w:r w:rsidRPr="00391AB0">
              <w:rPr>
                <w:rFonts w:eastAsia="Calibri"/>
                <w:bCs/>
              </w:rPr>
              <w:t>usaha yang bermanfaat dan memberi hasil.</w:t>
            </w:r>
          </w:p>
          <w:p w:rsidR="0028315B" w:rsidRPr="00391AB0" w:rsidRDefault="0028315B" w:rsidP="0028315B">
            <w:pPr>
              <w:pStyle w:val="ListParagraph"/>
              <w:numPr>
                <w:ilvl w:val="0"/>
                <w:numId w:val="28"/>
              </w:numPr>
              <w:spacing w:before="120" w:after="120"/>
              <w:ind w:left="425" w:right="282" w:hanging="284"/>
              <w:rPr>
                <w:rFonts w:eastAsia="Calibri"/>
                <w:bCs/>
              </w:rPr>
            </w:pPr>
            <w:r w:rsidRPr="00391AB0">
              <w:rPr>
                <w:rFonts w:eastAsia="Calibri"/>
                <w:b/>
                <w:bCs/>
              </w:rPr>
              <w:t>ekologi</w:t>
            </w:r>
            <w:r w:rsidRPr="00391AB0">
              <w:rPr>
                <w:rFonts w:eastAsia="Calibri"/>
                <w:bCs/>
              </w:rPr>
              <w:t>interaksi makhluk hidup dengan lingkungannya.</w:t>
            </w:r>
          </w:p>
          <w:p w:rsidR="0028315B" w:rsidRPr="00391AB0" w:rsidRDefault="0028315B" w:rsidP="0028315B">
            <w:pPr>
              <w:pStyle w:val="ListParagraph"/>
              <w:numPr>
                <w:ilvl w:val="0"/>
                <w:numId w:val="28"/>
              </w:numPr>
              <w:spacing w:before="120" w:after="120"/>
              <w:ind w:left="425" w:right="282" w:hanging="284"/>
              <w:rPr>
                <w:rFonts w:eastAsia="Calibri"/>
                <w:bCs/>
              </w:rPr>
            </w:pPr>
            <w:r w:rsidRPr="00391AB0">
              <w:rPr>
                <w:rFonts w:eastAsia="Calibri"/>
                <w:b/>
                <w:bCs/>
              </w:rPr>
              <w:t>pameran</w:t>
            </w:r>
            <w:r w:rsidRPr="00391AB0">
              <w:rPr>
                <w:rFonts w:eastAsia="Calibri"/>
                <w:bCs/>
              </w:rPr>
              <w:t>suatu kegiatan masyarakat yang dapat diselenggarakan oleh suatu organisasi independen dan terbuka untuk umum.</w:t>
            </w:r>
          </w:p>
          <w:p w:rsidR="0028315B" w:rsidRPr="00391AB0" w:rsidRDefault="0028315B" w:rsidP="0028315B">
            <w:pPr>
              <w:pStyle w:val="ListParagraph"/>
              <w:numPr>
                <w:ilvl w:val="0"/>
                <w:numId w:val="28"/>
              </w:numPr>
              <w:spacing w:before="120" w:after="120"/>
              <w:ind w:left="425" w:right="282" w:hanging="284"/>
              <w:rPr>
                <w:rFonts w:eastAsia="Calibri"/>
                <w:bCs/>
              </w:rPr>
            </w:pPr>
            <w:r w:rsidRPr="00391AB0">
              <w:rPr>
                <w:rFonts w:eastAsia="Calibri"/>
                <w:b/>
                <w:bCs/>
              </w:rPr>
              <w:t>produksi</w:t>
            </w:r>
            <w:r w:rsidRPr="00391AB0">
              <w:rPr>
                <w:rFonts w:eastAsia="Calibri"/>
                <w:bCs/>
              </w:rPr>
              <w:t>suatu kegiatan yang dikerjakan untuk menambah nilai guna suatu benda atau menciptakan benda baru sehingga lebih bermanfaat dalam memenuhi kebutuhan.</w:t>
            </w:r>
          </w:p>
        </w:tc>
      </w:tr>
    </w:tbl>
    <w:p w:rsidR="000E5414" w:rsidRPr="00B27AFF" w:rsidRDefault="000E5414" w:rsidP="003C7949">
      <w:pPr>
        <w:tabs>
          <w:tab w:val="left" w:pos="5820"/>
        </w:tabs>
        <w:spacing w:before="120" w:after="120"/>
      </w:pPr>
      <w:bookmarkStart w:id="0" w:name="_GoBack"/>
      <w:bookmarkEnd w:id="0"/>
    </w:p>
    <w:sectPr w:rsidR="000E5414" w:rsidRPr="00B27AFF" w:rsidSect="00053460">
      <w:pgSz w:w="11907" w:h="16840" w:code="9"/>
      <w:pgMar w:top="1418" w:right="1418" w:bottom="1418" w:left="1418" w:header="709" w:footer="709" w:gutter="0"/>
      <w:cols w:space="708"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64D10" w:rsidRDefault="00A64D10" w:rsidP="00295789">
      <w:pPr>
        <w:spacing w:before="0" w:after="0"/>
      </w:pPr>
      <w:r>
        <w:separator/>
      </w:r>
    </w:p>
  </w:endnote>
  <w:endnote w:type="continuationSeparator" w:id="1">
    <w:p w:rsidR="00A64D10" w:rsidRDefault="00A64D10" w:rsidP="00295789">
      <w:pPr>
        <w:spacing w:before="0"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altName w:val="Wingdings 3"/>
    <w:panose1 w:val="05050102010706020507"/>
    <w:charset w:val="02"/>
    <w:family w:val="roman"/>
    <w:notTrueType/>
    <w:pitch w:val="default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64D10" w:rsidRDefault="00A64D10" w:rsidP="00295789">
      <w:pPr>
        <w:spacing w:before="0" w:after="0"/>
      </w:pPr>
      <w:r>
        <w:separator/>
      </w:r>
    </w:p>
  </w:footnote>
  <w:footnote w:type="continuationSeparator" w:id="1">
    <w:p w:rsidR="00A64D10" w:rsidRDefault="00A64D10" w:rsidP="00295789">
      <w:pPr>
        <w:spacing w:before="0"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1E16F8"/>
    <w:multiLevelType w:val="hybridMultilevel"/>
    <w:tmpl w:val="A12206F0"/>
    <w:lvl w:ilvl="0" w:tplc="30080446">
      <w:start w:val="1"/>
      <w:numFmt w:val="bullet"/>
      <w:lvlText w:val=""/>
      <w:lvlJc w:val="left"/>
      <w:pPr>
        <w:ind w:left="754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1">
    <w:nsid w:val="02F17DE7"/>
    <w:multiLevelType w:val="multilevel"/>
    <w:tmpl w:val="B9FA27DC"/>
    <w:lvl w:ilvl="0">
      <w:start w:val="11"/>
      <w:numFmt w:val="decimal"/>
      <w:lvlText w:val="%1."/>
      <w:lvlJc w:val="left"/>
      <w:pPr>
        <w:ind w:left="660" w:hanging="6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660" w:hanging="6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>
    <w:nsid w:val="06481554"/>
    <w:multiLevelType w:val="hybridMultilevel"/>
    <w:tmpl w:val="B824AA6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A50433F"/>
    <w:multiLevelType w:val="hybridMultilevel"/>
    <w:tmpl w:val="A3080814"/>
    <w:lvl w:ilvl="0" w:tplc="4BB4BF12">
      <w:start w:val="1"/>
      <w:numFmt w:val="decimal"/>
      <w:lvlText w:val="8.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F130BEF"/>
    <w:multiLevelType w:val="hybridMultilevel"/>
    <w:tmpl w:val="E39A11DE"/>
    <w:lvl w:ilvl="0" w:tplc="04090005">
      <w:start w:val="1"/>
      <w:numFmt w:val="bullet"/>
      <w:lvlText w:val=""/>
      <w:lvlJc w:val="left"/>
      <w:pPr>
        <w:ind w:left="1146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>
    <w:nsid w:val="0F5B35EE"/>
    <w:multiLevelType w:val="hybridMultilevel"/>
    <w:tmpl w:val="A3080814"/>
    <w:lvl w:ilvl="0" w:tplc="4BB4BF12">
      <w:start w:val="1"/>
      <w:numFmt w:val="decimal"/>
      <w:lvlText w:val="8.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108191B"/>
    <w:multiLevelType w:val="hybridMultilevel"/>
    <w:tmpl w:val="939074E4"/>
    <w:lvl w:ilvl="0" w:tplc="04090005">
      <w:start w:val="1"/>
      <w:numFmt w:val="bullet"/>
      <w:lvlText w:val=""/>
      <w:lvlJc w:val="left"/>
      <w:pPr>
        <w:ind w:left="754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7">
    <w:nsid w:val="12F86B97"/>
    <w:multiLevelType w:val="hybridMultilevel"/>
    <w:tmpl w:val="A3080814"/>
    <w:lvl w:ilvl="0" w:tplc="4BB4BF12">
      <w:start w:val="1"/>
      <w:numFmt w:val="decimal"/>
      <w:lvlText w:val="8.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64169F8"/>
    <w:multiLevelType w:val="multilevel"/>
    <w:tmpl w:val="1AEE719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5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0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0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65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05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80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19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592" w:hanging="1440"/>
      </w:pPr>
      <w:rPr>
        <w:rFonts w:hint="default"/>
      </w:rPr>
    </w:lvl>
  </w:abstractNum>
  <w:abstractNum w:abstractNumId="9">
    <w:nsid w:val="177C36F0"/>
    <w:multiLevelType w:val="hybridMultilevel"/>
    <w:tmpl w:val="8340D646"/>
    <w:lvl w:ilvl="0" w:tplc="03646CE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/>
        <w:i w:val="0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182E6388"/>
    <w:multiLevelType w:val="hybridMultilevel"/>
    <w:tmpl w:val="39526D02"/>
    <w:lvl w:ilvl="0" w:tplc="3008044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BBB78B5"/>
    <w:multiLevelType w:val="hybridMultilevel"/>
    <w:tmpl w:val="219EEDF8"/>
    <w:lvl w:ilvl="0" w:tplc="04090005">
      <w:start w:val="1"/>
      <w:numFmt w:val="bullet"/>
      <w:lvlText w:val=""/>
      <w:lvlJc w:val="left"/>
      <w:pPr>
        <w:ind w:left="862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2">
    <w:nsid w:val="22334363"/>
    <w:multiLevelType w:val="hybridMultilevel"/>
    <w:tmpl w:val="E49CDC18"/>
    <w:lvl w:ilvl="0" w:tplc="92902200">
      <w:start w:val="1"/>
      <w:numFmt w:val="decimal"/>
      <w:lvlText w:val="%1)"/>
      <w:lvlJc w:val="left"/>
      <w:pPr>
        <w:ind w:left="765" w:hanging="4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2735B22"/>
    <w:multiLevelType w:val="multilevel"/>
    <w:tmpl w:val="2D2EC0A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7.%2."/>
      <w:lvlJc w:val="left"/>
      <w:pPr>
        <w:ind w:left="754" w:hanging="360"/>
      </w:pPr>
      <w:rPr>
        <w:rFonts w:hint="default"/>
        <w:i w:val="0"/>
      </w:rPr>
    </w:lvl>
    <w:lvl w:ilvl="2">
      <w:start w:val="1"/>
      <w:numFmt w:val="decimal"/>
      <w:lvlText w:val="%1.%2.%3"/>
      <w:lvlJc w:val="left"/>
      <w:pPr>
        <w:ind w:left="150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0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65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05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80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19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592" w:hanging="1440"/>
      </w:pPr>
      <w:rPr>
        <w:rFonts w:hint="default"/>
      </w:rPr>
    </w:lvl>
  </w:abstractNum>
  <w:abstractNum w:abstractNumId="14">
    <w:nsid w:val="245E59F6"/>
    <w:multiLevelType w:val="multilevel"/>
    <w:tmpl w:val="B9FA27DC"/>
    <w:lvl w:ilvl="0">
      <w:start w:val="11"/>
      <w:numFmt w:val="decimal"/>
      <w:lvlText w:val="%1."/>
      <w:lvlJc w:val="left"/>
      <w:pPr>
        <w:ind w:left="660" w:hanging="6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660" w:hanging="6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5">
    <w:nsid w:val="248A081D"/>
    <w:multiLevelType w:val="hybridMultilevel"/>
    <w:tmpl w:val="A3080814"/>
    <w:lvl w:ilvl="0" w:tplc="4BB4BF12">
      <w:start w:val="1"/>
      <w:numFmt w:val="decimal"/>
      <w:lvlText w:val="8.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C5A2E67"/>
    <w:multiLevelType w:val="hybridMultilevel"/>
    <w:tmpl w:val="A3080814"/>
    <w:lvl w:ilvl="0" w:tplc="4BB4BF12">
      <w:start w:val="1"/>
      <w:numFmt w:val="decimal"/>
      <w:lvlText w:val="8.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E68131B"/>
    <w:multiLevelType w:val="hybridMultilevel"/>
    <w:tmpl w:val="A3080814"/>
    <w:lvl w:ilvl="0" w:tplc="4BB4BF12">
      <w:start w:val="1"/>
      <w:numFmt w:val="decimal"/>
      <w:lvlText w:val="8.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1DB6BE6"/>
    <w:multiLevelType w:val="hybridMultilevel"/>
    <w:tmpl w:val="24EA68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36F63F0"/>
    <w:multiLevelType w:val="hybridMultilevel"/>
    <w:tmpl w:val="62F49B1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3EF0B01"/>
    <w:multiLevelType w:val="hybridMultilevel"/>
    <w:tmpl w:val="D2EAE986"/>
    <w:lvl w:ilvl="0" w:tplc="BE2C4EFE"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4903077"/>
    <w:multiLevelType w:val="hybridMultilevel"/>
    <w:tmpl w:val="A3080814"/>
    <w:lvl w:ilvl="0" w:tplc="4BB4BF12">
      <w:start w:val="1"/>
      <w:numFmt w:val="decimal"/>
      <w:lvlText w:val="8.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60C26B0"/>
    <w:multiLevelType w:val="hybridMultilevel"/>
    <w:tmpl w:val="A3080814"/>
    <w:lvl w:ilvl="0" w:tplc="4BB4BF12">
      <w:start w:val="1"/>
      <w:numFmt w:val="decimal"/>
      <w:lvlText w:val="8.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9B22302"/>
    <w:multiLevelType w:val="hybridMultilevel"/>
    <w:tmpl w:val="A3080814"/>
    <w:lvl w:ilvl="0" w:tplc="4BB4BF12">
      <w:start w:val="1"/>
      <w:numFmt w:val="decimal"/>
      <w:lvlText w:val="8.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B0C0BC2"/>
    <w:multiLevelType w:val="multilevel"/>
    <w:tmpl w:val="EF8C781E"/>
    <w:lvl w:ilvl="0">
      <w:start w:val="1"/>
      <w:numFmt w:val="decimal"/>
      <w:lvlText w:val="%1."/>
      <w:lvlJc w:val="left"/>
      <w:pPr>
        <w:ind w:left="754" w:hanging="360"/>
      </w:pPr>
      <w:rPr>
        <w:rFonts w:hint="default"/>
      </w:rPr>
    </w:lvl>
    <w:lvl w:ilvl="1">
      <w:start w:val="1"/>
      <w:numFmt w:val="decimal"/>
      <w:lvlText w:val="1.%2."/>
      <w:lvlJc w:val="left"/>
      <w:pPr>
        <w:ind w:left="754" w:hanging="360"/>
      </w:pPr>
      <w:rPr>
        <w:rFonts w:hint="default"/>
        <w:i w:val="0"/>
      </w:rPr>
    </w:lvl>
    <w:lvl w:ilvl="2">
      <w:start w:val="1"/>
      <w:numFmt w:val="decimal"/>
      <w:isLgl/>
      <w:lvlText w:val="%1.%2.%3."/>
      <w:lvlJc w:val="left"/>
      <w:pPr>
        <w:ind w:left="111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11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7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74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3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3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94" w:hanging="1800"/>
      </w:pPr>
      <w:rPr>
        <w:rFonts w:hint="default"/>
      </w:rPr>
    </w:lvl>
  </w:abstractNum>
  <w:abstractNum w:abstractNumId="25">
    <w:nsid w:val="410F2467"/>
    <w:multiLevelType w:val="multilevel"/>
    <w:tmpl w:val="2D2EC0A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7.%2."/>
      <w:lvlJc w:val="left"/>
      <w:pPr>
        <w:ind w:left="754" w:hanging="360"/>
      </w:pPr>
      <w:rPr>
        <w:rFonts w:hint="default"/>
        <w:i w:val="0"/>
      </w:rPr>
    </w:lvl>
    <w:lvl w:ilvl="2">
      <w:start w:val="1"/>
      <w:numFmt w:val="decimal"/>
      <w:lvlText w:val="%1.%2.%3"/>
      <w:lvlJc w:val="left"/>
      <w:pPr>
        <w:ind w:left="150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0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65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05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80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19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592" w:hanging="1440"/>
      </w:pPr>
      <w:rPr>
        <w:rFonts w:hint="default"/>
      </w:rPr>
    </w:lvl>
  </w:abstractNum>
  <w:abstractNum w:abstractNumId="26">
    <w:nsid w:val="42CD6942"/>
    <w:multiLevelType w:val="multilevel"/>
    <w:tmpl w:val="B9FA27DC"/>
    <w:lvl w:ilvl="0">
      <w:start w:val="11"/>
      <w:numFmt w:val="decimal"/>
      <w:lvlText w:val="%1."/>
      <w:lvlJc w:val="left"/>
      <w:pPr>
        <w:ind w:left="660" w:hanging="6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660" w:hanging="6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7">
    <w:nsid w:val="46B13E00"/>
    <w:multiLevelType w:val="hybridMultilevel"/>
    <w:tmpl w:val="AF82B2D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47C229EF"/>
    <w:multiLevelType w:val="hybridMultilevel"/>
    <w:tmpl w:val="A3080814"/>
    <w:lvl w:ilvl="0" w:tplc="4BB4BF12">
      <w:start w:val="1"/>
      <w:numFmt w:val="decimal"/>
      <w:lvlText w:val="8.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EE615C4"/>
    <w:multiLevelType w:val="multilevel"/>
    <w:tmpl w:val="B9FA27DC"/>
    <w:lvl w:ilvl="0">
      <w:start w:val="11"/>
      <w:numFmt w:val="decimal"/>
      <w:lvlText w:val="%1."/>
      <w:lvlJc w:val="left"/>
      <w:pPr>
        <w:ind w:left="660" w:hanging="66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660" w:hanging="6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0">
    <w:nsid w:val="56E5594B"/>
    <w:multiLevelType w:val="hybridMultilevel"/>
    <w:tmpl w:val="C9A07878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89C0FBF"/>
    <w:multiLevelType w:val="multilevel"/>
    <w:tmpl w:val="B9FA27DC"/>
    <w:lvl w:ilvl="0">
      <w:start w:val="11"/>
      <w:numFmt w:val="decimal"/>
      <w:lvlText w:val="%1."/>
      <w:lvlJc w:val="left"/>
      <w:pPr>
        <w:ind w:left="660" w:hanging="6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660" w:hanging="6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2">
    <w:nsid w:val="5A652673"/>
    <w:multiLevelType w:val="hybridMultilevel"/>
    <w:tmpl w:val="A3080814"/>
    <w:lvl w:ilvl="0" w:tplc="4BB4BF12">
      <w:start w:val="1"/>
      <w:numFmt w:val="decimal"/>
      <w:lvlText w:val="8.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D0B34C5"/>
    <w:multiLevelType w:val="hybridMultilevel"/>
    <w:tmpl w:val="A3080814"/>
    <w:lvl w:ilvl="0" w:tplc="4BB4BF12">
      <w:start w:val="1"/>
      <w:numFmt w:val="decimal"/>
      <w:lvlText w:val="8.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50A7CE3"/>
    <w:multiLevelType w:val="hybridMultilevel"/>
    <w:tmpl w:val="A3080814"/>
    <w:lvl w:ilvl="0" w:tplc="4BB4BF12">
      <w:start w:val="1"/>
      <w:numFmt w:val="decimal"/>
      <w:lvlText w:val="8.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7AD2A1E"/>
    <w:multiLevelType w:val="hybridMultilevel"/>
    <w:tmpl w:val="D7101632"/>
    <w:lvl w:ilvl="0" w:tplc="04090005">
      <w:start w:val="1"/>
      <w:numFmt w:val="bullet"/>
      <w:lvlText w:val=""/>
      <w:lvlJc w:val="left"/>
      <w:pPr>
        <w:ind w:left="1021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74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6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8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0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2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4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6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81" w:hanging="360"/>
      </w:pPr>
      <w:rPr>
        <w:rFonts w:ascii="Wingdings" w:hAnsi="Wingdings" w:hint="default"/>
      </w:rPr>
    </w:lvl>
  </w:abstractNum>
  <w:abstractNum w:abstractNumId="36">
    <w:nsid w:val="6A3E0965"/>
    <w:multiLevelType w:val="multilevel"/>
    <w:tmpl w:val="2D2EC0A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7.%2."/>
      <w:lvlJc w:val="left"/>
      <w:pPr>
        <w:ind w:left="754" w:hanging="360"/>
      </w:pPr>
      <w:rPr>
        <w:rFonts w:hint="default"/>
        <w:i w:val="0"/>
      </w:rPr>
    </w:lvl>
    <w:lvl w:ilvl="2">
      <w:start w:val="1"/>
      <w:numFmt w:val="decimal"/>
      <w:lvlText w:val="%1.%2.%3"/>
      <w:lvlJc w:val="left"/>
      <w:pPr>
        <w:ind w:left="150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0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65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05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80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19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592" w:hanging="1440"/>
      </w:pPr>
      <w:rPr>
        <w:rFonts w:hint="default"/>
      </w:rPr>
    </w:lvl>
  </w:abstractNum>
  <w:abstractNum w:abstractNumId="37">
    <w:nsid w:val="6DB9247A"/>
    <w:multiLevelType w:val="hybridMultilevel"/>
    <w:tmpl w:val="A3080814"/>
    <w:lvl w:ilvl="0" w:tplc="4BB4BF12">
      <w:start w:val="1"/>
      <w:numFmt w:val="decimal"/>
      <w:lvlText w:val="8.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E6271E3"/>
    <w:multiLevelType w:val="hybridMultilevel"/>
    <w:tmpl w:val="ABD8F156"/>
    <w:lvl w:ilvl="0" w:tplc="E346A6B6">
      <w:start w:val="1"/>
      <w:numFmt w:val="bullet"/>
      <w:lvlText w:val=""/>
      <w:lvlJc w:val="left"/>
      <w:pPr>
        <w:ind w:left="805" w:hanging="360"/>
      </w:pPr>
      <w:rPr>
        <w:rFonts w:ascii="Symbol" w:hAnsi="Symbol" w:cs="Symbol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5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65" w:hanging="360"/>
      </w:pPr>
      <w:rPr>
        <w:rFonts w:ascii="Wingdings" w:hAnsi="Wingdings" w:hint="default"/>
      </w:rPr>
    </w:lvl>
  </w:abstractNum>
  <w:abstractNum w:abstractNumId="39">
    <w:nsid w:val="6FA13C5F"/>
    <w:multiLevelType w:val="multilevel"/>
    <w:tmpl w:val="B9FA27DC"/>
    <w:lvl w:ilvl="0">
      <w:start w:val="11"/>
      <w:numFmt w:val="decimal"/>
      <w:lvlText w:val="%1."/>
      <w:lvlJc w:val="left"/>
      <w:pPr>
        <w:ind w:left="660" w:hanging="6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660" w:hanging="6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0">
    <w:nsid w:val="701D5164"/>
    <w:multiLevelType w:val="multilevel"/>
    <w:tmpl w:val="5EB817D6"/>
    <w:lvl w:ilvl="0">
      <w:start w:val="11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600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1">
    <w:nsid w:val="76334ED1"/>
    <w:multiLevelType w:val="multilevel"/>
    <w:tmpl w:val="C32020E6"/>
    <w:lvl w:ilvl="0">
      <w:start w:val="11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600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2">
    <w:nsid w:val="77C92623"/>
    <w:multiLevelType w:val="hybridMultilevel"/>
    <w:tmpl w:val="7AEE5B9A"/>
    <w:lvl w:ilvl="0" w:tplc="AC526382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82C068A"/>
    <w:multiLevelType w:val="multilevel"/>
    <w:tmpl w:val="2D2EC0A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7.%2."/>
      <w:lvlJc w:val="left"/>
      <w:pPr>
        <w:ind w:left="754" w:hanging="360"/>
      </w:pPr>
      <w:rPr>
        <w:rFonts w:hint="default"/>
        <w:i w:val="0"/>
      </w:rPr>
    </w:lvl>
    <w:lvl w:ilvl="2">
      <w:start w:val="1"/>
      <w:numFmt w:val="decimal"/>
      <w:lvlText w:val="%1.%2.%3"/>
      <w:lvlJc w:val="left"/>
      <w:pPr>
        <w:ind w:left="150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0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65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05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80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19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592" w:hanging="1440"/>
      </w:pPr>
      <w:rPr>
        <w:rFonts w:hint="default"/>
      </w:rPr>
    </w:lvl>
  </w:abstractNum>
  <w:abstractNum w:abstractNumId="44">
    <w:nsid w:val="7C7900E1"/>
    <w:multiLevelType w:val="hybridMultilevel"/>
    <w:tmpl w:val="46742958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1641AC2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0"/>
  </w:num>
  <w:num w:numId="2">
    <w:abstractNumId w:val="10"/>
  </w:num>
  <w:num w:numId="3">
    <w:abstractNumId w:val="0"/>
  </w:num>
  <w:num w:numId="4">
    <w:abstractNumId w:val="24"/>
  </w:num>
  <w:num w:numId="5">
    <w:abstractNumId w:val="8"/>
  </w:num>
  <w:num w:numId="6">
    <w:abstractNumId w:val="13"/>
  </w:num>
  <w:num w:numId="7">
    <w:abstractNumId w:val="9"/>
  </w:num>
  <w:num w:numId="8">
    <w:abstractNumId w:val="36"/>
  </w:num>
  <w:num w:numId="9">
    <w:abstractNumId w:val="25"/>
  </w:num>
  <w:num w:numId="10">
    <w:abstractNumId w:val="43"/>
  </w:num>
  <w:num w:numId="11">
    <w:abstractNumId w:val="23"/>
  </w:num>
  <w:num w:numId="12">
    <w:abstractNumId w:val="12"/>
  </w:num>
  <w:num w:numId="13">
    <w:abstractNumId w:val="44"/>
  </w:num>
  <w:num w:numId="14">
    <w:abstractNumId w:val="3"/>
  </w:num>
  <w:num w:numId="15">
    <w:abstractNumId w:val="21"/>
  </w:num>
  <w:num w:numId="16">
    <w:abstractNumId w:val="32"/>
  </w:num>
  <w:num w:numId="17">
    <w:abstractNumId w:val="15"/>
  </w:num>
  <w:num w:numId="18">
    <w:abstractNumId w:val="34"/>
  </w:num>
  <w:num w:numId="19">
    <w:abstractNumId w:val="33"/>
  </w:num>
  <w:num w:numId="20">
    <w:abstractNumId w:val="28"/>
  </w:num>
  <w:num w:numId="21">
    <w:abstractNumId w:val="37"/>
  </w:num>
  <w:num w:numId="22">
    <w:abstractNumId w:val="7"/>
  </w:num>
  <w:num w:numId="23">
    <w:abstractNumId w:val="17"/>
  </w:num>
  <w:num w:numId="24">
    <w:abstractNumId w:val="5"/>
  </w:num>
  <w:num w:numId="25">
    <w:abstractNumId w:val="16"/>
  </w:num>
  <w:num w:numId="26">
    <w:abstractNumId w:val="22"/>
  </w:num>
  <w:num w:numId="27">
    <w:abstractNumId w:val="19"/>
  </w:num>
  <w:num w:numId="28">
    <w:abstractNumId w:val="4"/>
  </w:num>
  <w:num w:numId="29">
    <w:abstractNumId w:val="27"/>
  </w:num>
  <w:num w:numId="30">
    <w:abstractNumId w:val="20"/>
  </w:num>
  <w:num w:numId="31">
    <w:abstractNumId w:val="42"/>
  </w:num>
  <w:num w:numId="32">
    <w:abstractNumId w:val="26"/>
  </w:num>
  <w:num w:numId="33">
    <w:abstractNumId w:val="18"/>
  </w:num>
  <w:num w:numId="34">
    <w:abstractNumId w:val="2"/>
  </w:num>
  <w:num w:numId="35">
    <w:abstractNumId w:val="31"/>
  </w:num>
  <w:num w:numId="36">
    <w:abstractNumId w:val="39"/>
  </w:num>
  <w:num w:numId="37">
    <w:abstractNumId w:val="14"/>
  </w:num>
  <w:num w:numId="38">
    <w:abstractNumId w:val="1"/>
  </w:num>
  <w:num w:numId="39">
    <w:abstractNumId w:val="29"/>
  </w:num>
  <w:num w:numId="40">
    <w:abstractNumId w:val="6"/>
  </w:num>
  <w:num w:numId="41">
    <w:abstractNumId w:val="38"/>
  </w:num>
  <w:num w:numId="42">
    <w:abstractNumId w:val="11"/>
  </w:num>
  <w:num w:numId="43">
    <w:abstractNumId w:val="41"/>
  </w:num>
  <w:num w:numId="44">
    <w:abstractNumId w:val="40"/>
  </w:num>
  <w:num w:numId="45">
    <w:abstractNumId w:val="3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hideSpellingErrors/>
  <w:defaultTabStop w:val="720"/>
  <w:drawingGridHorizontalSpacing w:val="100"/>
  <w:drawingGridVerticalSpacing w:val="136"/>
  <w:displayHorizontalDrawingGridEvery w:val="2"/>
  <w:displayVerticalDrawingGridEvery w:val="2"/>
  <w:characterSpacingControl w:val="doNotCompress"/>
  <w:savePreviewPicture/>
  <w:footnotePr>
    <w:footnote w:id="0"/>
    <w:footnote w:id="1"/>
  </w:footnotePr>
  <w:endnotePr>
    <w:endnote w:id="0"/>
    <w:endnote w:id="1"/>
  </w:endnotePr>
  <w:compat/>
  <w:rsids>
    <w:rsidRoot w:val="0033586D"/>
    <w:rsid w:val="00000ECD"/>
    <w:rsid w:val="00001FDD"/>
    <w:rsid w:val="000032CA"/>
    <w:rsid w:val="00006891"/>
    <w:rsid w:val="00007511"/>
    <w:rsid w:val="00011EBB"/>
    <w:rsid w:val="00012F06"/>
    <w:rsid w:val="00026C59"/>
    <w:rsid w:val="00031A0D"/>
    <w:rsid w:val="00036570"/>
    <w:rsid w:val="00036F8E"/>
    <w:rsid w:val="000424CB"/>
    <w:rsid w:val="0004301C"/>
    <w:rsid w:val="000433CF"/>
    <w:rsid w:val="00053460"/>
    <w:rsid w:val="000A004C"/>
    <w:rsid w:val="000A7D37"/>
    <w:rsid w:val="000C169C"/>
    <w:rsid w:val="000D3B50"/>
    <w:rsid w:val="000E5414"/>
    <w:rsid w:val="000F50B3"/>
    <w:rsid w:val="000F5FDE"/>
    <w:rsid w:val="000F6A78"/>
    <w:rsid w:val="00102764"/>
    <w:rsid w:val="00114188"/>
    <w:rsid w:val="001162C2"/>
    <w:rsid w:val="0012247C"/>
    <w:rsid w:val="00123A4D"/>
    <w:rsid w:val="001303F3"/>
    <w:rsid w:val="00136995"/>
    <w:rsid w:val="001414C5"/>
    <w:rsid w:val="00141B74"/>
    <w:rsid w:val="0014599C"/>
    <w:rsid w:val="001477E4"/>
    <w:rsid w:val="00147B92"/>
    <w:rsid w:val="001628B3"/>
    <w:rsid w:val="001640B5"/>
    <w:rsid w:val="0017301F"/>
    <w:rsid w:val="00180DB6"/>
    <w:rsid w:val="00182F63"/>
    <w:rsid w:val="0018375F"/>
    <w:rsid w:val="00186108"/>
    <w:rsid w:val="00191230"/>
    <w:rsid w:val="00193650"/>
    <w:rsid w:val="00194468"/>
    <w:rsid w:val="00194FCB"/>
    <w:rsid w:val="00195E83"/>
    <w:rsid w:val="001A52CC"/>
    <w:rsid w:val="001B24F0"/>
    <w:rsid w:val="001C7A02"/>
    <w:rsid w:val="001C7B29"/>
    <w:rsid w:val="001E0A00"/>
    <w:rsid w:val="001E6F88"/>
    <w:rsid w:val="001F493D"/>
    <w:rsid w:val="001F64D0"/>
    <w:rsid w:val="001F6E3C"/>
    <w:rsid w:val="001F73CF"/>
    <w:rsid w:val="002007F8"/>
    <w:rsid w:val="002042F5"/>
    <w:rsid w:val="00207093"/>
    <w:rsid w:val="00212236"/>
    <w:rsid w:val="002138D7"/>
    <w:rsid w:val="00214890"/>
    <w:rsid w:val="00214C82"/>
    <w:rsid w:val="00217D0E"/>
    <w:rsid w:val="0022096D"/>
    <w:rsid w:val="00223181"/>
    <w:rsid w:val="002274DE"/>
    <w:rsid w:val="00227B52"/>
    <w:rsid w:val="002315B6"/>
    <w:rsid w:val="00232010"/>
    <w:rsid w:val="00232757"/>
    <w:rsid w:val="00235476"/>
    <w:rsid w:val="0023577B"/>
    <w:rsid w:val="00235972"/>
    <w:rsid w:val="00240FF1"/>
    <w:rsid w:val="00256627"/>
    <w:rsid w:val="002578A7"/>
    <w:rsid w:val="00257DC2"/>
    <w:rsid w:val="00260DD5"/>
    <w:rsid w:val="0026118F"/>
    <w:rsid w:val="002644CF"/>
    <w:rsid w:val="002704A8"/>
    <w:rsid w:val="00271F26"/>
    <w:rsid w:val="002811E6"/>
    <w:rsid w:val="0028315B"/>
    <w:rsid w:val="00286E30"/>
    <w:rsid w:val="00290488"/>
    <w:rsid w:val="00295789"/>
    <w:rsid w:val="002A011B"/>
    <w:rsid w:val="002A0BC2"/>
    <w:rsid w:val="002A3066"/>
    <w:rsid w:val="002A4371"/>
    <w:rsid w:val="002A4957"/>
    <w:rsid w:val="002B7984"/>
    <w:rsid w:val="002C32BB"/>
    <w:rsid w:val="002C3AF4"/>
    <w:rsid w:val="002D6915"/>
    <w:rsid w:val="002D6C14"/>
    <w:rsid w:val="002E21FF"/>
    <w:rsid w:val="002F0A46"/>
    <w:rsid w:val="002F6BBC"/>
    <w:rsid w:val="002F6F38"/>
    <w:rsid w:val="00301F84"/>
    <w:rsid w:val="0030345B"/>
    <w:rsid w:val="003052D8"/>
    <w:rsid w:val="0031367B"/>
    <w:rsid w:val="003165B6"/>
    <w:rsid w:val="00317D8A"/>
    <w:rsid w:val="00332635"/>
    <w:rsid w:val="0033586D"/>
    <w:rsid w:val="00341AE6"/>
    <w:rsid w:val="00347228"/>
    <w:rsid w:val="00347F92"/>
    <w:rsid w:val="00351099"/>
    <w:rsid w:val="00352673"/>
    <w:rsid w:val="0035619A"/>
    <w:rsid w:val="003577D6"/>
    <w:rsid w:val="003616FD"/>
    <w:rsid w:val="00367094"/>
    <w:rsid w:val="0037674B"/>
    <w:rsid w:val="00377646"/>
    <w:rsid w:val="00382CC5"/>
    <w:rsid w:val="003830D3"/>
    <w:rsid w:val="00383441"/>
    <w:rsid w:val="00386058"/>
    <w:rsid w:val="00391AB0"/>
    <w:rsid w:val="00397E10"/>
    <w:rsid w:val="003A5A6D"/>
    <w:rsid w:val="003C3A0A"/>
    <w:rsid w:val="003C453A"/>
    <w:rsid w:val="003C67D8"/>
    <w:rsid w:val="003C6AB6"/>
    <w:rsid w:val="003C7949"/>
    <w:rsid w:val="003D0CBF"/>
    <w:rsid w:val="003E0489"/>
    <w:rsid w:val="003E318D"/>
    <w:rsid w:val="003E6C37"/>
    <w:rsid w:val="003E72F9"/>
    <w:rsid w:val="003F3AEE"/>
    <w:rsid w:val="003F481E"/>
    <w:rsid w:val="003F7CEF"/>
    <w:rsid w:val="004042A5"/>
    <w:rsid w:val="00405256"/>
    <w:rsid w:val="00406DDE"/>
    <w:rsid w:val="00416A2C"/>
    <w:rsid w:val="00420384"/>
    <w:rsid w:val="00423D98"/>
    <w:rsid w:val="00426F9E"/>
    <w:rsid w:val="00445240"/>
    <w:rsid w:val="00454680"/>
    <w:rsid w:val="0045589F"/>
    <w:rsid w:val="0045667E"/>
    <w:rsid w:val="00456BC7"/>
    <w:rsid w:val="00460F5B"/>
    <w:rsid w:val="004649E2"/>
    <w:rsid w:val="004651B6"/>
    <w:rsid w:val="00467540"/>
    <w:rsid w:val="00467BC0"/>
    <w:rsid w:val="00471CC4"/>
    <w:rsid w:val="00472103"/>
    <w:rsid w:val="0048323C"/>
    <w:rsid w:val="00483A8A"/>
    <w:rsid w:val="00486326"/>
    <w:rsid w:val="00487A91"/>
    <w:rsid w:val="004941A9"/>
    <w:rsid w:val="004969C3"/>
    <w:rsid w:val="004A3B6E"/>
    <w:rsid w:val="004B312A"/>
    <w:rsid w:val="004C255D"/>
    <w:rsid w:val="004C3811"/>
    <w:rsid w:val="004C441E"/>
    <w:rsid w:val="004C45A4"/>
    <w:rsid w:val="004C4D63"/>
    <w:rsid w:val="004C77A6"/>
    <w:rsid w:val="004D0581"/>
    <w:rsid w:val="004D3307"/>
    <w:rsid w:val="004E126C"/>
    <w:rsid w:val="004E56BA"/>
    <w:rsid w:val="004E6997"/>
    <w:rsid w:val="004F0324"/>
    <w:rsid w:val="004F0654"/>
    <w:rsid w:val="004F73D1"/>
    <w:rsid w:val="00501334"/>
    <w:rsid w:val="00505267"/>
    <w:rsid w:val="0051366B"/>
    <w:rsid w:val="00523435"/>
    <w:rsid w:val="00534393"/>
    <w:rsid w:val="00566D69"/>
    <w:rsid w:val="00571817"/>
    <w:rsid w:val="00575643"/>
    <w:rsid w:val="00575B22"/>
    <w:rsid w:val="005848A5"/>
    <w:rsid w:val="00584B3C"/>
    <w:rsid w:val="00584B8D"/>
    <w:rsid w:val="00586647"/>
    <w:rsid w:val="00586B83"/>
    <w:rsid w:val="00594FF6"/>
    <w:rsid w:val="005A2907"/>
    <w:rsid w:val="005A31B2"/>
    <w:rsid w:val="005A417A"/>
    <w:rsid w:val="005B10AB"/>
    <w:rsid w:val="005B1D4B"/>
    <w:rsid w:val="005C6AE8"/>
    <w:rsid w:val="005C7DA4"/>
    <w:rsid w:val="005D6CAB"/>
    <w:rsid w:val="005E3EDE"/>
    <w:rsid w:val="005E5D8E"/>
    <w:rsid w:val="006048E8"/>
    <w:rsid w:val="00620D49"/>
    <w:rsid w:val="0062433C"/>
    <w:rsid w:val="0062511D"/>
    <w:rsid w:val="00626A0E"/>
    <w:rsid w:val="00631398"/>
    <w:rsid w:val="00631629"/>
    <w:rsid w:val="0063231A"/>
    <w:rsid w:val="006323C3"/>
    <w:rsid w:val="00636902"/>
    <w:rsid w:val="00640701"/>
    <w:rsid w:val="00645422"/>
    <w:rsid w:val="00645E61"/>
    <w:rsid w:val="00655E97"/>
    <w:rsid w:val="00657016"/>
    <w:rsid w:val="00673D89"/>
    <w:rsid w:val="0068007D"/>
    <w:rsid w:val="00680167"/>
    <w:rsid w:val="00682945"/>
    <w:rsid w:val="006A14B5"/>
    <w:rsid w:val="006A5512"/>
    <w:rsid w:val="006A5CF6"/>
    <w:rsid w:val="006A6071"/>
    <w:rsid w:val="006A7AA0"/>
    <w:rsid w:val="006B3376"/>
    <w:rsid w:val="006B36E6"/>
    <w:rsid w:val="006B48FA"/>
    <w:rsid w:val="006C00AC"/>
    <w:rsid w:val="006C5424"/>
    <w:rsid w:val="006C6DC6"/>
    <w:rsid w:val="006C779B"/>
    <w:rsid w:val="006C7A11"/>
    <w:rsid w:val="006F5DD3"/>
    <w:rsid w:val="00705B0E"/>
    <w:rsid w:val="007060E1"/>
    <w:rsid w:val="00707D46"/>
    <w:rsid w:val="00713EAA"/>
    <w:rsid w:val="007169CC"/>
    <w:rsid w:val="00717BED"/>
    <w:rsid w:val="00720D2E"/>
    <w:rsid w:val="00722C51"/>
    <w:rsid w:val="00724050"/>
    <w:rsid w:val="007331A4"/>
    <w:rsid w:val="00735B12"/>
    <w:rsid w:val="0073672A"/>
    <w:rsid w:val="0073680A"/>
    <w:rsid w:val="00737948"/>
    <w:rsid w:val="00742B79"/>
    <w:rsid w:val="007472F5"/>
    <w:rsid w:val="00755D9F"/>
    <w:rsid w:val="00764F87"/>
    <w:rsid w:val="007658F6"/>
    <w:rsid w:val="0077288C"/>
    <w:rsid w:val="007729B3"/>
    <w:rsid w:val="007756D7"/>
    <w:rsid w:val="00776CD0"/>
    <w:rsid w:val="007770FF"/>
    <w:rsid w:val="00777F87"/>
    <w:rsid w:val="00780761"/>
    <w:rsid w:val="00791FDF"/>
    <w:rsid w:val="007929D4"/>
    <w:rsid w:val="007951AF"/>
    <w:rsid w:val="007972C9"/>
    <w:rsid w:val="007A0733"/>
    <w:rsid w:val="007A479F"/>
    <w:rsid w:val="007A7F27"/>
    <w:rsid w:val="007B110A"/>
    <w:rsid w:val="007B76E5"/>
    <w:rsid w:val="007C17BB"/>
    <w:rsid w:val="007C29EB"/>
    <w:rsid w:val="007C7A53"/>
    <w:rsid w:val="007D728B"/>
    <w:rsid w:val="007E6DA3"/>
    <w:rsid w:val="007F1D59"/>
    <w:rsid w:val="007F2F97"/>
    <w:rsid w:val="007F6E15"/>
    <w:rsid w:val="007F742C"/>
    <w:rsid w:val="00801859"/>
    <w:rsid w:val="00802DFE"/>
    <w:rsid w:val="008172FC"/>
    <w:rsid w:val="008240AB"/>
    <w:rsid w:val="00825772"/>
    <w:rsid w:val="00833159"/>
    <w:rsid w:val="00843276"/>
    <w:rsid w:val="00844019"/>
    <w:rsid w:val="00846B09"/>
    <w:rsid w:val="00847DC1"/>
    <w:rsid w:val="008541EA"/>
    <w:rsid w:val="00854886"/>
    <w:rsid w:val="00863BE1"/>
    <w:rsid w:val="008671BB"/>
    <w:rsid w:val="00871EF9"/>
    <w:rsid w:val="008742E1"/>
    <w:rsid w:val="008767DA"/>
    <w:rsid w:val="008771E1"/>
    <w:rsid w:val="00880593"/>
    <w:rsid w:val="00881170"/>
    <w:rsid w:val="00883314"/>
    <w:rsid w:val="00884EC0"/>
    <w:rsid w:val="008850B3"/>
    <w:rsid w:val="00891A0A"/>
    <w:rsid w:val="0089269B"/>
    <w:rsid w:val="00893878"/>
    <w:rsid w:val="008944A8"/>
    <w:rsid w:val="00895C95"/>
    <w:rsid w:val="008A12DC"/>
    <w:rsid w:val="008A30B4"/>
    <w:rsid w:val="008A665A"/>
    <w:rsid w:val="008B7664"/>
    <w:rsid w:val="008B79E3"/>
    <w:rsid w:val="008C0349"/>
    <w:rsid w:val="008C3860"/>
    <w:rsid w:val="008C56DE"/>
    <w:rsid w:val="008D61D2"/>
    <w:rsid w:val="008E0DB9"/>
    <w:rsid w:val="008E4ADC"/>
    <w:rsid w:val="008E52FB"/>
    <w:rsid w:val="008E6A4F"/>
    <w:rsid w:val="008F0057"/>
    <w:rsid w:val="008F0726"/>
    <w:rsid w:val="008F30D7"/>
    <w:rsid w:val="00900751"/>
    <w:rsid w:val="00900A02"/>
    <w:rsid w:val="00901D03"/>
    <w:rsid w:val="009140DE"/>
    <w:rsid w:val="00915EFD"/>
    <w:rsid w:val="0092095E"/>
    <w:rsid w:val="00921A71"/>
    <w:rsid w:val="00924414"/>
    <w:rsid w:val="0093060B"/>
    <w:rsid w:val="009316A0"/>
    <w:rsid w:val="00933FA9"/>
    <w:rsid w:val="009340E3"/>
    <w:rsid w:val="00937F6A"/>
    <w:rsid w:val="00942A5F"/>
    <w:rsid w:val="0095290A"/>
    <w:rsid w:val="00965BB7"/>
    <w:rsid w:val="009743FA"/>
    <w:rsid w:val="00975305"/>
    <w:rsid w:val="009757E6"/>
    <w:rsid w:val="00976E38"/>
    <w:rsid w:val="009774DC"/>
    <w:rsid w:val="00977E85"/>
    <w:rsid w:val="00984DF6"/>
    <w:rsid w:val="00987967"/>
    <w:rsid w:val="00987A7A"/>
    <w:rsid w:val="00990723"/>
    <w:rsid w:val="00996B51"/>
    <w:rsid w:val="009B219D"/>
    <w:rsid w:val="009C2963"/>
    <w:rsid w:val="009C347A"/>
    <w:rsid w:val="009D5F81"/>
    <w:rsid w:val="009E5919"/>
    <w:rsid w:val="009E6BFF"/>
    <w:rsid w:val="009E79CA"/>
    <w:rsid w:val="009F4ECD"/>
    <w:rsid w:val="00A013FC"/>
    <w:rsid w:val="00A032D9"/>
    <w:rsid w:val="00A11A15"/>
    <w:rsid w:val="00A15A56"/>
    <w:rsid w:val="00A16F4E"/>
    <w:rsid w:val="00A219D2"/>
    <w:rsid w:val="00A272A7"/>
    <w:rsid w:val="00A4091F"/>
    <w:rsid w:val="00A41654"/>
    <w:rsid w:val="00A44C66"/>
    <w:rsid w:val="00A45CF3"/>
    <w:rsid w:val="00A50EB2"/>
    <w:rsid w:val="00A51DCF"/>
    <w:rsid w:val="00A53F0F"/>
    <w:rsid w:val="00A56D71"/>
    <w:rsid w:val="00A57876"/>
    <w:rsid w:val="00A608D9"/>
    <w:rsid w:val="00A6174B"/>
    <w:rsid w:val="00A64D10"/>
    <w:rsid w:val="00A65804"/>
    <w:rsid w:val="00A71C47"/>
    <w:rsid w:val="00A82B43"/>
    <w:rsid w:val="00A86F44"/>
    <w:rsid w:val="00A9096E"/>
    <w:rsid w:val="00A930B0"/>
    <w:rsid w:val="00A946AE"/>
    <w:rsid w:val="00A9689E"/>
    <w:rsid w:val="00A96BF2"/>
    <w:rsid w:val="00A975F6"/>
    <w:rsid w:val="00A97F9C"/>
    <w:rsid w:val="00AA2835"/>
    <w:rsid w:val="00AA763B"/>
    <w:rsid w:val="00AC0715"/>
    <w:rsid w:val="00AE0AE8"/>
    <w:rsid w:val="00AE18CE"/>
    <w:rsid w:val="00AE29E3"/>
    <w:rsid w:val="00AE528C"/>
    <w:rsid w:val="00AF69A6"/>
    <w:rsid w:val="00B10EF4"/>
    <w:rsid w:val="00B17FC6"/>
    <w:rsid w:val="00B23B5C"/>
    <w:rsid w:val="00B2725B"/>
    <w:rsid w:val="00B27AFF"/>
    <w:rsid w:val="00B321E2"/>
    <w:rsid w:val="00B33AC7"/>
    <w:rsid w:val="00B40D23"/>
    <w:rsid w:val="00B47B81"/>
    <w:rsid w:val="00B524C6"/>
    <w:rsid w:val="00B52F4C"/>
    <w:rsid w:val="00B538F5"/>
    <w:rsid w:val="00B56C54"/>
    <w:rsid w:val="00B622A3"/>
    <w:rsid w:val="00B677E4"/>
    <w:rsid w:val="00B71ABD"/>
    <w:rsid w:val="00B754AF"/>
    <w:rsid w:val="00B75546"/>
    <w:rsid w:val="00B7683F"/>
    <w:rsid w:val="00B76EDB"/>
    <w:rsid w:val="00B802DF"/>
    <w:rsid w:val="00B803DB"/>
    <w:rsid w:val="00B80686"/>
    <w:rsid w:val="00B811E2"/>
    <w:rsid w:val="00B83671"/>
    <w:rsid w:val="00B8794C"/>
    <w:rsid w:val="00B924BF"/>
    <w:rsid w:val="00B971D3"/>
    <w:rsid w:val="00B97DCA"/>
    <w:rsid w:val="00BA57A3"/>
    <w:rsid w:val="00BA76D6"/>
    <w:rsid w:val="00BB085A"/>
    <w:rsid w:val="00BB133B"/>
    <w:rsid w:val="00BB6F4A"/>
    <w:rsid w:val="00BC52C5"/>
    <w:rsid w:val="00BC7195"/>
    <w:rsid w:val="00BD3B2B"/>
    <w:rsid w:val="00BD3DED"/>
    <w:rsid w:val="00BD79BD"/>
    <w:rsid w:val="00BE317E"/>
    <w:rsid w:val="00BE32F3"/>
    <w:rsid w:val="00BF4DD1"/>
    <w:rsid w:val="00BF63A3"/>
    <w:rsid w:val="00C02F37"/>
    <w:rsid w:val="00C05BE2"/>
    <w:rsid w:val="00C07C7A"/>
    <w:rsid w:val="00C14906"/>
    <w:rsid w:val="00C1752B"/>
    <w:rsid w:val="00C25595"/>
    <w:rsid w:val="00C26660"/>
    <w:rsid w:val="00C31777"/>
    <w:rsid w:val="00C320F0"/>
    <w:rsid w:val="00C37027"/>
    <w:rsid w:val="00C37C3D"/>
    <w:rsid w:val="00C41181"/>
    <w:rsid w:val="00C44601"/>
    <w:rsid w:val="00C646EE"/>
    <w:rsid w:val="00C65814"/>
    <w:rsid w:val="00C6624D"/>
    <w:rsid w:val="00C8692B"/>
    <w:rsid w:val="00C90538"/>
    <w:rsid w:val="00C93699"/>
    <w:rsid w:val="00C94C1F"/>
    <w:rsid w:val="00C9780A"/>
    <w:rsid w:val="00CA1A29"/>
    <w:rsid w:val="00CA1BCC"/>
    <w:rsid w:val="00CA61A1"/>
    <w:rsid w:val="00CB15F3"/>
    <w:rsid w:val="00CB2977"/>
    <w:rsid w:val="00CB7F8D"/>
    <w:rsid w:val="00CC1190"/>
    <w:rsid w:val="00CC6D27"/>
    <w:rsid w:val="00CC6D3B"/>
    <w:rsid w:val="00CC7352"/>
    <w:rsid w:val="00CC74A2"/>
    <w:rsid w:val="00CD7F15"/>
    <w:rsid w:val="00D078E9"/>
    <w:rsid w:val="00D07C2C"/>
    <w:rsid w:val="00D10FF6"/>
    <w:rsid w:val="00D1117F"/>
    <w:rsid w:val="00D14C85"/>
    <w:rsid w:val="00D1586B"/>
    <w:rsid w:val="00D16215"/>
    <w:rsid w:val="00D21DF6"/>
    <w:rsid w:val="00D22395"/>
    <w:rsid w:val="00D24B09"/>
    <w:rsid w:val="00D275D2"/>
    <w:rsid w:val="00D377B7"/>
    <w:rsid w:val="00D40BDA"/>
    <w:rsid w:val="00D61E42"/>
    <w:rsid w:val="00D621AF"/>
    <w:rsid w:val="00D64593"/>
    <w:rsid w:val="00D748F3"/>
    <w:rsid w:val="00D855FB"/>
    <w:rsid w:val="00D85E50"/>
    <w:rsid w:val="00DB0126"/>
    <w:rsid w:val="00DB0506"/>
    <w:rsid w:val="00DB2093"/>
    <w:rsid w:val="00DB27F6"/>
    <w:rsid w:val="00DB310F"/>
    <w:rsid w:val="00DB38AE"/>
    <w:rsid w:val="00DC0317"/>
    <w:rsid w:val="00DC1F00"/>
    <w:rsid w:val="00DC2280"/>
    <w:rsid w:val="00DF0EDF"/>
    <w:rsid w:val="00DF140D"/>
    <w:rsid w:val="00E005E6"/>
    <w:rsid w:val="00E00D9B"/>
    <w:rsid w:val="00E01300"/>
    <w:rsid w:val="00E03595"/>
    <w:rsid w:val="00E0382A"/>
    <w:rsid w:val="00E05283"/>
    <w:rsid w:val="00E149BD"/>
    <w:rsid w:val="00E156A0"/>
    <w:rsid w:val="00E15DF3"/>
    <w:rsid w:val="00E20FC5"/>
    <w:rsid w:val="00E2315C"/>
    <w:rsid w:val="00E26481"/>
    <w:rsid w:val="00E2683B"/>
    <w:rsid w:val="00E316D9"/>
    <w:rsid w:val="00E36F91"/>
    <w:rsid w:val="00E4223A"/>
    <w:rsid w:val="00E427E9"/>
    <w:rsid w:val="00E4651B"/>
    <w:rsid w:val="00E47F86"/>
    <w:rsid w:val="00E51D33"/>
    <w:rsid w:val="00E53163"/>
    <w:rsid w:val="00E54390"/>
    <w:rsid w:val="00E65637"/>
    <w:rsid w:val="00E70C45"/>
    <w:rsid w:val="00E7108B"/>
    <w:rsid w:val="00E71223"/>
    <w:rsid w:val="00E71FA9"/>
    <w:rsid w:val="00E767F5"/>
    <w:rsid w:val="00E77807"/>
    <w:rsid w:val="00E82CAE"/>
    <w:rsid w:val="00E95771"/>
    <w:rsid w:val="00EA2C69"/>
    <w:rsid w:val="00EA6303"/>
    <w:rsid w:val="00EA7B25"/>
    <w:rsid w:val="00EB56CB"/>
    <w:rsid w:val="00EC0FF7"/>
    <w:rsid w:val="00EC10DA"/>
    <w:rsid w:val="00EC15DA"/>
    <w:rsid w:val="00EC2A62"/>
    <w:rsid w:val="00ED0901"/>
    <w:rsid w:val="00ED1550"/>
    <w:rsid w:val="00ED70C1"/>
    <w:rsid w:val="00EE6713"/>
    <w:rsid w:val="00EE71F9"/>
    <w:rsid w:val="00EF5123"/>
    <w:rsid w:val="00EF65B6"/>
    <w:rsid w:val="00EF7AA2"/>
    <w:rsid w:val="00F02751"/>
    <w:rsid w:val="00F02A72"/>
    <w:rsid w:val="00F04192"/>
    <w:rsid w:val="00F10A94"/>
    <w:rsid w:val="00F12075"/>
    <w:rsid w:val="00F1784A"/>
    <w:rsid w:val="00F207EC"/>
    <w:rsid w:val="00F226FF"/>
    <w:rsid w:val="00F24E88"/>
    <w:rsid w:val="00F35469"/>
    <w:rsid w:val="00F36EF0"/>
    <w:rsid w:val="00F37E80"/>
    <w:rsid w:val="00F41E6B"/>
    <w:rsid w:val="00F52247"/>
    <w:rsid w:val="00F63FDA"/>
    <w:rsid w:val="00F64ACC"/>
    <w:rsid w:val="00F66441"/>
    <w:rsid w:val="00F72A38"/>
    <w:rsid w:val="00F73CCC"/>
    <w:rsid w:val="00F871F9"/>
    <w:rsid w:val="00F964F1"/>
    <w:rsid w:val="00FA2CDE"/>
    <w:rsid w:val="00FB39DE"/>
    <w:rsid w:val="00FB3B94"/>
    <w:rsid w:val="00FC0647"/>
    <w:rsid w:val="00FC1E68"/>
    <w:rsid w:val="00FC48E1"/>
    <w:rsid w:val="00FC6F7F"/>
    <w:rsid w:val="00FD158C"/>
    <w:rsid w:val="00FD5A36"/>
    <w:rsid w:val="00FD7307"/>
    <w:rsid w:val="00FE3686"/>
    <w:rsid w:val="00FE4CC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before="60" w:after="6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F2F9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Body of text,List Paragraph1,Body of text+1,Body of text+2,Body of text+3,List Paragraph11,Colorful List - Accent 11,Medium Grid 1 - Accent 21,rpp3,HEADING 1,soal jawab,Body of textCxSp"/>
    <w:basedOn w:val="Normal"/>
    <w:link w:val="ListParagraphChar"/>
    <w:uiPriority w:val="34"/>
    <w:qFormat/>
    <w:rsid w:val="00D1621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95789"/>
    <w:pPr>
      <w:tabs>
        <w:tab w:val="center" w:pos="4680"/>
        <w:tab w:val="right" w:pos="9360"/>
      </w:tabs>
      <w:spacing w:before="0" w:after="0"/>
    </w:pPr>
  </w:style>
  <w:style w:type="character" w:customStyle="1" w:styleId="HeaderChar">
    <w:name w:val="Header Char"/>
    <w:basedOn w:val="DefaultParagraphFont"/>
    <w:link w:val="Header"/>
    <w:uiPriority w:val="99"/>
    <w:rsid w:val="00295789"/>
  </w:style>
  <w:style w:type="paragraph" w:styleId="Footer">
    <w:name w:val="footer"/>
    <w:basedOn w:val="Normal"/>
    <w:link w:val="FooterChar"/>
    <w:uiPriority w:val="99"/>
    <w:unhideWhenUsed/>
    <w:rsid w:val="00295789"/>
    <w:pPr>
      <w:tabs>
        <w:tab w:val="center" w:pos="4680"/>
        <w:tab w:val="right" w:pos="9360"/>
      </w:tabs>
      <w:spacing w:before="0" w:after="0"/>
    </w:pPr>
  </w:style>
  <w:style w:type="character" w:customStyle="1" w:styleId="FooterChar">
    <w:name w:val="Footer Char"/>
    <w:basedOn w:val="DefaultParagraphFont"/>
    <w:link w:val="Footer"/>
    <w:uiPriority w:val="99"/>
    <w:rsid w:val="00295789"/>
  </w:style>
  <w:style w:type="table" w:customStyle="1" w:styleId="GridTable4-Accent51">
    <w:name w:val="Grid Table 4 - Accent 51"/>
    <w:basedOn w:val="TableNormal"/>
    <w:next w:val="GridTable4Accent5"/>
    <w:uiPriority w:val="49"/>
    <w:rsid w:val="008944A8"/>
    <w:pPr>
      <w:spacing w:before="0" w:after="0"/>
      <w:jc w:val="left"/>
    </w:pPr>
    <w:rPr>
      <w:rFonts w:ascii="Calibri" w:hAnsi="Calibri" w:cs="Arial"/>
      <w:sz w:val="22"/>
      <w:szCs w:val="22"/>
    </w:rPr>
    <w:tblPr>
      <w:tblStyleRowBandSize w:val="1"/>
      <w:tblStyleColBandSize w:val="1"/>
      <w:tblInd w:w="0" w:type="dxa"/>
      <w:tblBorders>
        <w:top w:val="single" w:sz="4" w:space="0" w:color="92CDDC"/>
        <w:left w:val="single" w:sz="4" w:space="0" w:color="92CDDC"/>
        <w:bottom w:val="single" w:sz="4" w:space="0" w:color="92CDDC"/>
        <w:right w:val="single" w:sz="4" w:space="0" w:color="92CDDC"/>
        <w:insideH w:val="single" w:sz="4" w:space="0" w:color="92CDDC"/>
        <w:insideV w:val="single" w:sz="4" w:space="0" w:color="92CDDC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blPr/>
      <w:tcPr>
        <w:tcBorders>
          <w:top w:val="double" w:sz="4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/>
      </w:tcPr>
    </w:tblStylePr>
    <w:tblStylePr w:type="band1Horz">
      <w:tblPr/>
      <w:tcPr>
        <w:shd w:val="clear" w:color="auto" w:fill="DAEEF3"/>
      </w:tcPr>
    </w:tblStylePr>
  </w:style>
  <w:style w:type="table" w:customStyle="1" w:styleId="GridTable4Accent5">
    <w:name w:val="Grid Table 4 Accent 5"/>
    <w:basedOn w:val="TableNormal"/>
    <w:uiPriority w:val="49"/>
    <w:rsid w:val="008944A8"/>
    <w:pPr>
      <w:spacing w:after="0"/>
    </w:pPr>
    <w:tblPr>
      <w:tblStyleRowBandSize w:val="1"/>
      <w:tblStyleColBandSize w:val="1"/>
      <w:tblInd w:w="0" w:type="dxa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Medium Grid 1 - Accent 21 Char,rpp3 Char,HEADING 1 Char,soal jawab Char"/>
    <w:link w:val="ListParagraph"/>
    <w:uiPriority w:val="34"/>
    <w:qFormat/>
    <w:locked/>
    <w:rsid w:val="00A032D9"/>
  </w:style>
  <w:style w:type="table" w:customStyle="1" w:styleId="GridTable4-Accent511">
    <w:name w:val="Grid Table 4 - Accent 511"/>
    <w:basedOn w:val="TableNormal"/>
    <w:next w:val="GridTable4Accent5"/>
    <w:uiPriority w:val="49"/>
    <w:rsid w:val="008E52FB"/>
    <w:pPr>
      <w:spacing w:before="0" w:after="0"/>
      <w:jc w:val="left"/>
    </w:pPr>
    <w:rPr>
      <w:rFonts w:ascii="Calibri" w:hAnsi="Calibri"/>
      <w:sz w:val="22"/>
      <w:szCs w:val="22"/>
    </w:rPr>
    <w:tblPr>
      <w:tblStyleRowBandSize w:val="1"/>
      <w:tblStyleColBandSize w:val="1"/>
      <w:tblInd w:w="0" w:type="dxa"/>
      <w:tblBorders>
        <w:top w:val="single" w:sz="4" w:space="0" w:color="92CDDC"/>
        <w:left w:val="single" w:sz="4" w:space="0" w:color="92CDDC"/>
        <w:bottom w:val="single" w:sz="4" w:space="0" w:color="92CDDC"/>
        <w:right w:val="single" w:sz="4" w:space="0" w:color="92CDDC"/>
        <w:insideH w:val="single" w:sz="4" w:space="0" w:color="92CDDC"/>
        <w:insideV w:val="single" w:sz="4" w:space="0" w:color="92CDDC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blPr/>
      <w:tcPr>
        <w:tcBorders>
          <w:top w:val="double" w:sz="4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/>
      </w:tcPr>
    </w:tblStylePr>
    <w:tblStylePr w:type="band1Horz">
      <w:tblPr/>
      <w:tcPr>
        <w:shd w:val="clear" w:color="auto" w:fill="DAEEF3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B754AF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54A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9068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20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488</TotalTime>
  <Pages>9</Pages>
  <Words>2246</Words>
  <Characters>12804</Characters>
  <Application>Microsoft Office Word</Application>
  <DocSecurity>0</DocSecurity>
  <Lines>106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EASYMEDIA</dc:creator>
  <cp:lastModifiedBy>EASYMEDIA</cp:lastModifiedBy>
  <cp:revision>547</cp:revision>
  <dcterms:created xsi:type="dcterms:W3CDTF">2022-09-19T10:05:00Z</dcterms:created>
  <dcterms:modified xsi:type="dcterms:W3CDTF">2024-07-31T17:17:00Z</dcterms:modified>
</cp:coreProperties>
</file>