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726" w:rsidRPr="00F744F5" w:rsidRDefault="00947726" w:rsidP="00947726">
      <w:pPr>
        <w:shd w:val="clear" w:color="auto" w:fill="B6DDE8" w:themeFill="accent5" w:themeFillTint="66"/>
        <w:spacing w:before="60" w:after="60"/>
        <w:jc w:val="center"/>
        <w:rPr>
          <w:rFonts w:ascii="Times New Roman" w:eastAsia="Times New Roman" w:hAnsi="Times New Roman" w:cs="Times New Roman"/>
          <w:b/>
          <w:bCs/>
          <w:sz w:val="2"/>
          <w:szCs w:val="2"/>
        </w:rPr>
      </w:pPr>
    </w:p>
    <w:p w:rsidR="00947726" w:rsidRPr="00D6653B" w:rsidRDefault="00947726" w:rsidP="0094772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947726" w:rsidRPr="00D6653B" w:rsidRDefault="00947726" w:rsidP="0094772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ILMU SEJARAH</w:t>
      </w:r>
    </w:p>
    <w:p w:rsidR="00947726" w:rsidRPr="00D6653B" w:rsidRDefault="00947726" w:rsidP="0094772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47726">
        <w:rPr>
          <w:rFonts w:ascii="Times New Roman" w:eastAsia="Times New Roman" w:hAnsi="Times New Roman" w:cs="Times New Roman"/>
          <w:b/>
          <w:bCs/>
          <w:caps/>
          <w:sz w:val="24"/>
          <w:szCs w:val="24"/>
        </w:rPr>
        <w:t>Modul Bab 3 Di Bawah Tirani Jepang</w:t>
      </w:r>
    </w:p>
    <w:p w:rsidR="00947726" w:rsidRPr="00F744F5" w:rsidRDefault="00947726" w:rsidP="00947726">
      <w:pPr>
        <w:shd w:val="clear" w:color="auto" w:fill="B6DDE8" w:themeFill="accent5" w:themeFillTint="66"/>
        <w:spacing w:before="60" w:after="60"/>
        <w:jc w:val="center"/>
        <w:rPr>
          <w:rFonts w:ascii="Times New Roman" w:eastAsia="Times New Roman" w:hAnsi="Times New Roman" w:cs="Times New Roman"/>
          <w:b/>
          <w:bCs/>
          <w:sz w:val="2"/>
          <w:szCs w:val="2"/>
        </w:rPr>
      </w:pPr>
    </w:p>
    <w:p w:rsidR="00947726" w:rsidRPr="00A01FD6" w:rsidRDefault="00947726" w:rsidP="00947726">
      <w:pPr>
        <w:spacing w:before="60" w:after="60"/>
        <w:jc w:val="center"/>
        <w:rPr>
          <w:rFonts w:ascii="Times New Roman" w:eastAsia="Times New Roman" w:hAnsi="Times New Roman" w:cs="Times New Roman"/>
          <w:b/>
          <w:bCs/>
          <w:sz w:val="24"/>
          <w:szCs w:val="24"/>
        </w:rPr>
      </w:pPr>
    </w:p>
    <w:p w:rsidR="00947726" w:rsidRPr="00A01FD6" w:rsidRDefault="00947726" w:rsidP="00947726">
      <w:pPr>
        <w:spacing w:before="60" w:after="60"/>
        <w:jc w:val="center"/>
        <w:rPr>
          <w:rFonts w:ascii="Times New Roman" w:eastAsia="Times New Roman" w:hAnsi="Times New Roman" w:cs="Times New Roman"/>
          <w:b/>
          <w:bCs/>
          <w:sz w:val="24"/>
          <w:szCs w:val="24"/>
        </w:rPr>
      </w:pPr>
    </w:p>
    <w:p w:rsidR="00947726" w:rsidRPr="00A01FD6" w:rsidRDefault="00947726" w:rsidP="009477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947726" w:rsidRPr="00A01FD6" w:rsidRDefault="00947726" w:rsidP="00947726">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947726" w:rsidRPr="00A01FD6" w:rsidRDefault="00947726" w:rsidP="0094772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947726" w:rsidRPr="00A01FD6" w:rsidRDefault="00947726" w:rsidP="0094772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Ilmu Sejarah</w:t>
      </w:r>
    </w:p>
    <w:p w:rsidR="00947726" w:rsidRPr="00A01FD6" w:rsidRDefault="00947726" w:rsidP="0094772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947726" w:rsidRPr="00A01FD6" w:rsidRDefault="00947726" w:rsidP="0094772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947726">
        <w:rPr>
          <w:rFonts w:ascii="Times New Roman" w:hAnsi="Times New Roman" w:cs="Times New Roman"/>
          <w:b/>
          <w:bCs/>
          <w:sz w:val="24"/>
          <w:szCs w:val="24"/>
        </w:rPr>
        <w:t>6 Pertemuan (@45 menit</w:t>
      </w:r>
      <w:r>
        <w:rPr>
          <w:rFonts w:ascii="Times New Roman" w:hAnsi="Times New Roman" w:cs="Times New Roman"/>
          <w:b/>
          <w:bCs/>
          <w:sz w:val="24"/>
          <w:szCs w:val="24"/>
        </w:rPr>
        <w:t xml:space="preserve"> JP)</w:t>
      </w:r>
    </w:p>
    <w:p w:rsidR="00947726" w:rsidRPr="00A01FD6" w:rsidRDefault="00947726" w:rsidP="0094772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947726" w:rsidRPr="00A01FD6" w:rsidRDefault="00947726" w:rsidP="00947726">
      <w:pPr>
        <w:spacing w:before="60" w:after="60"/>
        <w:rPr>
          <w:rFonts w:ascii="Times New Roman" w:hAnsi="Times New Roman" w:cs="Times New Roman"/>
          <w:b/>
          <w:sz w:val="24"/>
          <w:szCs w:val="24"/>
        </w:rPr>
      </w:pPr>
    </w:p>
    <w:p w:rsidR="00947726" w:rsidRPr="00A01FD6" w:rsidRDefault="00947726" w:rsidP="00947726">
      <w:pPr>
        <w:spacing w:before="60" w:after="60"/>
        <w:rPr>
          <w:rFonts w:ascii="Times New Roman" w:hAnsi="Times New Roman" w:cs="Times New Roman"/>
          <w:b/>
          <w:sz w:val="24"/>
          <w:szCs w:val="24"/>
        </w:rPr>
      </w:pPr>
    </w:p>
    <w:p w:rsidR="00947726" w:rsidRPr="00A01FD6" w:rsidRDefault="00947726" w:rsidP="009477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24BFE" w:rsidRPr="00310A32" w:rsidRDefault="00310A32" w:rsidP="0094772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Peserta didik diharapkan telah memiliki pengetahuan awal tentang latar belakang Perang Dunia II dan kondisi Indonesia sebelum kedatangan Jepang (misalnya, masa penjajahan Belanda). Minat terhadap sejarah dapat bervariasi; beberapa mungkin antusias dengan cerita perjuangan, sementara yang lain mungkin merasa sejarah adalah hafalan. Latar belakang keluarga atau daerah asal yang memiliki cerita terkait masa pendudukan Jepang bisa memengaruhi perspektif peserta didik. Kebutuhan belajar yang teridentifikasi meliputi pemahaman kronologi peristiwa, analisis dampak pendudukan Jepang, pengembangan kemampuan berpikir kritis dalam melihat berbagai sudut pandang sejarah, serta penanaman nilai-nilai nasionalisme dan kepahlawanan.</w:t>
      </w:r>
    </w:p>
    <w:p w:rsidR="00EF7F35" w:rsidRDefault="00EF7F35"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4BFE" w:rsidRPr="00022A6B" w:rsidRDefault="00EF7F35" w:rsidP="00022A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2A6B">
        <w:rPr>
          <w:rFonts w:ascii="Times New Roman" w:hAnsi="Times New Roman" w:cs="Times New Roman"/>
          <w:b/>
          <w:bCs/>
          <w:caps/>
          <w:sz w:val="24"/>
          <w:szCs w:val="24"/>
        </w:rPr>
        <w:t>C.</w:t>
      </w:r>
      <w:r w:rsidRPr="00022A6B">
        <w:rPr>
          <w:rFonts w:ascii="Times New Roman" w:hAnsi="Times New Roman" w:cs="Times New Roman"/>
          <w:b/>
          <w:bCs/>
          <w:caps/>
          <w:sz w:val="24"/>
          <w:szCs w:val="24"/>
        </w:rPr>
        <w:tab/>
        <w:t>KARAKTERISTIK MATERI PELAJARAN</w:t>
      </w:r>
    </w:p>
    <w:p w:rsidR="00B24BFE" w:rsidRPr="00310A32" w:rsidRDefault="00310A32" w:rsidP="0094772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Materi ini mencakup pengetahuan faktual (peristiwa-peristiwa penting masa pendudukan Jepang), pengetahuan konseptual (konsep tirani, kolaborasi, perlawanan, dampak politis-ekonomi-sosial-budaya), dan pengetahuan metakognitif (merefleksikan pelajaran dari sejarah dan relevansinya bagi masa kini). Relevansi dengan kehidupan nyata sangat tinggi karena periode ini membentuk dasar perjuangan kemerdekaan Indonesia dan meninggalkan jejak dalam masyarakat hingga kini (misalnya, nilai-nilai kemandirian, gotong royong). Tingkat kesulitan materi moderat, karena melibatkan pemahaman peristiwa kompleks dengan banyak tokoh dan dinamika. Struktur materi dimulai dari kedatangan Jepang, kebijakan-kebijakan, bentuk perlawanan, hingga akhir pendudukan dan dampaknya. Integrasi nilai dan karakter akan ditekankan pada nasionalisme, kepahlawanan, penghargaan terhadap perjuangan, kritis terhadap penindasan, dan semangat membangun bangsa.</w:t>
      </w:r>
    </w:p>
    <w:p w:rsidR="002849A4" w:rsidRDefault="002849A4"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4BFE" w:rsidRPr="00022A6B" w:rsidRDefault="002849A4" w:rsidP="00022A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2A6B">
        <w:rPr>
          <w:rFonts w:ascii="Times New Roman" w:hAnsi="Times New Roman" w:cs="Times New Roman"/>
          <w:b/>
          <w:bCs/>
          <w:caps/>
          <w:sz w:val="24"/>
          <w:szCs w:val="24"/>
        </w:rPr>
        <w:t>D</w:t>
      </w:r>
      <w:r w:rsidRPr="00022A6B">
        <w:rPr>
          <w:rFonts w:ascii="Times New Roman" w:hAnsi="Times New Roman" w:cs="Times New Roman"/>
          <w:b/>
          <w:bCs/>
          <w:caps/>
          <w:sz w:val="24"/>
          <w:szCs w:val="24"/>
        </w:rPr>
        <w:tab/>
        <w:t>DIMENSI PROFIL LULUSAN</w:t>
      </w:r>
    </w:p>
    <w:p w:rsidR="00B24BFE" w:rsidRPr="00310A32" w:rsidRDefault="00310A32" w:rsidP="0094772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Berdasarkan tujuan pembelajaran dan karakteristik materi, dimensi lulusan yang akan dicapai adalah:</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Kewargaan:</w:t>
      </w:r>
      <w:r w:rsidRPr="00310A32">
        <w:rPr>
          <w:rFonts w:ascii="Times New Roman" w:eastAsia="Google Sans Text" w:hAnsi="Times New Roman" w:cs="Times New Roman"/>
          <w:color w:val="1B1C1D"/>
          <w:sz w:val="24"/>
          <w:szCs w:val="24"/>
        </w:rPr>
        <w:t xml:space="preserve"> Peserta didik memiliki kesadaran akan sejarah bangsanya, menghargai perjuangan para pahlawan, dan bertanggung jawab sebagai warga negara.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lastRenderedPageBreak/>
        <w:t>Penalaran Kritis:</w:t>
      </w:r>
      <w:r w:rsidRPr="00310A32">
        <w:rPr>
          <w:rFonts w:ascii="Times New Roman" w:eastAsia="Google Sans Text" w:hAnsi="Times New Roman" w:cs="Times New Roman"/>
          <w:color w:val="1B1C1D"/>
          <w:sz w:val="24"/>
          <w:szCs w:val="24"/>
        </w:rPr>
        <w:t xml:space="preserve"> Peserta didik mampu menganalisis berbagai aspek pendudukan Jepang, mengidentifikasi sebab-akibat, dan menarik kesimpulan historis yang beralasan.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Komunikasi:</w:t>
      </w:r>
      <w:r w:rsidRPr="00310A32">
        <w:rPr>
          <w:rFonts w:ascii="Times New Roman" w:eastAsia="Google Sans Text" w:hAnsi="Times New Roman" w:cs="Times New Roman"/>
          <w:color w:val="1B1C1D"/>
          <w:sz w:val="24"/>
          <w:szCs w:val="24"/>
        </w:rPr>
        <w:t xml:space="preserve"> Peserta didik mampu menyampaikan hasil analisis dan refleksi mereka tentang masa pendudukan Jepang secara lisan dan tertulis dengan jelas.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Kreativitas:</w:t>
      </w:r>
      <w:r w:rsidRPr="00310A32">
        <w:rPr>
          <w:rFonts w:ascii="Times New Roman" w:eastAsia="Google Sans Text" w:hAnsi="Times New Roman" w:cs="Times New Roman"/>
          <w:color w:val="1B1C1D"/>
          <w:sz w:val="24"/>
          <w:szCs w:val="24"/>
        </w:rPr>
        <w:t xml:space="preserve"> Peserta didik mampu menyajikan informasi sejarah dalam format yang menarik dan inovatif (misalnya, timeline digital, infografis).</w:t>
      </w:r>
    </w:p>
    <w:p w:rsidR="00E0662A" w:rsidRDefault="00E0662A"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F5ADD" w:rsidRDefault="005F5ADD">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5F5ADD" w:rsidRDefault="005F5ADD"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4BFE" w:rsidRPr="00310A32" w:rsidRDefault="00E0662A"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t xml:space="preserve">B. </w:t>
      </w:r>
      <w:r>
        <w:rPr>
          <w:rFonts w:ascii="Times New Roman" w:eastAsia="Google Sans Text" w:hAnsi="Times New Roman" w:cs="Times New Roman"/>
          <w:b/>
          <w:color w:val="1B1C1D"/>
          <w:sz w:val="24"/>
          <w:szCs w:val="24"/>
        </w:rPr>
        <w:tab/>
        <w:t>LINTAS DISIPLIN ILMU YANG RELEVAN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Pendidikan Pancasila dan Kewarganegaraan (PPKn):</w:t>
      </w:r>
      <w:r w:rsidRPr="00310A32">
        <w:rPr>
          <w:rFonts w:ascii="Times New Roman" w:eastAsia="Google Sans Text" w:hAnsi="Times New Roman" w:cs="Times New Roman"/>
          <w:color w:val="1B1C1D"/>
          <w:sz w:val="24"/>
          <w:szCs w:val="24"/>
        </w:rPr>
        <w:t xml:space="preserve"> Konsep nasionalisme, hak asasi manusia (pelanggaran HAM pada masa pendudukan), bentuk pemerintahan, dan peran warga negara.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Ekonomi:</w:t>
      </w:r>
      <w:r w:rsidRPr="00310A32">
        <w:rPr>
          <w:rFonts w:ascii="Times New Roman" w:eastAsia="Google Sans Text" w:hAnsi="Times New Roman" w:cs="Times New Roman"/>
          <w:color w:val="1B1C1D"/>
          <w:sz w:val="24"/>
          <w:szCs w:val="24"/>
        </w:rPr>
        <w:t xml:space="preserve"> Sistem ekonomi perang, eksploitasi sumber daya, dan dampaknya terhadap kesejahteraan rakyat.</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Geografi:</w:t>
      </w:r>
      <w:r w:rsidRPr="00310A32">
        <w:rPr>
          <w:rFonts w:ascii="Times New Roman" w:eastAsia="Google Sans Text" w:hAnsi="Times New Roman" w:cs="Times New Roman"/>
          <w:color w:val="1B1C1D"/>
          <w:sz w:val="24"/>
          <w:szCs w:val="24"/>
        </w:rPr>
        <w:t xml:space="preserve"> Posisi strategis Indonesia dalam Perang Dunia II, jalur pergerakan pasukan, dan lokasi-lokasi penting.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Bahasa Indonesia:</w:t>
      </w:r>
      <w:r w:rsidRPr="00310A32">
        <w:rPr>
          <w:rFonts w:ascii="Times New Roman" w:eastAsia="Google Sans Text" w:hAnsi="Times New Roman" w:cs="Times New Roman"/>
          <w:color w:val="1B1C1D"/>
          <w:sz w:val="24"/>
          <w:szCs w:val="24"/>
        </w:rPr>
        <w:t xml:space="preserve"> Analisis teks sejarah, penulisan esai sejarah, dan presentasi lisan.</w:t>
      </w:r>
    </w:p>
    <w:p w:rsidR="007E008C" w:rsidRDefault="007E008C"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4BFE" w:rsidRPr="00022A6B" w:rsidRDefault="007E008C" w:rsidP="00022A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2A6B">
        <w:rPr>
          <w:rFonts w:ascii="Times New Roman" w:hAnsi="Times New Roman" w:cs="Times New Roman"/>
          <w:b/>
          <w:bCs/>
          <w:caps/>
          <w:sz w:val="24"/>
          <w:szCs w:val="24"/>
        </w:rPr>
        <w:t xml:space="preserve">C. </w:t>
      </w:r>
      <w:r w:rsidRPr="00022A6B">
        <w:rPr>
          <w:rFonts w:ascii="Times New Roman" w:hAnsi="Times New Roman" w:cs="Times New Roman"/>
          <w:b/>
          <w:bCs/>
          <w:caps/>
          <w:sz w:val="24"/>
          <w:szCs w:val="24"/>
        </w:rPr>
        <w:tab/>
        <w:t>TUJUAN PEMBELAJARAN</w:t>
      </w:r>
    </w:p>
    <w:p w:rsidR="00B24BFE" w:rsidRPr="00310A32" w:rsidRDefault="00310A32" w:rsidP="0049430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10A32">
        <w:rPr>
          <w:rFonts w:ascii="Times New Roman" w:eastAsia="Google Sans Text" w:hAnsi="Times New Roman" w:cs="Times New Roman"/>
          <w:b/>
          <w:color w:val="1B1C1D"/>
          <w:sz w:val="24"/>
          <w:szCs w:val="24"/>
        </w:rPr>
        <w:t>Pertemuan 1-2: Menganalisis Latar Belakang dan Kedatangan Jepang di Indonesia (Mindful Learning)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Melalui analisis sumber primer dan sekunder, peserta didik mampu menjelaskan latar belakang kedatangan Jepang ke Indonesia dan proses masuknya Jepang ke wilayah Nusantara.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Peserta didik mampu mengidentifikasi strategi awal Jepang dalam menguasai Indonesia dan respons awal rakyat Indonesia.</w:t>
      </w:r>
    </w:p>
    <w:p w:rsidR="00B24BFE" w:rsidRPr="00310A32" w:rsidRDefault="00310A32" w:rsidP="0049430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10A32">
        <w:rPr>
          <w:rFonts w:ascii="Times New Roman" w:eastAsia="Google Sans Text" w:hAnsi="Times New Roman" w:cs="Times New Roman"/>
          <w:b/>
          <w:color w:val="1B1C1D"/>
          <w:sz w:val="24"/>
          <w:szCs w:val="24"/>
        </w:rPr>
        <w:t>Pertemuan 3-4: Mengidentifikasi Kebijakan dan Dampak Pendudukan Jepang di Berbagai Bidang (Meaningful Learning)</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Melalui studi kasus dan diskusi kelompok, peserta didik mampu menguraikan kebijakan-kebijakan Jepang di bidang politik, ekonomi, sosial, dan budaya.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Peserta didik mampu menganalisis dampak positif dan negatif dari kebijakan-kebijakan Jepang terhadap kehidupan rakyat Indonesia.</w:t>
      </w:r>
    </w:p>
    <w:p w:rsidR="00B24BFE" w:rsidRPr="00310A32" w:rsidRDefault="00310A32" w:rsidP="00494305">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10A32">
        <w:rPr>
          <w:rFonts w:ascii="Times New Roman" w:eastAsia="Google Sans Text" w:hAnsi="Times New Roman" w:cs="Times New Roman"/>
          <w:b/>
          <w:color w:val="1B1C1D"/>
          <w:sz w:val="24"/>
          <w:szCs w:val="24"/>
        </w:rPr>
        <w:t>Pertemuan 5-6: Menganalisis Bentuk Perlawanan Rakyat Indonesia dan Akhir Pendudukan Jepang (Joyful Learning)</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Melalui penelusuran berbagai sumber (termasuk kisah lokal), peserta didik mampu mengidentifikasi berbagai bentuk perlawanan rakyat Indonesia terhadap pendudukan Jepang (baik perlawanan bersenjata maupun kooperatif/bawah tanah).</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Peserta didik mampu menjelaskan proses berakhirnya pendudukan Jepang di Indonesia dan mengaitkannya dengan peristiwa global Perang Dunia II.</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Peserta didik mampu mengambil pelajaran moral dan nasionalisme dari perjuangan bangsa Indonesia selama masa pendudukan Jepang.</w:t>
      </w:r>
    </w:p>
    <w:p w:rsidR="00CF2F97" w:rsidRDefault="00CF2F97"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4BFE" w:rsidRPr="00022A6B" w:rsidRDefault="00CF2F97" w:rsidP="00022A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2A6B">
        <w:rPr>
          <w:rFonts w:ascii="Times New Roman" w:hAnsi="Times New Roman" w:cs="Times New Roman"/>
          <w:b/>
          <w:bCs/>
          <w:caps/>
          <w:sz w:val="24"/>
          <w:szCs w:val="24"/>
        </w:rPr>
        <w:t>D.</w:t>
      </w:r>
      <w:r w:rsidRPr="00022A6B">
        <w:rPr>
          <w:rFonts w:ascii="Times New Roman" w:hAnsi="Times New Roman" w:cs="Times New Roman"/>
          <w:b/>
          <w:bCs/>
          <w:caps/>
          <w:sz w:val="24"/>
          <w:szCs w:val="24"/>
        </w:rPr>
        <w:tab/>
        <w:t>TOPIK PEMBELAJARAN KONTEKSTUAL</w:t>
      </w:r>
    </w:p>
    <w:p w:rsidR="00B24BFE" w:rsidRPr="00310A32" w:rsidRDefault="00310A32" w:rsidP="00947726">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Topik pembelajaran akan berpusat pada "Indonesia di Simpang Jalan: Antara Janji dan Tirani Pendudukan Jepang". Peserta didik akan diajak untuk memahami bahwa pendudukan Jepang bukan hanya tentang penindasan, tetapi juga tentang janji kemerdekaan, adanya upaya mobilisasi rakyat, serta berbagai bentuk respons masyarakat (kooperatif, perlawanan terbuka, dan perlawanan bawah tanah). Mereka akan didorong untuk menelusuri kisah-kisah lokal atau personal (jika ada) tentang masa pendudukan Jepang di daerah mereka, untuk melihat relevansi sejarah dengan kehidupan sehari-hari dan memahami bagaimana kejadian di masa lalu membentuk masa kini.</w:t>
      </w:r>
    </w:p>
    <w:p w:rsidR="00A01184" w:rsidRDefault="00A01184"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4BFE" w:rsidRPr="00022A6B" w:rsidRDefault="00A01184" w:rsidP="00022A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2A6B">
        <w:rPr>
          <w:rFonts w:ascii="Times New Roman" w:hAnsi="Times New Roman" w:cs="Times New Roman"/>
          <w:b/>
          <w:bCs/>
          <w:caps/>
          <w:sz w:val="24"/>
          <w:szCs w:val="24"/>
        </w:rPr>
        <w:lastRenderedPageBreak/>
        <w:t>E.</w:t>
      </w:r>
      <w:r w:rsidRPr="00022A6B">
        <w:rPr>
          <w:rFonts w:ascii="Times New Roman" w:hAnsi="Times New Roman" w:cs="Times New Roman"/>
          <w:b/>
          <w:bCs/>
          <w:caps/>
          <w:sz w:val="24"/>
          <w:szCs w:val="24"/>
        </w:rPr>
        <w:tab/>
        <w:t>KERANGKA PEMBELAJARAN</w:t>
      </w: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Praktik Pedagogik:</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Model Pembelajaran:</w:t>
      </w:r>
      <w:r w:rsidRPr="00310A32">
        <w:rPr>
          <w:rFonts w:ascii="Times New Roman" w:eastAsia="Google Sans Text" w:hAnsi="Times New Roman" w:cs="Times New Roman"/>
          <w:color w:val="1B1C1D"/>
          <w:sz w:val="24"/>
          <w:szCs w:val="24"/>
        </w:rPr>
        <w:t xml:space="preserve"> Discovery Learning, Project-Based Learning (PBL), Inquiry-Based Learning.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Strategi Pembelajaran:</w:t>
      </w:r>
      <w:r w:rsidRPr="00310A32">
        <w:rPr>
          <w:rFonts w:ascii="Times New Roman" w:eastAsia="Google Sans Text" w:hAnsi="Times New Roman" w:cs="Times New Roman"/>
          <w:color w:val="1B1C1D"/>
          <w:sz w:val="24"/>
          <w:szCs w:val="24"/>
        </w:rPr>
        <w:t xml:space="preserve"> Analisis Sumber Sejarah, Diskusi Kelompok, Simulasi, Peta Konsep/Infografis.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Metode Pembelajaran:</w:t>
      </w:r>
      <w:r w:rsidRPr="00310A32">
        <w:rPr>
          <w:rFonts w:ascii="Times New Roman" w:eastAsia="Google Sans Text" w:hAnsi="Times New Roman" w:cs="Times New Roman"/>
          <w:color w:val="1B1C1D"/>
          <w:sz w:val="24"/>
          <w:szCs w:val="24"/>
        </w:rPr>
        <w:t xml:space="preserve"> Ceramah Interaktif, Tanya Jawab, Diskusi, Analisis Film Dokumenter/Video, Presentasi Kelompok, Penulisan Esai Singkat.</w:t>
      </w:r>
    </w:p>
    <w:p w:rsidR="00B24BFE" w:rsidRPr="00310A32" w:rsidRDefault="00310A32" w:rsidP="00310A32">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Pendekatan Deep Learning: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Mindful Learning:</w:t>
      </w:r>
      <w:r w:rsidRPr="00310A32">
        <w:rPr>
          <w:rFonts w:ascii="Times New Roman" w:eastAsia="Google Sans Text" w:hAnsi="Times New Roman" w:cs="Times New Roman"/>
          <w:color w:val="1B1C1D"/>
          <w:sz w:val="24"/>
          <w:szCs w:val="24"/>
        </w:rPr>
        <w:t xml:space="preserve"> Melalui analisis dokumen sejarah, foto, dan cerita, peserta didik diajak untuk memperhatikan detail, merasakan emosi, dan merenungkan makna dari setiap peristiwa yang terjadi di masa pendudukan Jepang.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Meaningful Learning:</w:t>
      </w:r>
      <w:r w:rsidRPr="00310A32">
        <w:rPr>
          <w:rFonts w:ascii="Times New Roman" w:eastAsia="Google Sans Text" w:hAnsi="Times New Roman" w:cs="Times New Roman"/>
          <w:color w:val="1B1C1D"/>
          <w:sz w:val="24"/>
          <w:szCs w:val="24"/>
        </w:rPr>
        <w:t xml:space="preserve"> Peserta didik mengaitkan peristiwa sejarah dengan kondisi sosial-politik Indonesia saat ini, melihat bagaimana sejarah membentuk identitas bangsa, dan menemukan pelajaran berharga untuk masa depan, menjadikan pembelajaran lebih relevan.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Joyful Learning:</w:t>
      </w:r>
      <w:r w:rsidRPr="00310A32">
        <w:rPr>
          <w:rFonts w:ascii="Times New Roman" w:eastAsia="Google Sans Text" w:hAnsi="Times New Roman" w:cs="Times New Roman"/>
          <w:color w:val="1B1C1D"/>
          <w:sz w:val="24"/>
          <w:szCs w:val="24"/>
        </w:rPr>
        <w:t xml:space="preserve"> Penggunaan media visual (video, film dokumenter, infografis), cerita-cerita heroik, proyek kreatif (misalnya membuat </w:t>
      </w:r>
      <w:r w:rsidRPr="00310A32">
        <w:rPr>
          <w:rFonts w:ascii="Times New Roman" w:eastAsia="Google Sans Text" w:hAnsi="Times New Roman" w:cs="Times New Roman"/>
          <w:i/>
          <w:color w:val="1B1C1D"/>
          <w:sz w:val="24"/>
          <w:szCs w:val="24"/>
        </w:rPr>
        <w:t>podcast</w:t>
      </w:r>
      <w:r w:rsidRPr="00310A32">
        <w:rPr>
          <w:rFonts w:ascii="Times New Roman" w:eastAsia="Google Sans Text" w:hAnsi="Times New Roman" w:cs="Times New Roman"/>
          <w:color w:val="1B1C1D"/>
          <w:sz w:val="24"/>
          <w:szCs w:val="24"/>
        </w:rPr>
        <w:t xml:space="preserve"> sejarah), dan diskusi yang menarik diharapkan menciptakan suasana belajar yang dinamis dan bersemangat.</w:t>
      </w: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Kemitraan Pembelajaran: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Lingkungan Sekolah:</w:t>
      </w:r>
      <w:r w:rsidRPr="00310A32">
        <w:rPr>
          <w:rFonts w:ascii="Times New Roman" w:eastAsia="Google Sans Text" w:hAnsi="Times New Roman" w:cs="Times New Roman"/>
          <w:color w:val="1B1C1D"/>
          <w:sz w:val="24"/>
          <w:szCs w:val="24"/>
        </w:rPr>
        <w:t xml:space="preserve"> Kolaborasi dengan guru Bahasa Indonesia untuk penulisan esai atau teks eksposisi. Mengadakan pameran mini hasil proyek sejarah di perpustakaan sekolah.</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Lingkungan Luar Sekolah/Masyarakat:</w:t>
      </w:r>
      <w:r w:rsidRPr="00310A32">
        <w:rPr>
          <w:rFonts w:ascii="Times New Roman" w:eastAsia="Google Sans Text" w:hAnsi="Times New Roman" w:cs="Times New Roman"/>
          <w:color w:val="1B1C1D"/>
          <w:sz w:val="24"/>
          <w:szCs w:val="24"/>
        </w:rPr>
        <w:t xml:space="preserve"> Mengundang sejarawan lokal, veteran pejuang, atau ahli waris pejuang sebagai narasumber (jika memungkinkan). Mengunjungi museum sejarah atau situs peninggalan Jepang di sekitar daerah mereka.</w:t>
      </w: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Lingkungan Belajar:</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Ruang Fisik:</w:t>
      </w:r>
      <w:r w:rsidRPr="00310A32">
        <w:rPr>
          <w:rFonts w:ascii="Times New Roman" w:eastAsia="Google Sans Text" w:hAnsi="Times New Roman" w:cs="Times New Roman"/>
          <w:color w:val="1B1C1D"/>
          <w:sz w:val="24"/>
          <w:szCs w:val="24"/>
        </w:rPr>
        <w:t xml:space="preserve"> Kelas yang dapat diatur untuk diskusi kelompok dan presentasi. Akses ke perpustakaan sekolah dengan koleksi buku sejarah.</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Ruang Virtual:</w:t>
      </w:r>
      <w:r w:rsidRPr="00310A32">
        <w:rPr>
          <w:rFonts w:ascii="Times New Roman" w:eastAsia="Google Sans Text" w:hAnsi="Times New Roman" w:cs="Times New Roman"/>
          <w:color w:val="1B1C1D"/>
          <w:sz w:val="24"/>
          <w:szCs w:val="24"/>
        </w:rPr>
        <w:t xml:space="preserve"> Platform Google Classroom untuk berbagi materi (dokumen, video, artikel), penugasan, dan forum diskusi daring. Pemanfaatan situs arsip digital atau museum virtual.</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Budaya Belajar:</w:t>
      </w:r>
      <w:r w:rsidRPr="00310A32">
        <w:rPr>
          <w:rFonts w:ascii="Times New Roman" w:eastAsia="Google Sans Text" w:hAnsi="Times New Roman" w:cs="Times New Roman"/>
          <w:color w:val="1B1C1D"/>
          <w:sz w:val="24"/>
          <w:szCs w:val="24"/>
        </w:rPr>
        <w:t xml:space="preserve"> Mendorong budaya kritis, teliti dalam menelusuri sumber, menghargai keberagaman perspektif, dan memiliki semangat nasionalisme.</w:t>
      </w: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Pemanfaatan Digital:</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Perpustakaan Digital/Situs Arsip Online:</w:t>
      </w:r>
      <w:r w:rsidRPr="00310A32">
        <w:rPr>
          <w:rFonts w:ascii="Times New Roman" w:eastAsia="Google Sans Text" w:hAnsi="Times New Roman" w:cs="Times New Roman"/>
          <w:color w:val="1B1C1D"/>
          <w:sz w:val="24"/>
          <w:szCs w:val="24"/>
        </w:rPr>
        <w:t xml:space="preserve"> Mengakses dokumen sejarah, foto, atau jurnal terkait pendudukan Jepang.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YouTube/Video Dokumenter:</w:t>
      </w:r>
      <w:r w:rsidRPr="00310A32">
        <w:rPr>
          <w:rFonts w:ascii="Times New Roman" w:eastAsia="Google Sans Text" w:hAnsi="Times New Roman" w:cs="Times New Roman"/>
          <w:color w:val="1B1C1D"/>
          <w:sz w:val="24"/>
          <w:szCs w:val="24"/>
        </w:rPr>
        <w:t xml:space="preserve"> Menonton film dokumenter atau video pendidikan tentang masa pendudukan Jepang.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Google Classroom:</w:t>
      </w:r>
      <w:r w:rsidRPr="00310A32">
        <w:rPr>
          <w:rFonts w:ascii="Times New Roman" w:eastAsia="Google Sans Text" w:hAnsi="Times New Roman" w:cs="Times New Roman"/>
          <w:color w:val="1B1C1D"/>
          <w:sz w:val="24"/>
          <w:szCs w:val="24"/>
        </w:rPr>
        <w:t xml:space="preserve"> Untuk distribusi materi, pengumpulan tugas, dan diskusi.</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Mentimeter/Kahoot:</w:t>
      </w:r>
      <w:r w:rsidRPr="00310A32">
        <w:rPr>
          <w:rFonts w:ascii="Times New Roman" w:eastAsia="Google Sans Text" w:hAnsi="Times New Roman" w:cs="Times New Roman"/>
          <w:color w:val="1B1C1D"/>
          <w:sz w:val="24"/>
          <w:szCs w:val="24"/>
        </w:rPr>
        <w:t xml:space="preserve"> Untuk kuis cepat tentang fakta-fakta sejarah atau survei opini awal.</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Canva/Infogram:</w:t>
      </w:r>
      <w:r w:rsidRPr="00310A32">
        <w:rPr>
          <w:rFonts w:ascii="Times New Roman" w:eastAsia="Google Sans Text" w:hAnsi="Times New Roman" w:cs="Times New Roman"/>
          <w:color w:val="1B1C1D"/>
          <w:sz w:val="24"/>
          <w:szCs w:val="24"/>
        </w:rPr>
        <w:t xml:space="preserve"> Untuk membuat infografis atau </w:t>
      </w:r>
      <w:r w:rsidRPr="00310A32">
        <w:rPr>
          <w:rFonts w:ascii="Times New Roman" w:eastAsia="Google Sans Text" w:hAnsi="Times New Roman" w:cs="Times New Roman"/>
          <w:i/>
          <w:color w:val="1B1C1D"/>
          <w:sz w:val="24"/>
          <w:szCs w:val="24"/>
        </w:rPr>
        <w:t>timeline</w:t>
      </w:r>
      <w:r w:rsidRPr="00310A32">
        <w:rPr>
          <w:rFonts w:ascii="Times New Roman" w:eastAsia="Google Sans Text" w:hAnsi="Times New Roman" w:cs="Times New Roman"/>
          <w:color w:val="1B1C1D"/>
          <w:sz w:val="24"/>
          <w:szCs w:val="24"/>
        </w:rPr>
        <w:t xml:space="preserve"> visual.</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lastRenderedPageBreak/>
        <w:t>Google Maps/Virtual Tour:</w:t>
      </w:r>
      <w:r w:rsidRPr="00310A32">
        <w:rPr>
          <w:rFonts w:ascii="Times New Roman" w:eastAsia="Google Sans Text" w:hAnsi="Times New Roman" w:cs="Times New Roman"/>
          <w:color w:val="1B1C1D"/>
          <w:sz w:val="24"/>
          <w:szCs w:val="24"/>
        </w:rPr>
        <w:t xml:space="preserve"> Untuk menjelajahi lokasi-lokasi sejarah penting di Indonesia yang terkait dengan pendudukan Jepang.</w:t>
      </w:r>
    </w:p>
    <w:p w:rsidR="00596B84" w:rsidRDefault="00596B84"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4BFE" w:rsidRPr="00022A6B" w:rsidRDefault="00596B84" w:rsidP="00022A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2A6B">
        <w:rPr>
          <w:rFonts w:ascii="Times New Roman" w:hAnsi="Times New Roman" w:cs="Times New Roman"/>
          <w:b/>
          <w:bCs/>
          <w:caps/>
          <w:sz w:val="24"/>
          <w:szCs w:val="24"/>
        </w:rPr>
        <w:t>F.</w:t>
      </w:r>
      <w:r w:rsidRPr="00022A6B">
        <w:rPr>
          <w:rFonts w:ascii="Times New Roman" w:hAnsi="Times New Roman" w:cs="Times New Roman"/>
          <w:b/>
          <w:bCs/>
          <w:caps/>
          <w:sz w:val="24"/>
          <w:szCs w:val="24"/>
        </w:rPr>
        <w:tab/>
        <w:t>LANGKAH-LANGKAH PEMBELAJARAN BERDIFERENSIASI</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DB6">
        <w:rPr>
          <w:rFonts w:ascii="Times New Roman" w:eastAsia="Google Sans Text" w:hAnsi="Times New Roman" w:cs="Times New Roman"/>
          <w:b/>
          <w:caps/>
          <w:color w:val="1B1C1D"/>
          <w:sz w:val="24"/>
          <w:szCs w:val="24"/>
        </w:rPr>
        <w:t>A. Kegiatan Pendahuluan (15 menit per pertemuan)</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Mindful Learning:</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Guru menyapa peserta didik, menciptakan suasana kelas yang kondusif.</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Memutar klip audio atau video singkat tentang suasana Perang Dunia II atau invasi Jepang untuk membangkitkan suasana dan fokus.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Melakukan pertanyaan pemantik: "Apa yang kalian ketahui tentang Jepang saat ini? Bagaimana dengan Jepang di masa lalu?" atau "Menurut kalian, apakah suatu bangsa pernah benar-benar menyerah kalah?".</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Meaningful Learning:</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Menjelaskan tujuan pembelajaran dan mengapa memahami pendudukan Jepang penting bagi identitas bangsa dan pelajaran masa depan.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Melakukan asesmen diagnostik non-kognitif singkat (misalnya, meminta peserta didik menuliskan satu kata yang terlintas di benak mereka saat mendengar "pendudukan Jepang", atau kekhawatiran mereka terhadap materi ini).</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Joyful Learning:</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Menampilkan gambar-gambar atau kartun propaganda Jepang dari masa lalu untuk memancing diskusi dan rasa ingin tahu.</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Mengajukan pertanyaan "Tahukah kalian ada tokoh sejarah yang sangat berani pada masa itu? Siapa dia?".</w:t>
      </w:r>
    </w:p>
    <w:p w:rsidR="000B4DB6" w:rsidRDefault="000B4DB6"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DB6">
        <w:rPr>
          <w:rFonts w:ascii="Times New Roman" w:eastAsia="Google Sans Text" w:hAnsi="Times New Roman" w:cs="Times New Roman"/>
          <w:b/>
          <w:caps/>
          <w:color w:val="1B1C1D"/>
          <w:sz w:val="24"/>
          <w:szCs w:val="24"/>
        </w:rPr>
        <w:t>B. Kegiatan Inti (60-70 menit per pertemuan)</w:t>
      </w: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Prinsip Memahami (Pertemuan 1-2: Kedatangan Jepang):</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Diferensiasi Konten: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Menyediakan beragam jenis sumber: teks bacaan ringkas untuk pemahaman umum, peta rute invasi Jepang, foto-foto dokumenter, dan kutipan singkat dari memoar tokoh sejarah.</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 xml:space="preserve">Menyediakan </w:t>
      </w:r>
      <w:r w:rsidRPr="00310A32">
        <w:rPr>
          <w:rFonts w:ascii="Times New Roman" w:eastAsia="Google Sans Text" w:hAnsi="Times New Roman" w:cs="Times New Roman"/>
          <w:i/>
          <w:color w:val="1B1C1D"/>
          <w:sz w:val="24"/>
          <w:szCs w:val="24"/>
        </w:rPr>
        <w:t>timeline</w:t>
      </w:r>
      <w:r w:rsidRPr="00310A32">
        <w:rPr>
          <w:rFonts w:ascii="Times New Roman" w:eastAsia="Google Sans Text" w:hAnsi="Times New Roman" w:cs="Times New Roman"/>
          <w:color w:val="1B1C1D"/>
          <w:sz w:val="24"/>
          <w:szCs w:val="24"/>
        </w:rPr>
        <w:t xml:space="preserve"> kosong atau </w:t>
      </w:r>
      <w:r w:rsidRPr="00310A32">
        <w:rPr>
          <w:rFonts w:ascii="Times New Roman" w:eastAsia="Google Sans Text" w:hAnsi="Times New Roman" w:cs="Times New Roman"/>
          <w:i/>
          <w:color w:val="1B1C1D"/>
          <w:sz w:val="24"/>
          <w:szCs w:val="24"/>
        </w:rPr>
        <w:t>graphic organizer</w:t>
      </w:r>
      <w:r w:rsidRPr="00310A32">
        <w:rPr>
          <w:rFonts w:ascii="Times New Roman" w:eastAsia="Google Sans Text" w:hAnsi="Times New Roman" w:cs="Times New Roman"/>
          <w:color w:val="1B1C1D"/>
          <w:sz w:val="24"/>
          <w:szCs w:val="24"/>
        </w:rPr>
        <w:t xml:space="preserve"> untuk membantu peserta didik menyusun kronologi peristiwa.</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Diferensiasi Proses: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"Guided Discovery":</w:t>
      </w:r>
      <w:r w:rsidRPr="00310A32">
        <w:rPr>
          <w:rFonts w:ascii="Times New Roman" w:eastAsia="Google Sans Text" w:hAnsi="Times New Roman" w:cs="Times New Roman"/>
          <w:color w:val="1B1C1D"/>
          <w:sz w:val="24"/>
          <w:szCs w:val="24"/>
        </w:rPr>
        <w:t xml:space="preserve"> Guru memandu peserta didik untuk mengamati peta dan mencari tahu jalur kedatangan Jepang.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"Think-Pair-Share":</w:t>
      </w:r>
      <w:r w:rsidRPr="00310A32">
        <w:rPr>
          <w:rFonts w:ascii="Times New Roman" w:eastAsia="Google Sans Text" w:hAnsi="Times New Roman" w:cs="Times New Roman"/>
          <w:color w:val="1B1C1D"/>
          <w:sz w:val="24"/>
          <w:szCs w:val="24"/>
        </w:rPr>
        <w:t xml:space="preserve"> Peserta didik membaca sumber, memikirkan pertanyaan, berpasangan untuk mendiskusikan, lalu berbagi dengan kelas.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Visual Storytelling:</w:t>
      </w:r>
      <w:r w:rsidRPr="00310A32">
        <w:rPr>
          <w:rFonts w:ascii="Times New Roman" w:eastAsia="Google Sans Text" w:hAnsi="Times New Roman" w:cs="Times New Roman"/>
          <w:color w:val="1B1C1D"/>
          <w:sz w:val="24"/>
          <w:szCs w:val="24"/>
        </w:rPr>
        <w:t xml:space="preserve"> Guru menggunakan gambar dan peta untuk menceritakan alur kedatangan Jepang.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Refleksi:</w:t>
      </w:r>
      <w:r w:rsidRPr="00310A32">
        <w:rPr>
          <w:rFonts w:ascii="Times New Roman" w:eastAsia="Google Sans Text" w:hAnsi="Times New Roman" w:cs="Times New Roman"/>
          <w:color w:val="1B1C1D"/>
          <w:sz w:val="24"/>
          <w:szCs w:val="24"/>
        </w:rPr>
        <w:t xml:space="preserve"> Peserta didik menuliskan satu "fakta mengejutkan" yang mereka temukan tentang kedatangan Jepang.</w:t>
      </w:r>
    </w:p>
    <w:p w:rsidR="005F5ADD" w:rsidRDefault="005F5ADD" w:rsidP="00BE6782">
      <w:pPr>
        <w:spacing w:before="60" w:after="60"/>
        <w:ind w:left="426"/>
        <w:jc w:val="both"/>
        <w:rPr>
          <w:rFonts w:ascii="Times New Roman" w:hAnsi="Times New Roman" w:cs="Times New Roman"/>
          <w:b/>
          <w:bCs/>
          <w:caps/>
          <w:sz w:val="24"/>
          <w:highlight w:val="yellow"/>
        </w:rPr>
      </w:pP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Prinsip Mengaplikasi (Pertemuan 3-4: Kebijakan dan Dampak):</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Diferensiasi Konten: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lastRenderedPageBreak/>
        <w:t>Menyediakan teks dengan detail kebijakan yang bervariasi (misalnya, teks umum, teks khusus tentang Romusha, teks khusus tentang organisasi PETA).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Menyediakan studi kasus singkat tentang dampak kebijakan di daerah tertentu (misalnya, dampak di pertanian, industri, atau pendidikan).</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Diferensiasi Proses: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"Expert Groups":</w:t>
      </w:r>
      <w:r w:rsidRPr="00310A32">
        <w:rPr>
          <w:rFonts w:ascii="Times New Roman" w:eastAsia="Google Sans Text" w:hAnsi="Times New Roman" w:cs="Times New Roman"/>
          <w:color w:val="1B1C1D"/>
          <w:sz w:val="24"/>
          <w:szCs w:val="24"/>
        </w:rPr>
        <w:t xml:space="preserve"> Setiap kelompok menjadi "ahli" pada satu bidang kebijakan (politik, ekonomi, sosial, budaya), kemudian berbagi temuan dengan kelompok lain.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"Debate / Role-play":</w:t>
      </w:r>
      <w:r w:rsidRPr="00310A32">
        <w:rPr>
          <w:rFonts w:ascii="Times New Roman" w:eastAsia="Google Sans Text" w:hAnsi="Times New Roman" w:cs="Times New Roman"/>
          <w:color w:val="1B1C1D"/>
          <w:sz w:val="24"/>
          <w:szCs w:val="24"/>
        </w:rPr>
        <w:t xml:space="preserve"> Simulasi singkat perdebatan antara tokoh yang pro dan kontra terhadap kebijakan Jepang (misalnya, mengenai Romusha atau pendidikan).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"Impact Map":</w:t>
      </w:r>
      <w:r w:rsidRPr="00310A32">
        <w:rPr>
          <w:rFonts w:ascii="Times New Roman" w:eastAsia="Google Sans Text" w:hAnsi="Times New Roman" w:cs="Times New Roman"/>
          <w:color w:val="1B1C1D"/>
          <w:sz w:val="24"/>
          <w:szCs w:val="24"/>
        </w:rPr>
        <w:t xml:space="preserve"> Peserta didik membuat peta konsep tentang dampak kebijakan Jepang terhadap berbagai aspek kehidupan.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Refleksi:</w:t>
      </w:r>
      <w:r w:rsidRPr="00310A32">
        <w:rPr>
          <w:rFonts w:ascii="Times New Roman" w:eastAsia="Google Sans Text" w:hAnsi="Times New Roman" w:cs="Times New Roman"/>
          <w:color w:val="1B1C1D"/>
          <w:sz w:val="24"/>
          <w:szCs w:val="24"/>
        </w:rPr>
        <w:t xml:space="preserve"> Peserta didik menuliskan dampak kebijakan Jepang yang menurut mereka paling signifikan dan mengapa.</w:t>
      </w:r>
    </w:p>
    <w:p w:rsidR="005F5ADD" w:rsidRDefault="005F5ADD" w:rsidP="00BE6782">
      <w:pPr>
        <w:spacing w:before="60" w:after="60"/>
        <w:ind w:left="426"/>
        <w:jc w:val="both"/>
        <w:rPr>
          <w:rFonts w:ascii="Times New Roman" w:hAnsi="Times New Roman" w:cs="Times New Roman"/>
          <w:b/>
          <w:bCs/>
          <w:caps/>
          <w:sz w:val="24"/>
          <w:highlight w:val="yellow"/>
        </w:rPr>
      </w:pP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Prinsip Merefleksi (Pertemuan 5-6: Perlawanan &amp; Akhir Pendudukan):</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Diferensiasi Produk:</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 xml:space="preserve">Peserta didik dapat memilih bentuk proyek akhir: </w:t>
      </w:r>
      <w:r w:rsidRPr="00310A32">
        <w:rPr>
          <w:rFonts w:ascii="Times New Roman" w:eastAsia="Google Sans Text" w:hAnsi="Times New Roman" w:cs="Times New Roman"/>
          <w:i/>
          <w:color w:val="1B1C1D"/>
          <w:sz w:val="24"/>
          <w:szCs w:val="24"/>
        </w:rPr>
        <w:t>podcast</w:t>
      </w:r>
      <w:r w:rsidRPr="00310A32">
        <w:rPr>
          <w:rFonts w:ascii="Times New Roman" w:eastAsia="Google Sans Text" w:hAnsi="Times New Roman" w:cs="Times New Roman"/>
          <w:color w:val="1B1C1D"/>
          <w:sz w:val="24"/>
          <w:szCs w:val="24"/>
        </w:rPr>
        <w:t xml:space="preserve"> singkat tentang salah satu tokoh perlawanan, </w:t>
      </w:r>
      <w:r w:rsidRPr="00310A32">
        <w:rPr>
          <w:rFonts w:ascii="Times New Roman" w:eastAsia="Google Sans Text" w:hAnsi="Times New Roman" w:cs="Times New Roman"/>
          <w:i/>
          <w:color w:val="1B1C1D"/>
          <w:sz w:val="24"/>
          <w:szCs w:val="24"/>
        </w:rPr>
        <w:t>mini-documentary</w:t>
      </w:r>
      <w:r w:rsidRPr="00310A32">
        <w:rPr>
          <w:rFonts w:ascii="Times New Roman" w:eastAsia="Google Sans Text" w:hAnsi="Times New Roman" w:cs="Times New Roman"/>
          <w:color w:val="1B1C1D"/>
          <w:sz w:val="24"/>
          <w:szCs w:val="24"/>
        </w:rPr>
        <w:t xml:space="preserve"> tentang kronologi akhir pendudukan, infografis perbandingan perlawanan bersenjata vs. kooperatif, atau esai reflektif.</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Diferensiasi Proses: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"Hero Profile":</w:t>
      </w:r>
      <w:r w:rsidRPr="00310A32">
        <w:rPr>
          <w:rFonts w:ascii="Times New Roman" w:eastAsia="Google Sans Text" w:hAnsi="Times New Roman" w:cs="Times New Roman"/>
          <w:color w:val="1B1C1D"/>
          <w:sz w:val="24"/>
          <w:szCs w:val="24"/>
        </w:rPr>
        <w:t xml:space="preserve"> Peserta didik memilih satu tokoh perlawanan (lokal/nasional) dan membuat profil singkat tentang perjuangannya.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"Jigsaw Puzzle" of Resistance:</w:t>
      </w:r>
      <w:r w:rsidRPr="00310A32">
        <w:rPr>
          <w:rFonts w:ascii="Times New Roman" w:eastAsia="Google Sans Text" w:hAnsi="Times New Roman" w:cs="Times New Roman"/>
          <w:color w:val="1B1C1D"/>
          <w:sz w:val="24"/>
          <w:szCs w:val="24"/>
        </w:rPr>
        <w:t xml:space="preserve"> Kelompok mengumpulkan informasi tentang satu bentuk perlawanan, lalu menyatukan semua informasi untuk melihat gambaran besar.</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"Cause-and-Effect Chain":</w:t>
      </w:r>
      <w:r w:rsidRPr="00310A32">
        <w:rPr>
          <w:rFonts w:ascii="Times New Roman" w:eastAsia="Google Sans Text" w:hAnsi="Times New Roman" w:cs="Times New Roman"/>
          <w:color w:val="1B1C1D"/>
          <w:sz w:val="24"/>
          <w:szCs w:val="24"/>
        </w:rPr>
        <w:t xml:space="preserve"> Peserta didik membuat rantai sebab-akibat yang menunjukkan bagaimana peristiwa global (Perang Dunia II) memengaruhi akhir pendudukan Jepang.</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"Gallery Walk" Proyek:</w:t>
      </w:r>
      <w:r w:rsidRPr="00310A32">
        <w:rPr>
          <w:rFonts w:ascii="Times New Roman" w:eastAsia="Google Sans Text" w:hAnsi="Times New Roman" w:cs="Times New Roman"/>
          <w:color w:val="1B1C1D"/>
          <w:sz w:val="24"/>
          <w:szCs w:val="24"/>
        </w:rPr>
        <w:t xml:space="preserve"> Hasil proyek siswa dipajang, siswa berkeliling untuk memberikan komentar dan pertanyaan.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Refleksi:</w:t>
      </w:r>
      <w:r w:rsidRPr="00310A32">
        <w:rPr>
          <w:rFonts w:ascii="Times New Roman" w:eastAsia="Google Sans Text" w:hAnsi="Times New Roman" w:cs="Times New Roman"/>
          <w:color w:val="1B1C1D"/>
          <w:sz w:val="24"/>
          <w:szCs w:val="24"/>
        </w:rPr>
        <w:t xml:space="preserve"> Peserta didik menuliskan pelajaran apa yang mereka ambil dari semangat perlawanan bangsa Indonesia.</w:t>
      </w:r>
    </w:p>
    <w:p w:rsidR="000B4DB6" w:rsidRDefault="000B4DB6"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4DB6">
        <w:rPr>
          <w:rFonts w:ascii="Times New Roman" w:eastAsia="Google Sans Text" w:hAnsi="Times New Roman" w:cs="Times New Roman"/>
          <w:b/>
          <w:caps/>
          <w:color w:val="1B1C1D"/>
          <w:sz w:val="24"/>
          <w:szCs w:val="24"/>
        </w:rPr>
        <w:t>C. Kegiatan Penutup (15 menit per pertemuan)</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Memberikan Umpan Balik yang Konstruktif:</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Guru memberikan apresiasi atas usaha dan partisipasi peserta didik.</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Memberikan umpan balik umum tentang kekuatan dan area peningkatan dalam pemahaman sejarah, kemampuan analisis, dan keterampilan presentasi/penulisan.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Menyoroti contoh-contoh penalaran kritis atau presentasi yang inspiratif.</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Menyimpulkan Pembelajaran: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Bersama-sama dengan peserta didik, guru membuat rangkuman poin-poin penting dari masa pendudukan Jepang, dampaknya, dan pentingnya memahami sejarah ini.</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Menekankan bahwa sejarah bukan hanya tentang masa lalu, tetapi juga bekal untuk masa depan.</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Melibatkan Siswa dalam Perencanaan Pembelajaran Selanjutnya:</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lastRenderedPageBreak/>
        <w:t>Mengajukan pertanyaan: "Apa hal yang paling menarik dari unit ini?", "Bagaimana kalian bisa menjadi warga negara yang lebih baik setelah mempelajari sejarah ini?", "Materi apa lagi yang ingin kalian pelajari lebih lanjut terkait perjuangan kemerdekaan?".</w:t>
      </w:r>
    </w:p>
    <w:p w:rsidR="00B24BFE" w:rsidRPr="004D2650"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10A32">
        <w:rPr>
          <w:rFonts w:ascii="Times New Roman" w:eastAsia="Google Sans Text" w:hAnsi="Times New Roman" w:cs="Times New Roman"/>
          <w:color w:val="1B1C1D"/>
          <w:sz w:val="24"/>
          <w:szCs w:val="24"/>
        </w:rPr>
        <w:t>Memberikan tugas rumah (misalnya, mewawancarai anggota keluarga tertua tentang cerita masa pendudukan Jepang jika memungkinkan, atau mencari artikel tentang peninggalan Jepang di Indonesia).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Mengucapkan salam penutup dengan semangat nasionalisme.</w:t>
      </w:r>
    </w:p>
    <w:p w:rsidR="007525DC" w:rsidRDefault="007525DC" w:rsidP="00310A3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24BFE" w:rsidRPr="00022A6B" w:rsidRDefault="007525DC" w:rsidP="00022A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2A6B">
        <w:rPr>
          <w:rFonts w:ascii="Times New Roman" w:hAnsi="Times New Roman" w:cs="Times New Roman"/>
          <w:b/>
          <w:bCs/>
          <w:caps/>
          <w:sz w:val="24"/>
          <w:szCs w:val="24"/>
        </w:rPr>
        <w:t>G.</w:t>
      </w:r>
      <w:r w:rsidRPr="00022A6B">
        <w:rPr>
          <w:rFonts w:ascii="Times New Roman" w:hAnsi="Times New Roman" w:cs="Times New Roman"/>
          <w:b/>
          <w:bCs/>
          <w:caps/>
          <w:sz w:val="24"/>
          <w:szCs w:val="24"/>
        </w:rPr>
        <w:tab/>
        <w:t>ASESMEN PEMBELAJARAN</w:t>
      </w: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A. Asesmen Awal Pembelajaran (Diagnostik)</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Tujuan:</w:t>
      </w:r>
      <w:r w:rsidRPr="00310A32">
        <w:rPr>
          <w:rFonts w:ascii="Times New Roman" w:eastAsia="Google Sans Text" w:hAnsi="Times New Roman" w:cs="Times New Roman"/>
          <w:color w:val="1B1C1D"/>
          <w:sz w:val="24"/>
          <w:szCs w:val="24"/>
        </w:rPr>
        <w:t xml:space="preserve"> Mengidentifikasi pengetahuan awal peserta didik tentang Perang Dunia II, Indonesia sebelum Jepang, dan minat terhadap topik sejarah.</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Format:</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Kuis Singkat (Pilihan Ganda/Isian Singkat):</w:t>
      </w:r>
      <w:r w:rsidRPr="00310A32">
        <w:rPr>
          <w:rFonts w:ascii="Times New Roman" w:eastAsia="Google Sans Text" w:hAnsi="Times New Roman" w:cs="Times New Roman"/>
          <w:color w:val="1B1C1D"/>
          <w:sz w:val="24"/>
          <w:szCs w:val="24"/>
        </w:rPr>
        <w:t xml:space="preserve"> Pertanyaan tentang tokoh/peristiwa penting awal PD II atau kondisi Indonesia sebelum 1942. (Tes Tertulis)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Peta Pikiran Awal:</w:t>
      </w:r>
      <w:r w:rsidRPr="00310A32">
        <w:rPr>
          <w:rFonts w:ascii="Times New Roman" w:eastAsia="Google Sans Text" w:hAnsi="Times New Roman" w:cs="Times New Roman"/>
          <w:color w:val="1B1C1D"/>
          <w:sz w:val="24"/>
          <w:szCs w:val="24"/>
        </w:rPr>
        <w:t xml:space="preserve"> Peserta didik menuliskan semua yang mereka ketahui tentang "Jepang" dan "Indonesia" di tahun 1940-an. (Produk)</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Diskusi Awal:</w:t>
      </w:r>
      <w:r w:rsidRPr="00310A32">
        <w:rPr>
          <w:rFonts w:ascii="Times New Roman" w:eastAsia="Google Sans Text" w:hAnsi="Times New Roman" w:cs="Times New Roman"/>
          <w:color w:val="1B1C1D"/>
          <w:sz w:val="24"/>
          <w:szCs w:val="24"/>
        </w:rPr>
        <w:t xml:space="preserve"> Guru memancing diskusi tentang pandangan mereka terhadap peperangan atau penindasan. (Lisan/Observasi)</w:t>
      </w:r>
    </w:p>
    <w:p w:rsidR="005F5ADD"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B</w:t>
      </w: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 Asesmen Proses Pembelajaran (Formatif)</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Tujuan:</w:t>
      </w:r>
      <w:r w:rsidRPr="00310A32">
        <w:rPr>
          <w:rFonts w:ascii="Times New Roman" w:eastAsia="Google Sans Text" w:hAnsi="Times New Roman" w:cs="Times New Roman"/>
          <w:color w:val="1B1C1D"/>
          <w:sz w:val="24"/>
          <w:szCs w:val="24"/>
        </w:rPr>
        <w:t xml:space="preserve"> Memantau kemajuan belajar, mengidentifikasi kesulitan, dan memberikan umpan balik berkelanjutan.</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Format:</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Observasi Partisipasi Diskusi Kelompok:</w:t>
      </w:r>
      <w:r w:rsidRPr="00310A32">
        <w:rPr>
          <w:rFonts w:ascii="Times New Roman" w:eastAsia="Google Sans Text" w:hAnsi="Times New Roman" w:cs="Times New Roman"/>
          <w:color w:val="1B1C1D"/>
          <w:sz w:val="24"/>
          <w:szCs w:val="24"/>
        </w:rPr>
        <w:t xml:space="preserve"> Guru mengamati keaktifan, kualitas argumen, dan kolaborasi peserta didik dalam menganalisis sumber sejarah. (Observasi)</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Penilaian Lembar Kerja/Peta Konsep:</w:t>
      </w:r>
      <w:r w:rsidRPr="00310A32">
        <w:rPr>
          <w:rFonts w:ascii="Times New Roman" w:eastAsia="Google Sans Text" w:hAnsi="Times New Roman" w:cs="Times New Roman"/>
          <w:color w:val="1B1C1D"/>
          <w:sz w:val="24"/>
          <w:szCs w:val="24"/>
        </w:rPr>
        <w:t xml:space="preserve"> Mengevaluasi ketepatan dalam mengidentifikasi kronologi, kebijakan, atau dampak. (Produk)</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Kuis Singkat (menggunakan Kahoot/Mentimeter):</w:t>
      </w:r>
      <w:r w:rsidRPr="00310A32">
        <w:rPr>
          <w:rFonts w:ascii="Times New Roman" w:eastAsia="Google Sans Text" w:hAnsi="Times New Roman" w:cs="Times New Roman"/>
          <w:color w:val="1B1C1D"/>
          <w:sz w:val="24"/>
          <w:szCs w:val="24"/>
        </w:rPr>
        <w:t xml:space="preserve"> Setelah setiap sub-materi, untuk mengecek pemahaman fakta dan konsep. (Tes Tertulis)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Presentasi Singkat (Mini-Presentation):</w:t>
      </w:r>
      <w:r w:rsidRPr="00310A32">
        <w:rPr>
          <w:rFonts w:ascii="Times New Roman" w:eastAsia="Google Sans Text" w:hAnsi="Times New Roman" w:cs="Times New Roman"/>
          <w:color w:val="1B1C1D"/>
          <w:sz w:val="24"/>
          <w:szCs w:val="24"/>
        </w:rPr>
        <w:t xml:space="preserve"> Peserta didik menjelaskan satu kebijakan penting Jepang atau satu bentuk perlawanan. (Presentasi)</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Jurnal Refleksi Singkat:</w:t>
      </w:r>
      <w:r w:rsidRPr="00310A32">
        <w:rPr>
          <w:rFonts w:ascii="Times New Roman" w:eastAsia="Google Sans Text" w:hAnsi="Times New Roman" w:cs="Times New Roman"/>
          <w:color w:val="1B1C1D"/>
          <w:sz w:val="24"/>
          <w:szCs w:val="24"/>
        </w:rPr>
        <w:t xml:space="preserve"> Peserta didik menuliskan pemahaman mereka tentang isu tertentu atau perasaan mereka saat belajar. (Produk)</w:t>
      </w:r>
    </w:p>
    <w:p w:rsidR="005F5ADD" w:rsidRDefault="005F5ADD" w:rsidP="00BE6782">
      <w:pPr>
        <w:spacing w:before="60" w:after="60"/>
        <w:ind w:left="426"/>
        <w:jc w:val="both"/>
        <w:rPr>
          <w:rFonts w:ascii="Times New Roman" w:hAnsi="Times New Roman" w:cs="Times New Roman"/>
          <w:b/>
          <w:bCs/>
          <w:caps/>
          <w:sz w:val="24"/>
          <w:highlight w:val="yellow"/>
        </w:rPr>
      </w:pPr>
    </w:p>
    <w:p w:rsidR="00B24BFE" w:rsidRPr="00BE6782" w:rsidRDefault="00310A32" w:rsidP="00BE6782">
      <w:pPr>
        <w:spacing w:before="60" w:after="60"/>
        <w:ind w:left="426"/>
        <w:jc w:val="both"/>
        <w:rPr>
          <w:rFonts w:ascii="Times New Roman" w:hAnsi="Times New Roman" w:cs="Times New Roman"/>
          <w:b/>
          <w:bCs/>
          <w:caps/>
          <w:sz w:val="24"/>
          <w:highlight w:val="yellow"/>
        </w:rPr>
      </w:pPr>
      <w:r w:rsidRPr="00BE6782">
        <w:rPr>
          <w:rFonts w:ascii="Times New Roman" w:hAnsi="Times New Roman" w:cs="Times New Roman"/>
          <w:b/>
          <w:bCs/>
          <w:caps/>
          <w:sz w:val="24"/>
          <w:highlight w:val="yellow"/>
        </w:rPr>
        <w:t>C. Asesmen Akhir Pembelajaran (Sumatif)</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Tujuan:</w:t>
      </w:r>
      <w:r w:rsidRPr="00310A32">
        <w:rPr>
          <w:rFonts w:ascii="Times New Roman" w:eastAsia="Google Sans Text" w:hAnsi="Times New Roman" w:cs="Times New Roman"/>
          <w:color w:val="1B1C1D"/>
          <w:sz w:val="24"/>
          <w:szCs w:val="24"/>
        </w:rPr>
        <w:t xml:space="preserve"> Mengukur pencapaian kompetensi peserta didik terhadap tujuan pembelajaran di akhir bab.</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Format:</w:t>
      </w:r>
    </w:p>
    <w:p w:rsidR="00B24BFE" w:rsidRPr="00310A32" w:rsidRDefault="00310A32" w:rsidP="00310A32">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Penilaian Proyek: "Jejak Tirani dan Semangat Bangsa" (Produk &amp; Presentasi).</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Tugas:</w:t>
      </w:r>
      <w:r w:rsidRPr="00310A32">
        <w:rPr>
          <w:rFonts w:ascii="Times New Roman" w:eastAsia="Google Sans Text" w:hAnsi="Times New Roman" w:cs="Times New Roman"/>
          <w:color w:val="1B1C1D"/>
          <w:sz w:val="24"/>
          <w:szCs w:val="24"/>
        </w:rPr>
        <w:t xml:space="preserve"> Secara berkelompok (3-4 orang), buatlah proyek yang menganalisis aspek-aspek pendudukan Jepang di Indonesia. Pilihan proyek:</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Infografis Interaktif:</w:t>
      </w:r>
      <w:r w:rsidRPr="00310A32">
        <w:rPr>
          <w:rFonts w:ascii="Times New Roman" w:eastAsia="Google Sans Text" w:hAnsi="Times New Roman" w:cs="Times New Roman"/>
          <w:color w:val="1B1C1D"/>
          <w:sz w:val="24"/>
          <w:szCs w:val="24"/>
        </w:rPr>
        <w:t xml:space="preserve"> Menggambarkan kronologi, kebijakan, atau bentuk perlawanan </w:t>
      </w:r>
      <w:r w:rsidRPr="00310A32">
        <w:rPr>
          <w:rFonts w:ascii="Times New Roman" w:eastAsia="Google Sans Text" w:hAnsi="Times New Roman" w:cs="Times New Roman"/>
          <w:color w:val="1B1C1D"/>
          <w:sz w:val="24"/>
          <w:szCs w:val="24"/>
        </w:rPr>
        <w:lastRenderedPageBreak/>
        <w:t>utama.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i/>
          <w:color w:val="1B1C1D"/>
          <w:sz w:val="24"/>
          <w:szCs w:val="24"/>
        </w:rPr>
        <w:t>Podcast</w:t>
      </w:r>
      <w:r w:rsidRPr="00310A32">
        <w:rPr>
          <w:rFonts w:ascii="Times New Roman" w:eastAsia="Google Sans Text" w:hAnsi="Times New Roman" w:cs="Times New Roman"/>
          <w:b/>
          <w:color w:val="1B1C1D"/>
          <w:sz w:val="24"/>
          <w:szCs w:val="24"/>
        </w:rPr>
        <w:t xml:space="preserve"> Sejarah:</w:t>
      </w:r>
      <w:r w:rsidRPr="00310A32">
        <w:rPr>
          <w:rFonts w:ascii="Times New Roman" w:eastAsia="Google Sans Text" w:hAnsi="Times New Roman" w:cs="Times New Roman"/>
          <w:color w:val="1B1C1D"/>
          <w:sz w:val="24"/>
          <w:szCs w:val="24"/>
        </w:rPr>
        <w:t xml:space="preserve"> Membahas satu topik spesifik (misalnya, Romusha, PETA, atau tokoh perlawanan lokal) dengan analisis mendalam.</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Peta Sejarah Digital:</w:t>
      </w:r>
      <w:r w:rsidRPr="00310A32">
        <w:rPr>
          <w:rFonts w:ascii="Times New Roman" w:eastAsia="Google Sans Text" w:hAnsi="Times New Roman" w:cs="Times New Roman"/>
          <w:color w:val="1B1C1D"/>
          <w:sz w:val="24"/>
          <w:szCs w:val="24"/>
        </w:rPr>
        <w:t xml:space="preserve"> Menunjukkan lokasi-lokasi penting dan peristiwa yang terjadi di sana.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Esai Naratif Bertema:</w:t>
      </w:r>
      <w:r w:rsidRPr="00310A32">
        <w:rPr>
          <w:rFonts w:ascii="Times New Roman" w:eastAsia="Google Sans Text" w:hAnsi="Times New Roman" w:cs="Times New Roman"/>
          <w:color w:val="1B1C1D"/>
          <w:sz w:val="24"/>
          <w:szCs w:val="24"/>
        </w:rPr>
        <w:t xml:space="preserve"> Menceritakan kisah perjuangan di masa pendudukan Jepang dari sudut pandang tertentu.</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Setiap proyek harus didasarkan pada sumber-sumber yang relevan dan disajikan secara kreatif, disertai dengan presentasi singkat di kelas.</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Rubrik Penilaian Proyek (Produk):</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Kesesuaian Isi dengan Tema:</w:t>
      </w:r>
      <w:r w:rsidRPr="00310A32">
        <w:rPr>
          <w:rFonts w:ascii="Times New Roman" w:eastAsia="Google Sans Text" w:hAnsi="Times New Roman" w:cs="Times New Roman"/>
          <w:color w:val="1B1C1D"/>
          <w:sz w:val="24"/>
          <w:szCs w:val="24"/>
        </w:rPr>
        <w:t xml:space="preserve"> Akurasi data historis dan relevansi dengan tujuan pembelajaran. (Bobot 30%)</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Kedalaman Analisis:</w:t>
      </w:r>
      <w:r w:rsidRPr="00310A32">
        <w:rPr>
          <w:rFonts w:ascii="Times New Roman" w:eastAsia="Google Sans Text" w:hAnsi="Times New Roman" w:cs="Times New Roman"/>
          <w:color w:val="1B1C1D"/>
          <w:sz w:val="24"/>
          <w:szCs w:val="24"/>
        </w:rPr>
        <w:t xml:space="preserve"> Kemampuan mengidentifikasi sebab-akibat, dampak, dan relevansi historis. (Bobot 30%)</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Kreativitas &amp; Orisinalitas:</w:t>
      </w:r>
      <w:r w:rsidRPr="00310A32">
        <w:rPr>
          <w:rFonts w:ascii="Times New Roman" w:eastAsia="Google Sans Text" w:hAnsi="Times New Roman" w:cs="Times New Roman"/>
          <w:color w:val="1B1C1D"/>
          <w:sz w:val="24"/>
          <w:szCs w:val="24"/>
        </w:rPr>
        <w:t xml:space="preserve"> Keunikan ide dan penyajian proyek. (Bobot 20%)</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Tata Bahasa &amp; Kebahasaan:</w:t>
      </w:r>
      <w:r w:rsidRPr="00310A32">
        <w:rPr>
          <w:rFonts w:ascii="Times New Roman" w:eastAsia="Google Sans Text" w:hAnsi="Times New Roman" w:cs="Times New Roman"/>
          <w:color w:val="1B1C1D"/>
          <w:sz w:val="24"/>
          <w:szCs w:val="24"/>
        </w:rPr>
        <w:t xml:space="preserve"> Penggunaan bahasa yang baik dan benar (Bahasa Indonesia). (Bobot 10%)</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Sumber &amp; Referensi:</w:t>
      </w:r>
      <w:r w:rsidRPr="00310A32">
        <w:rPr>
          <w:rFonts w:ascii="Times New Roman" w:eastAsia="Google Sans Text" w:hAnsi="Times New Roman" w:cs="Times New Roman"/>
          <w:color w:val="1B1C1D"/>
          <w:sz w:val="24"/>
          <w:szCs w:val="24"/>
        </w:rPr>
        <w:t xml:space="preserve"> Penggunaan sumber yang beragam dan kredibel. (Bobot 10%)</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Rubrik Penilaian Presentasi Proyek (Lisan):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Kejelasan Penyampaian:</w:t>
      </w:r>
      <w:r w:rsidRPr="00310A32">
        <w:rPr>
          <w:rFonts w:ascii="Times New Roman" w:eastAsia="Google Sans Text" w:hAnsi="Times New Roman" w:cs="Times New Roman"/>
          <w:color w:val="1B1C1D"/>
          <w:sz w:val="24"/>
          <w:szCs w:val="24"/>
        </w:rPr>
        <w:t xml:space="preserve"> Kemampuan menjelaskan ide dan hasil proyek dengan mudah dimengerti. (Bobot 40%)</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Penguasaan Materi:</w:t>
      </w:r>
      <w:r w:rsidRPr="00310A32">
        <w:rPr>
          <w:rFonts w:ascii="Times New Roman" w:eastAsia="Google Sans Text" w:hAnsi="Times New Roman" w:cs="Times New Roman"/>
          <w:color w:val="1B1C1D"/>
          <w:sz w:val="24"/>
          <w:szCs w:val="24"/>
        </w:rPr>
        <w:t xml:space="preserve"> Pemahaman terhadap topik yang dipresentasikan. (Bobot 30%)</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Kerja Sama Tim:</w:t>
      </w:r>
      <w:r w:rsidRPr="00310A32">
        <w:rPr>
          <w:rFonts w:ascii="Times New Roman" w:eastAsia="Google Sans Text" w:hAnsi="Times New Roman" w:cs="Times New Roman"/>
          <w:color w:val="1B1C1D"/>
          <w:sz w:val="24"/>
          <w:szCs w:val="24"/>
        </w:rPr>
        <w:t xml:space="preserve"> Kontribusi dan interaksi antar anggota tim selama presentasi. (Bobot 30%)</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Tes Tertulis (Soal Esai Analitis):</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Tugas:</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Analisis bagaimana kebijakan Jepang di bidang militer (misalnya, PETA dan Heiho) berdampak pada perjuangan kemerdekaan Indonesia di masa depan.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Bandingkan dan kontraskan antara perlawanan bersenjata dan perlawanan kooperatif terhadap Jepang. Menurut Anda, manakah yang lebih efektif pada masa itu dan mengapa?</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color w:val="1B1C1D"/>
          <w:sz w:val="24"/>
          <w:szCs w:val="24"/>
        </w:rPr>
        <w:t>Jelaskan bagaimana peristiwa-peristiwa Perang Dunia II di luar Indonesia memengaruhi berakhirnya pendudukan Jepang di Indonesia.</w:t>
      </w:r>
    </w:p>
    <w:p w:rsidR="00B24BFE" w:rsidRPr="000B4DB6" w:rsidRDefault="00310A32" w:rsidP="000B4DB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0B4DB6">
        <w:rPr>
          <w:rFonts w:ascii="Times New Roman" w:eastAsia="Google Sans Text" w:hAnsi="Times New Roman" w:cs="Times New Roman"/>
          <w:b/>
          <w:i/>
          <w:iCs/>
          <w:color w:val="1B1C1D"/>
          <w:sz w:val="24"/>
          <w:szCs w:val="24"/>
        </w:rPr>
        <w:t>Rubrik Penilaian:</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Ketepatan Konsep dan Fakta:</w:t>
      </w:r>
      <w:r w:rsidRPr="00310A32">
        <w:rPr>
          <w:rFonts w:ascii="Times New Roman" w:eastAsia="Google Sans Text" w:hAnsi="Times New Roman" w:cs="Times New Roman"/>
          <w:color w:val="1B1C1D"/>
          <w:sz w:val="24"/>
          <w:szCs w:val="24"/>
        </w:rPr>
        <w:t xml:space="preserve"> Akurasi informasi dan pemahaman konsep sejarah. (Bobot 40%)</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Kemampuan Analisis Kritis:</w:t>
      </w:r>
      <w:r w:rsidRPr="00310A32">
        <w:rPr>
          <w:rFonts w:ascii="Times New Roman" w:eastAsia="Google Sans Text" w:hAnsi="Times New Roman" w:cs="Times New Roman"/>
          <w:color w:val="1B1C1D"/>
          <w:sz w:val="24"/>
          <w:szCs w:val="24"/>
        </w:rPr>
        <w:t xml:space="preserve"> Kemampuan mengidentifikasi sebab-akibat, membandingkan, dan menarik kesimpulan. (Bobot 40%)</w:t>
      </w:r>
    </w:p>
    <w:p w:rsidR="00B24BFE" w:rsidRPr="00310A32" w:rsidRDefault="00310A32" w:rsidP="004D265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10A32">
        <w:rPr>
          <w:rFonts w:ascii="Times New Roman" w:eastAsia="Google Sans Text" w:hAnsi="Times New Roman" w:cs="Times New Roman"/>
          <w:b/>
          <w:color w:val="1B1C1D"/>
          <w:sz w:val="24"/>
          <w:szCs w:val="24"/>
        </w:rPr>
        <w:t>Organisasi Gagasan &amp; Kebahasaan:</w:t>
      </w:r>
      <w:r w:rsidRPr="00310A32">
        <w:rPr>
          <w:rFonts w:ascii="Times New Roman" w:eastAsia="Google Sans Text" w:hAnsi="Times New Roman" w:cs="Times New Roman"/>
          <w:color w:val="1B1C1D"/>
          <w:sz w:val="24"/>
          <w:szCs w:val="24"/>
        </w:rPr>
        <w:t xml:space="preserve"> Struktur esai yang logis dan penggunaan Bahasa Indonesia yang baik dan benar. (Bobot 20%)</w:t>
      </w:r>
    </w:p>
    <w:sectPr w:rsidR="00B24BFE" w:rsidRPr="00310A32" w:rsidSect="00310A32">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83E05"/>
    <w:multiLevelType w:val="multilevel"/>
    <w:tmpl w:val="F72E62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CCF01DA"/>
    <w:multiLevelType w:val="multilevel"/>
    <w:tmpl w:val="58B2013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5A21153"/>
    <w:multiLevelType w:val="multilevel"/>
    <w:tmpl w:val="BDDA06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6BC59B7"/>
    <w:multiLevelType w:val="multilevel"/>
    <w:tmpl w:val="1A3E02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A3A52B0"/>
    <w:multiLevelType w:val="multilevel"/>
    <w:tmpl w:val="EFC295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B972494"/>
    <w:multiLevelType w:val="multilevel"/>
    <w:tmpl w:val="18C81E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3011547"/>
    <w:multiLevelType w:val="multilevel"/>
    <w:tmpl w:val="F724AE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7F0626F"/>
    <w:multiLevelType w:val="multilevel"/>
    <w:tmpl w:val="053054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8295C87"/>
    <w:multiLevelType w:val="multilevel"/>
    <w:tmpl w:val="BBC4FE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CB56A80"/>
    <w:multiLevelType w:val="multilevel"/>
    <w:tmpl w:val="EA6018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D8C7EC5"/>
    <w:multiLevelType w:val="multilevel"/>
    <w:tmpl w:val="30A6D9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E756B7A"/>
    <w:multiLevelType w:val="multilevel"/>
    <w:tmpl w:val="0E5C47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0E57387"/>
    <w:multiLevelType w:val="multilevel"/>
    <w:tmpl w:val="C3C604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48879EF"/>
    <w:multiLevelType w:val="multilevel"/>
    <w:tmpl w:val="30F486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6260600"/>
    <w:multiLevelType w:val="multilevel"/>
    <w:tmpl w:val="C7E638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9F23C6B"/>
    <w:multiLevelType w:val="multilevel"/>
    <w:tmpl w:val="11C628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C1D6967"/>
    <w:multiLevelType w:val="multilevel"/>
    <w:tmpl w:val="AE8A60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CE27C33"/>
    <w:multiLevelType w:val="multilevel"/>
    <w:tmpl w:val="2C7019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FFC7004"/>
    <w:multiLevelType w:val="multilevel"/>
    <w:tmpl w:val="2C80B6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22F3F84"/>
    <w:multiLevelType w:val="multilevel"/>
    <w:tmpl w:val="F80687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5B914A7"/>
    <w:multiLevelType w:val="multilevel"/>
    <w:tmpl w:val="E17297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6091372"/>
    <w:multiLevelType w:val="multilevel"/>
    <w:tmpl w:val="7C82E3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858112C"/>
    <w:multiLevelType w:val="multilevel"/>
    <w:tmpl w:val="DB0CD8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90B6327"/>
    <w:multiLevelType w:val="multilevel"/>
    <w:tmpl w:val="33AE26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B42697C"/>
    <w:multiLevelType w:val="multilevel"/>
    <w:tmpl w:val="13AADD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B7052B2"/>
    <w:multiLevelType w:val="multilevel"/>
    <w:tmpl w:val="7BD666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4160947"/>
    <w:multiLevelType w:val="multilevel"/>
    <w:tmpl w:val="531EF94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531783E"/>
    <w:multiLevelType w:val="multilevel"/>
    <w:tmpl w:val="6CC63F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7AC2D21"/>
    <w:multiLevelType w:val="multilevel"/>
    <w:tmpl w:val="FB02325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B5E681F"/>
    <w:multiLevelType w:val="multilevel"/>
    <w:tmpl w:val="6F3CB2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E6F0C7B"/>
    <w:multiLevelType w:val="multilevel"/>
    <w:tmpl w:val="E25802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EE54EA5"/>
    <w:multiLevelType w:val="multilevel"/>
    <w:tmpl w:val="87485A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FE22AB9"/>
    <w:multiLevelType w:val="multilevel"/>
    <w:tmpl w:val="6E5C3D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C541929"/>
    <w:multiLevelType w:val="multilevel"/>
    <w:tmpl w:val="E32A55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EC2481D"/>
    <w:multiLevelType w:val="multilevel"/>
    <w:tmpl w:val="93709E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1646A07"/>
    <w:multiLevelType w:val="multilevel"/>
    <w:tmpl w:val="956A99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82F71CE"/>
    <w:multiLevelType w:val="multilevel"/>
    <w:tmpl w:val="70A6F4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8A228C3"/>
    <w:multiLevelType w:val="multilevel"/>
    <w:tmpl w:val="D1AAE8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9DB104D"/>
    <w:multiLevelType w:val="multilevel"/>
    <w:tmpl w:val="3EB892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AAB5152"/>
    <w:multiLevelType w:val="multilevel"/>
    <w:tmpl w:val="ED3CDC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C662C58"/>
    <w:multiLevelType w:val="multilevel"/>
    <w:tmpl w:val="B2726F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F274B9B"/>
    <w:multiLevelType w:val="multilevel"/>
    <w:tmpl w:val="5E287F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32"/>
  </w:num>
  <w:num w:numId="3">
    <w:abstractNumId w:val="7"/>
  </w:num>
  <w:num w:numId="4">
    <w:abstractNumId w:val="18"/>
  </w:num>
  <w:num w:numId="5">
    <w:abstractNumId w:val="15"/>
  </w:num>
  <w:num w:numId="6">
    <w:abstractNumId w:val="21"/>
  </w:num>
  <w:num w:numId="7">
    <w:abstractNumId w:val="33"/>
  </w:num>
  <w:num w:numId="8">
    <w:abstractNumId w:val="35"/>
  </w:num>
  <w:num w:numId="9">
    <w:abstractNumId w:val="17"/>
  </w:num>
  <w:num w:numId="10">
    <w:abstractNumId w:val="20"/>
  </w:num>
  <w:num w:numId="11">
    <w:abstractNumId w:val="12"/>
  </w:num>
  <w:num w:numId="12">
    <w:abstractNumId w:val="31"/>
  </w:num>
  <w:num w:numId="13">
    <w:abstractNumId w:val="2"/>
  </w:num>
  <w:num w:numId="14">
    <w:abstractNumId w:val="9"/>
  </w:num>
  <w:num w:numId="15">
    <w:abstractNumId w:val="39"/>
  </w:num>
  <w:num w:numId="16">
    <w:abstractNumId w:val="8"/>
  </w:num>
  <w:num w:numId="17">
    <w:abstractNumId w:val="37"/>
  </w:num>
  <w:num w:numId="18">
    <w:abstractNumId w:val="29"/>
  </w:num>
  <w:num w:numId="19">
    <w:abstractNumId w:val="30"/>
  </w:num>
  <w:num w:numId="20">
    <w:abstractNumId w:val="6"/>
  </w:num>
  <w:num w:numId="21">
    <w:abstractNumId w:val="13"/>
  </w:num>
  <w:num w:numId="22">
    <w:abstractNumId w:val="10"/>
  </w:num>
  <w:num w:numId="23">
    <w:abstractNumId w:val="5"/>
  </w:num>
  <w:num w:numId="24">
    <w:abstractNumId w:val="38"/>
  </w:num>
  <w:num w:numId="25">
    <w:abstractNumId w:val="25"/>
  </w:num>
  <w:num w:numId="26">
    <w:abstractNumId w:val="40"/>
  </w:num>
  <w:num w:numId="27">
    <w:abstractNumId w:val="16"/>
  </w:num>
  <w:num w:numId="28">
    <w:abstractNumId w:val="14"/>
  </w:num>
  <w:num w:numId="29">
    <w:abstractNumId w:val="22"/>
  </w:num>
  <w:num w:numId="30">
    <w:abstractNumId w:val="19"/>
  </w:num>
  <w:num w:numId="31">
    <w:abstractNumId w:val="0"/>
  </w:num>
  <w:num w:numId="32">
    <w:abstractNumId w:val="3"/>
  </w:num>
  <w:num w:numId="33">
    <w:abstractNumId w:val="26"/>
  </w:num>
  <w:num w:numId="34">
    <w:abstractNumId w:val="28"/>
  </w:num>
  <w:num w:numId="35">
    <w:abstractNumId w:val="1"/>
  </w:num>
  <w:num w:numId="36">
    <w:abstractNumId w:val="23"/>
  </w:num>
  <w:num w:numId="37">
    <w:abstractNumId w:val="34"/>
  </w:num>
  <w:num w:numId="38">
    <w:abstractNumId w:val="24"/>
  </w:num>
  <w:num w:numId="39">
    <w:abstractNumId w:val="27"/>
  </w:num>
  <w:num w:numId="40">
    <w:abstractNumId w:val="41"/>
  </w:num>
  <w:num w:numId="41">
    <w:abstractNumId w:val="36"/>
  </w:num>
  <w:num w:numId="4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B24BFE"/>
    <w:rsid w:val="00022A6B"/>
    <w:rsid w:val="000B4DB6"/>
    <w:rsid w:val="002849A4"/>
    <w:rsid w:val="003068DD"/>
    <w:rsid w:val="00310A32"/>
    <w:rsid w:val="00342DD8"/>
    <w:rsid w:val="00494305"/>
    <w:rsid w:val="004D2650"/>
    <w:rsid w:val="00596B84"/>
    <w:rsid w:val="005F5ADD"/>
    <w:rsid w:val="007525DC"/>
    <w:rsid w:val="007E008C"/>
    <w:rsid w:val="00947726"/>
    <w:rsid w:val="00A01184"/>
    <w:rsid w:val="00A879E4"/>
    <w:rsid w:val="00B24BFE"/>
    <w:rsid w:val="00BE6782"/>
    <w:rsid w:val="00CF2F97"/>
    <w:rsid w:val="00E0662A"/>
    <w:rsid w:val="00EF7F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DD8"/>
  </w:style>
  <w:style w:type="paragraph" w:styleId="Heading1">
    <w:name w:val="heading 1"/>
    <w:basedOn w:val="normal0"/>
    <w:next w:val="normal0"/>
    <w:rsid w:val="00B24BF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24BF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24BF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24BF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24BF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24BF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24BFE"/>
  </w:style>
  <w:style w:type="paragraph" w:styleId="Title">
    <w:name w:val="Title"/>
    <w:basedOn w:val="normal0"/>
    <w:next w:val="normal0"/>
    <w:rsid w:val="00B24BFE"/>
    <w:pPr>
      <w:keepNext/>
      <w:keepLines/>
      <w:spacing w:before="480" w:after="120"/>
    </w:pPr>
    <w:rPr>
      <w:b/>
      <w:sz w:val="72"/>
      <w:szCs w:val="72"/>
    </w:rPr>
  </w:style>
  <w:style w:type="paragraph" w:styleId="Subtitle">
    <w:name w:val="Subtitle"/>
    <w:basedOn w:val="normal0"/>
    <w:next w:val="normal0"/>
    <w:rsid w:val="00B24BF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2579</Words>
  <Characters>14703</Characters>
  <Application>Microsoft Office Word</Application>
  <DocSecurity>0</DocSecurity>
  <Lines>122</Lines>
  <Paragraphs>34</Paragraphs>
  <ScaleCrop>false</ScaleCrop>
  <Company/>
  <LinksUpToDate>false</LinksUpToDate>
  <CharactersWithSpaces>17248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2025-05-31T18:42:00Z</dcterms:created>
  <dcterms:modified xsi:type="dcterms:W3CDTF">2025-06-01T15:00:00Z</dcterms:modified>
</cp:coreProperties>
</file>