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B8F" w:rsidRPr="00864815" w:rsidRDefault="000D0B8F" w:rsidP="00864815">
      <w:pPr>
        <w:shd w:val="clear" w:color="auto" w:fill="B6DDE8" w:themeFill="accent5" w:themeFillTint="66"/>
        <w:spacing w:before="60" w:after="60" w:line="240" w:lineRule="auto"/>
        <w:jc w:val="center"/>
        <w:rPr>
          <w:rFonts w:ascii="Times New Roman" w:eastAsiaTheme="minorHAnsi" w:hAnsi="Times New Roman" w:cs="Times New Roman"/>
          <w:b/>
          <w:bCs/>
          <w:sz w:val="24"/>
          <w:szCs w:val="24"/>
        </w:rPr>
      </w:pPr>
      <w:r w:rsidRPr="00864815">
        <w:rPr>
          <w:rFonts w:ascii="Times New Roman" w:eastAsiaTheme="minorHAnsi" w:hAnsi="Times New Roman" w:cs="Times New Roman"/>
          <w:b/>
          <w:bCs/>
          <w:sz w:val="24"/>
          <w:szCs w:val="24"/>
        </w:rPr>
        <w:t>ALUR DAN TUJUAN PEMBELAJARAN (ATP)</w:t>
      </w:r>
    </w:p>
    <w:p w:rsidR="000D0B8F" w:rsidRPr="00864815" w:rsidRDefault="000D0B8F" w:rsidP="00864815">
      <w:pPr>
        <w:shd w:val="clear" w:color="auto" w:fill="B6DDE8" w:themeFill="accent5" w:themeFillTint="66"/>
        <w:spacing w:before="60" w:after="60" w:line="240" w:lineRule="auto"/>
        <w:jc w:val="center"/>
        <w:rPr>
          <w:rFonts w:ascii="Times New Roman" w:eastAsiaTheme="minorHAnsi" w:hAnsi="Times New Roman" w:cs="Times New Roman"/>
          <w:b/>
          <w:bCs/>
          <w:sz w:val="24"/>
          <w:szCs w:val="24"/>
        </w:rPr>
      </w:pPr>
      <w:r w:rsidRPr="00864815">
        <w:rPr>
          <w:rFonts w:ascii="Times New Roman" w:eastAsiaTheme="minorHAnsi" w:hAnsi="Times New Roman" w:cs="Times New Roman"/>
          <w:b/>
          <w:bCs/>
          <w:sz w:val="24"/>
          <w:szCs w:val="24"/>
        </w:rPr>
        <w:t>MATA PELAJARAN  SENI TEATER FASE F (KELAS XII)</w:t>
      </w:r>
    </w:p>
    <w:p w:rsidR="00C5656B" w:rsidRPr="0094651C" w:rsidRDefault="00C5656B" w:rsidP="003B0E60">
      <w:pPr>
        <w:rPr>
          <w:rFonts w:ascii="Times New Roman" w:hAnsi="Times New Roman" w:cs="Times New Roman"/>
          <w:b/>
          <w:bCs/>
          <w:sz w:val="24"/>
          <w:szCs w:val="24"/>
          <w:lang w:val="id-ID"/>
        </w:rPr>
      </w:pPr>
    </w:p>
    <w:p w:rsidR="000D0B8F" w:rsidRPr="0094651C" w:rsidRDefault="000D0B8F" w:rsidP="003B0E60">
      <w:pPr>
        <w:rPr>
          <w:rFonts w:ascii="Times New Roman" w:hAnsi="Times New Roman" w:cs="Times New Roman"/>
          <w:b/>
          <w:bCs/>
          <w:sz w:val="24"/>
          <w:szCs w:val="24"/>
          <w:lang w:val="id-ID"/>
        </w:rPr>
      </w:pPr>
    </w:p>
    <w:p w:rsidR="009161AB" w:rsidRPr="005A300D" w:rsidRDefault="009161AB" w:rsidP="009161AB">
      <w:pPr>
        <w:autoSpaceDE w:val="0"/>
        <w:autoSpaceDN w:val="0"/>
        <w:adjustRightInd w:val="0"/>
        <w:spacing w:before="60" w:after="60" w:line="240" w:lineRule="auto"/>
        <w:ind w:left="426"/>
        <w:rPr>
          <w:rFonts w:ascii="Times New Roman" w:hAnsi="Times New Roman" w:cs="Times New Roman"/>
          <w:b/>
          <w:bCs/>
          <w:sz w:val="24"/>
          <w:szCs w:val="24"/>
        </w:rPr>
      </w:pPr>
      <w:r w:rsidRPr="005A300D">
        <w:rPr>
          <w:rFonts w:ascii="Times New Roman" w:hAnsi="Times New Roman" w:cs="Times New Roman"/>
          <w:b/>
          <w:bCs/>
          <w:sz w:val="24"/>
          <w:szCs w:val="24"/>
        </w:rPr>
        <w:t xml:space="preserve">Capaian Pembelajaran </w:t>
      </w:r>
      <w:r w:rsidRPr="00892A73">
        <w:rPr>
          <w:rFonts w:ascii="Times New Roman" w:hAnsi="Times New Roman" w:cs="Times New Roman"/>
          <w:b/>
          <w:bCs/>
          <w:sz w:val="24"/>
          <w:szCs w:val="24"/>
        </w:rPr>
        <w:t>Seni Teater</w:t>
      </w:r>
      <w:r>
        <w:rPr>
          <w:rFonts w:ascii="Times New Roman" w:hAnsi="Times New Roman" w:cs="Times New Roman"/>
          <w:b/>
          <w:bCs/>
          <w:sz w:val="24"/>
          <w:szCs w:val="24"/>
        </w:rPr>
        <w:t xml:space="preserve"> Fase F </w:t>
      </w:r>
      <w:r w:rsidRPr="005A300D">
        <w:rPr>
          <w:rFonts w:ascii="Times New Roman" w:hAnsi="Times New Roman" w:cs="Times New Roman"/>
          <w:b/>
          <w:bCs/>
          <w:sz w:val="24"/>
          <w:szCs w:val="24"/>
        </w:rPr>
        <w:t>(Nomor : 32 Tahun 2024)</w:t>
      </w:r>
    </w:p>
    <w:p w:rsidR="009161AB" w:rsidRPr="001A22C4" w:rsidRDefault="009161AB" w:rsidP="009161AB">
      <w:pPr>
        <w:spacing w:before="60" w:after="60" w:line="240" w:lineRule="auto"/>
        <w:ind w:left="426"/>
        <w:jc w:val="both"/>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9161AB" w:rsidRPr="001A22C4" w:rsidRDefault="009161AB" w:rsidP="009161AB">
      <w:pPr>
        <w:spacing w:before="60" w:after="60" w:line="240" w:lineRule="auto"/>
        <w:ind w:left="426"/>
        <w:jc w:val="both"/>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Capaian Pembelajaran setiap elemen adalah sebagai berikut.</w:t>
      </w:r>
    </w:p>
    <w:tbl>
      <w:tblPr>
        <w:tblW w:w="13619" w:type="dxa"/>
        <w:tblInd w:w="425" w:type="dxa"/>
        <w:tblLayout w:type="fixed"/>
        <w:tblCellMar>
          <w:left w:w="0" w:type="dxa"/>
          <w:right w:w="0" w:type="dxa"/>
        </w:tblCellMar>
        <w:tblLook w:val="01E0"/>
      </w:tblPr>
      <w:tblGrid>
        <w:gridCol w:w="2268"/>
        <w:gridCol w:w="11351"/>
      </w:tblGrid>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jc w:val="center"/>
              <w:rPr>
                <w:rFonts w:ascii="Times New Roman" w:eastAsia="Bookman Old Style" w:hAnsi="Times New Roman" w:cs="Times New Roman"/>
                <w:b/>
                <w:bCs/>
                <w:sz w:val="24"/>
                <w:szCs w:val="24"/>
              </w:rPr>
            </w:pPr>
            <w:r w:rsidRPr="001A22C4">
              <w:rPr>
                <w:rFonts w:ascii="Times New Roman" w:eastAsia="Bookman Old Style" w:hAnsi="Times New Roman" w:cs="Times New Roman"/>
                <w:b/>
                <w:bCs/>
                <w:sz w:val="24"/>
                <w:szCs w:val="24"/>
              </w:rPr>
              <w:t>Elemen</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jc w:val="center"/>
              <w:rPr>
                <w:rFonts w:ascii="Times New Roman" w:eastAsia="Bookman Old Style" w:hAnsi="Times New Roman" w:cs="Times New Roman"/>
                <w:b/>
                <w:bCs/>
                <w:sz w:val="24"/>
                <w:szCs w:val="24"/>
              </w:rPr>
            </w:pPr>
            <w:r w:rsidRPr="001A22C4">
              <w:rPr>
                <w:rFonts w:ascii="Times New Roman" w:eastAsia="Bookman Old Style" w:hAnsi="Times New Roman" w:cs="Times New Roman"/>
                <w:b/>
                <w:bCs/>
                <w:sz w:val="24"/>
                <w:szCs w:val="24"/>
              </w:rPr>
              <w:t>Capaian Pembelajaran</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Mengalami (</w:t>
            </w:r>
            <w:r w:rsidRPr="001A22C4">
              <w:rPr>
                <w:rFonts w:ascii="Times New Roman" w:eastAsia="Bookman Old Style" w:hAnsi="Times New Roman" w:cs="Times New Roman"/>
                <w:i/>
                <w:sz w:val="24"/>
                <w:szCs w:val="24"/>
              </w:rPr>
              <w:t>Experiencing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Merefleksikan (</w:t>
            </w:r>
            <w:r w:rsidRPr="001A22C4">
              <w:rPr>
                <w:rFonts w:ascii="Times New Roman" w:eastAsia="Bookman Old Style" w:hAnsi="Times New Roman" w:cs="Times New Roman"/>
                <w:i/>
                <w:sz w:val="24"/>
                <w:szCs w:val="24"/>
              </w:rPr>
              <w:t>Reflecting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menganalisis pengalaman, latar belakang, dan ingatan emosi tokoh yang diperankan, isu yang diangkat dalam cerita atau proses bereksperimen dengan ragam teknik/genre teater.</w:t>
            </w:r>
          </w:p>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Berpikir dan Bekerja Secara Artistik (</w:t>
            </w:r>
            <w:r w:rsidRPr="001A22C4">
              <w:rPr>
                <w:rFonts w:ascii="Times New Roman" w:eastAsia="Bookman Old Style" w:hAnsi="Times New Roman" w:cs="Times New Roman"/>
                <w:i/>
                <w:sz w:val="24"/>
                <w:szCs w:val="24"/>
              </w:rPr>
              <w:t>Thinking and Working Artistically</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mengeksplorasi, merancang dan memproduksi pertunjukan teater, memainkan peran, dan/atau membuat konsep tata artistik panggung yang sesuai dengan cerita/genre yang dipertunjukkan. Peserta didik menggunakan alat, bahan, teknologi, dan budaya yang tersedia di sekitarnya.</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right="-1"/>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Menciptakan (</w:t>
            </w:r>
            <w:r w:rsidRPr="001A22C4">
              <w:rPr>
                <w:rFonts w:ascii="Times New Roman" w:eastAsia="Bookman Old Style" w:hAnsi="Times New Roman" w:cs="Times New Roman"/>
                <w:i/>
                <w:sz w:val="24"/>
                <w:szCs w:val="24"/>
              </w:rPr>
              <w:t>Making/Creating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menciptakan peran 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lastRenderedPageBreak/>
              <w:t>Berdampak (</w:t>
            </w:r>
            <w:r w:rsidRPr="001A22C4">
              <w:rPr>
                <w:rFonts w:ascii="Times New Roman" w:eastAsia="Bookman Old Style" w:hAnsi="Times New Roman" w:cs="Times New Roman"/>
                <w:i/>
                <w:sz w:val="24"/>
                <w:szCs w:val="24"/>
              </w:rPr>
              <w:t>Impacting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ragam topik yang dipilihnya, sehingga memberi dampak positif bagi dirinya dan lingkungan sekitarnya.</w:t>
            </w:r>
          </w:p>
        </w:tc>
      </w:tr>
    </w:tbl>
    <w:p w:rsidR="00D843BF" w:rsidRDefault="00D843BF" w:rsidP="00D843BF">
      <w:pPr>
        <w:tabs>
          <w:tab w:val="left" w:pos="2694"/>
          <w:tab w:val="left" w:pos="2977"/>
        </w:tabs>
        <w:spacing w:before="120" w:after="120" w:line="240" w:lineRule="auto"/>
        <w:rPr>
          <w:rFonts w:ascii="Times New Roman" w:hAnsi="Times New Roman" w:cs="Times New Roman"/>
          <w:b/>
          <w:sz w:val="24"/>
          <w:szCs w:val="24"/>
          <w:lang w:val="id-ID"/>
        </w:rPr>
      </w:pPr>
    </w:p>
    <w:p w:rsidR="009161AB" w:rsidRDefault="009161AB" w:rsidP="00D843BF">
      <w:pPr>
        <w:tabs>
          <w:tab w:val="left" w:pos="2694"/>
          <w:tab w:val="left" w:pos="2977"/>
        </w:tabs>
        <w:spacing w:before="120" w:after="120" w:line="240" w:lineRule="auto"/>
        <w:rPr>
          <w:rFonts w:ascii="Times New Roman" w:hAnsi="Times New Roman" w:cs="Times New Roman"/>
          <w:b/>
          <w:sz w:val="24"/>
          <w:szCs w:val="24"/>
          <w:lang w:val="id-ID"/>
        </w:rPr>
      </w:pPr>
    </w:p>
    <w:p w:rsidR="00213D1D" w:rsidRPr="0094651C" w:rsidRDefault="00055CBB" w:rsidP="000A2D87">
      <w:pPr>
        <w:pStyle w:val="Normal1"/>
        <w:spacing w:before="60" w:after="60" w:line="240" w:lineRule="auto"/>
        <w:jc w:val="center"/>
        <w:rPr>
          <w:rFonts w:ascii="Times New Roman" w:hAnsi="Times New Roman" w:cs="Times New Roman"/>
          <w:b/>
          <w:color w:val="000000"/>
          <w:sz w:val="24"/>
        </w:rPr>
      </w:pPr>
      <w:r w:rsidRPr="00055CBB">
        <w:rPr>
          <w:rFonts w:ascii="Times New Roman" w:hAnsi="Times New Roman" w:cs="Times New Roman"/>
          <w:sz w:val="24"/>
          <w:szCs w:val="24"/>
        </w:rPr>
      </w:r>
      <w:r w:rsidRPr="00055CBB">
        <w:rPr>
          <w:rFonts w:ascii="Times New Roman" w:hAnsi="Times New Roman" w:cs="Times New Roman"/>
          <w:sz w:val="24"/>
          <w:szCs w:val="24"/>
        </w:rPr>
        <w:pict>
          <v:oval id="_x0000_s1258" style="width:96pt;height:36.55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" fillcolor="#b6dde8 [1304]">
            <v:stroke startarrowwidth="narrow" startarrowlength="short" endarrowwidth="narrow" endarrowlength="short"/>
            <v:textbox inset="2.53958mm,2.53958mm,2.53958mm,2.53958mm">
              <w:txbxContent>
                <w:p w:rsidR="00213D1D" w:rsidRDefault="00213D1D" w:rsidP="00213D1D">
                  <w:pPr>
                    <w:spacing w:line="240" w:lineRule="auto"/>
                    <w:jc w:val="center"/>
                    <w:textDirection w:val="btLr"/>
                  </w:pPr>
                  <w:r>
                    <w:rPr>
                      <w:b/>
                      <w:color w:val="000000"/>
                      <w:sz w:val="24"/>
                    </w:rPr>
                    <w:t>UNIT 1</w:t>
                  </w:r>
                </w:p>
              </w:txbxContent>
            </v:textbox>
            <w10:wrap type="none"/>
            <w10:anchorlock/>
          </v:oval>
        </w:pict>
      </w:r>
    </w:p>
    <w:p w:rsidR="00D843BF" w:rsidRPr="0094651C" w:rsidRDefault="00D843BF" w:rsidP="000A2D87">
      <w:pPr>
        <w:pStyle w:val="Normal1"/>
        <w:spacing w:before="60" w:after="60" w:line="240" w:lineRule="auto"/>
        <w:jc w:val="center"/>
        <w:rPr>
          <w:rFonts w:ascii="Times New Roman" w:hAnsi="Times New Roman" w:cs="Times New Roman"/>
          <w:b/>
          <w:bCs/>
          <w:sz w:val="24"/>
          <w:szCs w:val="24"/>
          <w:lang w:val="id-ID"/>
        </w:rPr>
      </w:pPr>
    </w:p>
    <w:p w:rsidR="000A2D87" w:rsidRPr="0094651C" w:rsidRDefault="00A95A88" w:rsidP="000A2D87">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ANALISIS PERTUNJUKAN TEATER</w:t>
      </w:r>
    </w:p>
    <w:p w:rsidR="000A2D87" w:rsidRPr="0094651C" w:rsidRDefault="000A2D87" w:rsidP="000A2D87">
      <w:pPr>
        <w:pStyle w:val="Normal1"/>
        <w:spacing w:before="60" w:after="60" w:line="240" w:lineRule="auto"/>
        <w:rPr>
          <w:rFonts w:ascii="Times New Roman" w:hAnsi="Times New Roman" w:cs="Times New Roman"/>
          <w:b/>
          <w:sz w:val="24"/>
          <w:szCs w:val="24"/>
        </w:rPr>
      </w:pPr>
    </w:p>
    <w:p w:rsidR="000A2D87" w:rsidRPr="0094651C" w:rsidRDefault="000A2D87" w:rsidP="000A2D87">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F6191A" w:rsidRPr="0094651C">
        <w:rPr>
          <w:rFonts w:ascii="Times New Roman" w:hAnsi="Times New Roman" w:cs="Times New Roman"/>
          <w:bCs/>
          <w:sz w:val="24"/>
          <w:szCs w:val="24"/>
        </w:rPr>
        <w:t>Pertunjukan Teater</w:t>
      </w:r>
      <w:r w:rsidRPr="0094651C">
        <w:rPr>
          <w:rFonts w:ascii="Times New Roman" w:hAnsi="Times New Roman" w:cs="Times New Roman"/>
          <w:bCs/>
          <w:sz w:val="24"/>
          <w:szCs w:val="24"/>
        </w:rPr>
        <w:t>.</w:t>
      </w:r>
    </w:p>
    <w:p w:rsidR="000A2D87" w:rsidRPr="0094651C" w:rsidRDefault="000A2D87" w:rsidP="00EF2F63">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CD4210" w:rsidRPr="0094651C">
        <w:rPr>
          <w:rFonts w:ascii="Times New Roman" w:hAnsi="Times New Roman" w:cs="Times New Roman"/>
          <w:bCs/>
          <w:sz w:val="24"/>
          <w:szCs w:val="24"/>
        </w:rPr>
        <w:t>Pengalaman kreatif dalam Seni Pertunjukan</w:t>
      </w:r>
      <w:r w:rsidR="00EF2F63" w:rsidRPr="0094651C">
        <w:rPr>
          <w:rFonts w:ascii="Times New Roman" w:hAnsi="Times New Roman" w:cs="Times New Roman"/>
          <w:bCs/>
          <w:sz w:val="24"/>
          <w:szCs w:val="24"/>
        </w:rPr>
        <w:t>.</w:t>
      </w:r>
    </w:p>
    <w:p w:rsidR="007C152C" w:rsidRPr="0094651C" w:rsidRDefault="000A2D87" w:rsidP="007C152C">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7C152C" w:rsidRPr="0094651C">
        <w:rPr>
          <w:rFonts w:ascii="Times New Roman" w:hAnsi="Times New Roman" w:cs="Times New Roman"/>
          <w:bCs/>
          <w:sz w:val="24"/>
          <w:szCs w:val="24"/>
        </w:rPr>
        <w:t>Langkah pertama dalam analisis karya seni teater?, Apa saja yang ada dalam pertunjukan teater?</w:t>
      </w:r>
    </w:p>
    <w:p w:rsidR="000A2D87" w:rsidRPr="0094651C" w:rsidRDefault="000A2D87" w:rsidP="0020294B">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AE57C7" w:rsidRPr="0094651C">
        <w:rPr>
          <w:rFonts w:ascii="Times New Roman" w:hAnsi="Times New Roman" w:cs="Times New Roman"/>
          <w:bCs/>
          <w:sz w:val="24"/>
          <w:szCs w:val="24"/>
        </w:rPr>
        <w:t xml:space="preserve">Peserta didik </w:t>
      </w:r>
      <w:r w:rsidR="0020294B" w:rsidRPr="0094651C">
        <w:rPr>
          <w:rFonts w:ascii="Times New Roman" w:hAnsi="Times New Roman" w:cs="Times New Roman"/>
          <w:bCs/>
          <w:sz w:val="24"/>
          <w:szCs w:val="24"/>
        </w:rPr>
        <w:t>akan menganalisis, mengevaluasidan mengapresiasi unsur-unsur pokokyang membentuk karya pertunjukanteater gerak, teater musikal,teatrikalisasi puisi, monolog, dan teaterboneka. Hal ini bertujuan untukmendalami prinsip, teknik dan tahapan</w:t>
      </w:r>
      <w:r w:rsidR="00EC2B05" w:rsidRPr="0094651C">
        <w:rPr>
          <w:rFonts w:ascii="Times New Roman" w:hAnsi="Times New Roman" w:cs="Times New Roman"/>
          <w:bCs/>
          <w:sz w:val="24"/>
          <w:szCs w:val="24"/>
        </w:rPr>
        <w:t>-</w:t>
      </w:r>
      <w:r w:rsidR="0020294B" w:rsidRPr="0094651C">
        <w:rPr>
          <w:rFonts w:ascii="Times New Roman" w:hAnsi="Times New Roman" w:cs="Times New Roman"/>
          <w:bCs/>
          <w:sz w:val="24"/>
          <w:szCs w:val="24"/>
        </w:rPr>
        <w:t>tahapandalam membuat sebuahpertunjukan teater.</w:t>
      </w:r>
    </w:p>
    <w:p w:rsidR="000132F8" w:rsidRPr="0094651C" w:rsidRDefault="000132F8" w:rsidP="000132F8">
      <w:pPr>
        <w:pStyle w:val="Normal1"/>
        <w:widowControl w:val="0"/>
        <w:spacing w:before="60" w:after="60" w:line="240" w:lineRule="auto"/>
        <w:jc w:val="center"/>
        <w:rPr>
          <w:rFonts w:ascii="Times New Roman" w:hAnsi="Times New Roman" w:cs="Times New Roman"/>
          <w:sz w:val="24"/>
          <w:szCs w:val="24"/>
        </w:rPr>
      </w:pPr>
    </w:p>
    <w:p w:rsidR="00610427" w:rsidRPr="0094651C" w:rsidRDefault="00055CBB" w:rsidP="000132F8">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240" style="width:650.85pt;height:182.25pt;mso-position-horizontal-relative:char;mso-position-vertical-relative:line" coordorigin="1743,5398" coordsize="13017,3645">
            <v:shapetype id="_x0000_t202" coordsize="21600,21600" o:spt="202" path="m,l,21600r21600,l21600,xe">
              <v:stroke joinstyle="miter"/>
              <v:path gradientshapeok="t" o:connecttype="rect"/>
            </v:shapetype>
            <v:shape id="_x0000_s1241" type="#_x0000_t202" style="position:absolute;left:1743;top:6215;width:3499;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241;mso-fit-shape-to-text:t" inset="2.53958mm,2.53958mm,2.53958mm,2.53958mm">
                <w:txbxContent>
                  <w:p w:rsidR="00081967" w:rsidRPr="00E55EF4" w:rsidRDefault="00081967" w:rsidP="00081967">
                    <w:pPr>
                      <w:spacing w:line="240" w:lineRule="auto"/>
                      <w:textDirection w:val="btLr"/>
                      <w:rPr>
                        <w:rFonts w:ascii="Times New Roman" w:hAnsi="Times New Roman" w:cs="Times New Roman"/>
                      </w:rPr>
                    </w:pPr>
                    <w:r w:rsidRPr="00E55EF4">
                      <w:rPr>
                        <w:rFonts w:ascii="Times New Roman" w:hAnsi="Times New Roman" w:cs="Times New Roman"/>
                        <w:b/>
                        <w:color w:val="000000"/>
                      </w:rPr>
                      <w:t xml:space="preserve">Kegiatan 1: </w:t>
                    </w:r>
                    <w:r w:rsidRPr="00E55EF4">
                      <w:rPr>
                        <w:rFonts w:ascii="Times New Roman" w:hAnsi="Times New Roman" w:cs="Times New Roman"/>
                        <w:color w:val="000000"/>
                      </w:rPr>
                      <w:t>Menganalisispertunjukan teater gerak</w:t>
                    </w:r>
                  </w:p>
                </w:txbxContent>
              </v:textbox>
            </v:shape>
            <v:shape id="_x0000_s1242" type="#_x0000_t202" style="position:absolute;left:6676;top:5398;width:3141;height:5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242" inset="2.53958mm,2.53958mm,2.53958mm,2.53958mm">
                <w:txbxContent>
                  <w:p w:rsidR="00081967" w:rsidRPr="00432235" w:rsidRDefault="00081967" w:rsidP="00081967">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v:shape id="_x0000_s1243" type="#_x0000_t202" style="position:absolute;left:5737;top:6230;width:3237;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" fillcolor="#daeef3 [664]" strokeweight="1.5pt">
              <v:stroke startarrowwidth="narrow" startarrowlength="short" endarrowwidth="narrow" endarrowlength="short" joinstyle="round"/>
              <v:textbox style="mso-next-textbox:#_x0000_s1243;mso-fit-shape-to-text:t" inset="2.53958mm,2.53958mm,2.53958mm,2.53958mm">
                <w:txbxContent>
                  <w:p w:rsidR="00081967" w:rsidRDefault="00081967" w:rsidP="00081967">
                    <w:pPr>
                      <w:spacing w:line="240" w:lineRule="auto"/>
                      <w:textDirection w:val="btLr"/>
                    </w:pPr>
                    <w:r w:rsidRPr="00575531">
                      <w:rPr>
                        <w:rFonts w:ascii="Times New Roman" w:hAnsi="Times New Roman" w:cs="Times New Roman"/>
                        <w:b/>
                        <w:color w:val="000000"/>
                      </w:rPr>
                      <w:t>Kegiatan 2:</w:t>
                    </w:r>
                    <w:r w:rsidRPr="00575531">
                      <w:rPr>
                        <w:rFonts w:ascii="Times New Roman" w:hAnsi="Times New Roman" w:cs="Times New Roman"/>
                        <w:color w:val="000000"/>
                      </w:rPr>
                      <w:t xml:space="preserve"> Menganalisispertunjukan teatermusikal</w:t>
                    </w:r>
                  </w:p>
                </w:txbxContent>
              </v:textbox>
            </v:shape>
            <v:shape id="_x0000_s1244" type="#_x0000_t202" style="position:absolute;left:9405;top:6111;width:262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44;mso-fit-shape-to-text:t"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575531">
                      <w:rPr>
                        <w:rFonts w:ascii="Times New Roman" w:hAnsi="Times New Roman" w:cs="Times New Roman"/>
                        <w:b/>
                        <w:color w:val="000000"/>
                      </w:rPr>
                      <w:t>Kegiatan 3:</w:t>
                    </w:r>
                    <w:r w:rsidRPr="00575531">
                      <w:rPr>
                        <w:rFonts w:ascii="Times New Roman" w:hAnsi="Times New Roman" w:cs="Times New Roman"/>
                        <w:color w:val="000000"/>
                      </w:rPr>
                      <w:t xml:space="preserve"> Menganalisispertunjukan teatrikalisasipuisi</w:t>
                    </w:r>
                  </w:p>
                </w:txbxContent>
              </v:textbox>
            </v:shape>
            <v:shape id="_x0000_s1245" type="#_x0000_t202" style="position:absolute;left:12561;top:5926;width:2169;height:1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245"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575531">
                      <w:rPr>
                        <w:rFonts w:ascii="Times New Roman" w:hAnsi="Times New Roman" w:cs="Times New Roman"/>
                        <w:b/>
                        <w:color w:val="000000"/>
                        <w:sz w:val="24"/>
                      </w:rPr>
                      <w:t>Kegiatan 4:</w:t>
                    </w:r>
                    <w:r w:rsidRPr="00575531">
                      <w:rPr>
                        <w:rFonts w:ascii="Times New Roman" w:hAnsi="Times New Roman" w:cs="Times New Roman"/>
                        <w:color w:val="000000"/>
                        <w:sz w:val="24"/>
                      </w:rPr>
                      <w:t xml:space="preserve"> Menganalisispertunjukan teatermonolog</w:t>
                    </w:r>
                  </w:p>
                </w:txbxContent>
              </v:textbox>
            </v:shape>
            <v:shape id="_x0000_s1246" type="#_x0000_t202" style="position:absolute;left:2793;top:7916;width:2442;height:9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246"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F235E8">
                      <w:rPr>
                        <w:rFonts w:ascii="Times New Roman" w:hAnsi="Times New Roman" w:cs="Times New Roman"/>
                        <w:b/>
                        <w:color w:val="000000"/>
                      </w:rPr>
                      <w:t>Kegiatan 7:</w:t>
                    </w:r>
                    <w:r w:rsidRPr="00602778">
                      <w:rPr>
                        <w:rFonts w:ascii="Times New Roman" w:hAnsi="Times New Roman" w:cs="Times New Roman"/>
                        <w:color w:val="000000"/>
                      </w:rPr>
                      <w:t xml:space="preserve"> Asesmen Penulisankritik/jurnal)</w:t>
                    </w:r>
                  </w:p>
                </w:txbxContent>
              </v:textbox>
            </v:shape>
            <v:shapetype id="_x0000_t32" coordsize="21600,21600" o:spt="32" o:oned="t" path="m,l21600,21600e" filled="f">
              <v:path arrowok="t" fillok="f" o:connecttype="none"/>
              <o:lock v:ext="edit" shapetype="t"/>
            </v:shapetype>
            <v:shape id="_x0000_s1247" type="#_x0000_t32" style="position:absolute;left:9835;top:8495;width:1770;height:0;rotation:1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40888,-1,-140888">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48" type="#_x0000_t34" style="position:absolute;left:14334;top:6613;width:426;height:1908;flip:x;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joinstyle="round"/>
            </v:shape>
            <v:shape id="_x0000_s1249" type="#_x0000_t32" style="position:absolute;left:8949;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v:shape id="_x0000_s1250" type="#_x0000_t32" style="position:absolute;left:5257;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v:shape id="_x0000_s1251" type="#_x0000_t202" style="position:absolute;left:11625;top:7966;width:268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51;mso-fit-shape-to-text:t" inset="2.53958mm,2.53958mm,2.53958mm,2.53958mm">
                <w:txbxContent>
                  <w:p w:rsidR="00081967" w:rsidRPr="00D10444" w:rsidRDefault="00081967" w:rsidP="00081967">
                    <w:pPr>
                      <w:spacing w:line="240" w:lineRule="auto"/>
                      <w:textDirection w:val="btLr"/>
                      <w:rPr>
                        <w:rFonts w:ascii="Times New Roman" w:hAnsi="Times New Roman" w:cs="Times New Roman"/>
                      </w:rPr>
                    </w:pPr>
                    <w:r w:rsidRPr="00D10444">
                      <w:rPr>
                        <w:rFonts w:ascii="Times New Roman" w:hAnsi="Times New Roman" w:cs="Times New Roman"/>
                        <w:b/>
                        <w:color w:val="000000"/>
                      </w:rPr>
                      <w:t xml:space="preserve">Kegiatan 5: </w:t>
                    </w:r>
                    <w:r w:rsidRPr="00D10444">
                      <w:rPr>
                        <w:rFonts w:ascii="Times New Roman" w:hAnsi="Times New Roman" w:cs="Times New Roman"/>
                        <w:color w:val="000000"/>
                      </w:rPr>
                      <w:t>Menganalisis pertunjukanteater bonekanusantara</w:t>
                    </w:r>
                  </w:p>
                </w:txbxContent>
              </v:textbox>
            </v:shape>
            <v:shape id="_x0000_s1252" type="#_x0000_t202" style="position:absolute;left:7117;top:7958;width:268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52;mso-fit-shape-to-text:t" inset="2.53958mm,2.53958mm,2.53958mm,2.53958mm">
                <w:txbxContent>
                  <w:p w:rsidR="00081967" w:rsidRPr="00602778" w:rsidRDefault="00081967" w:rsidP="00081967">
                    <w:pPr>
                      <w:spacing w:line="240" w:lineRule="auto"/>
                      <w:textDirection w:val="btLr"/>
                      <w:rPr>
                        <w:rFonts w:ascii="Times New Roman" w:hAnsi="Times New Roman" w:cs="Times New Roman"/>
                        <w:color w:val="000000"/>
                      </w:rPr>
                    </w:pPr>
                    <w:r w:rsidRPr="00F235E8">
                      <w:rPr>
                        <w:rFonts w:ascii="Times New Roman" w:hAnsi="Times New Roman" w:cs="Times New Roman"/>
                        <w:b/>
                        <w:color w:val="000000"/>
                      </w:rPr>
                      <w:t>Kegiatan 6:</w:t>
                    </w:r>
                    <w:r w:rsidRPr="00602778">
                      <w:rPr>
                        <w:rFonts w:ascii="Times New Roman" w:hAnsi="Times New Roman" w:cs="Times New Roman"/>
                        <w:color w:val="000000"/>
                      </w:rPr>
                      <w:t xml:space="preserve"> Menganalisis</w:t>
                    </w:r>
                  </w:p>
                  <w:p w:rsidR="00081967" w:rsidRPr="00602778" w:rsidRDefault="00081967" w:rsidP="00081967">
                    <w:pPr>
                      <w:spacing w:line="240" w:lineRule="auto"/>
                      <w:textDirection w:val="btLr"/>
                      <w:rPr>
                        <w:rFonts w:ascii="Times New Roman" w:hAnsi="Times New Roman" w:cs="Times New Roman"/>
                        <w:color w:val="000000"/>
                      </w:rPr>
                    </w:pPr>
                    <w:r w:rsidRPr="00602778">
                      <w:rPr>
                        <w:rFonts w:ascii="Times New Roman" w:hAnsi="Times New Roman" w:cs="Times New Roman"/>
                        <w:color w:val="000000"/>
                      </w:rPr>
                      <w:t>pertunjukan teater</w:t>
                    </w:r>
                  </w:p>
                  <w:p w:rsidR="00081967" w:rsidRPr="00602778" w:rsidRDefault="00081967" w:rsidP="00081967">
                    <w:pPr>
                      <w:spacing w:line="240" w:lineRule="auto"/>
                      <w:textDirection w:val="btLr"/>
                      <w:rPr>
                        <w:rFonts w:ascii="Times New Roman" w:hAnsi="Times New Roman" w:cs="Times New Roman"/>
                      </w:rPr>
                    </w:pPr>
                    <w:r w:rsidRPr="00602778">
                      <w:rPr>
                        <w:rFonts w:ascii="Times New Roman" w:hAnsi="Times New Roman" w:cs="Times New Roman"/>
                        <w:color w:val="000000"/>
                      </w:rPr>
                      <w:t>boneka mancanegara</w:t>
                    </w:r>
                  </w:p>
                </w:txbxContent>
              </v:textbox>
            </v:shape>
            <v:shape id="_x0000_s1253" type="#_x0000_t32" style="position:absolute;left:5304;top:8435;width:1770;height:0;rotation:1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40888,-1,-140888">
              <v:stroke endarrow="block"/>
            </v:shape>
            <v:shape id="_x0000_s1254" type="#_x0000_t32" style="position:absolute;left:12030;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w10:wrap type="none"/>
            <w10:anchorlock/>
          </v:group>
        </w:pict>
      </w:r>
    </w:p>
    <w:p w:rsidR="00610427" w:rsidRPr="0094651C" w:rsidRDefault="00610427" w:rsidP="000132F8">
      <w:pPr>
        <w:pStyle w:val="Normal1"/>
        <w:widowControl w:val="0"/>
        <w:spacing w:before="60" w:after="60" w:line="240" w:lineRule="auto"/>
        <w:jc w:val="center"/>
        <w:rPr>
          <w:rFonts w:ascii="Times New Roman" w:hAnsi="Times New Roman" w:cs="Times New Roman"/>
          <w:sz w:val="24"/>
          <w:szCs w:val="24"/>
        </w:rPr>
      </w:pPr>
    </w:p>
    <w:p w:rsidR="00081967" w:rsidRPr="0094651C" w:rsidRDefault="00081967">
      <w:pPr>
        <w:spacing w:line="240" w:lineRule="auto"/>
        <w:rPr>
          <w:rFonts w:ascii="Times New Roman" w:hAnsi="Times New Roman" w:cs="Times New Roman"/>
          <w:sz w:val="24"/>
          <w:szCs w:val="24"/>
        </w:rPr>
      </w:pPr>
      <w:r w:rsidRPr="0094651C">
        <w:rPr>
          <w:rFonts w:ascii="Times New Roman" w:hAnsi="Times New Roman" w:cs="Times New Roman"/>
          <w:sz w:val="24"/>
          <w:szCs w:val="24"/>
        </w:rPr>
        <w:br w:type="page"/>
      </w:r>
    </w:p>
    <w:p w:rsidR="00610427" w:rsidRPr="0094651C" w:rsidRDefault="00610427" w:rsidP="000132F8">
      <w:pPr>
        <w:pStyle w:val="Normal1"/>
        <w:widowControl w:val="0"/>
        <w:spacing w:before="60" w:after="60" w:line="240" w:lineRule="auto"/>
        <w:jc w:val="center"/>
        <w:rPr>
          <w:rFonts w:ascii="Times New Roman" w:hAnsi="Times New Roman" w:cs="Times New Roman"/>
          <w:sz w:val="24"/>
          <w:szCs w:val="24"/>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1"/>
        <w:gridCol w:w="2977"/>
        <w:gridCol w:w="1434"/>
        <w:gridCol w:w="2405"/>
        <w:gridCol w:w="2256"/>
        <w:gridCol w:w="2548"/>
      </w:tblGrid>
      <w:tr w:rsidR="000462BD" w:rsidRPr="0094651C" w:rsidTr="00081967">
        <w:trPr>
          <w:trHeight w:val="20"/>
        </w:trPr>
        <w:tc>
          <w:tcPr>
            <w:tcW w:w="859"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61"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04"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0462BD" w:rsidRPr="0094651C" w:rsidTr="00081967">
        <w:trPr>
          <w:trHeight w:val="20"/>
        </w:trPr>
        <w:tc>
          <w:tcPr>
            <w:tcW w:w="859" w:type="pct"/>
            <w:vMerge w:val="restar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0462BD" w:rsidRPr="0094651C" w:rsidRDefault="000462BD" w:rsidP="000462BD">
            <w:pPr>
              <w:spacing w:before="120" w:after="120" w:line="240" w:lineRule="auto"/>
              <w:rPr>
                <w:rFonts w:ascii="Times New Roman" w:eastAsia="Times New Roman" w:hAnsi="Times New Roman" w:cs="Times New Roman"/>
                <w:sz w:val="24"/>
                <w:szCs w:val="24"/>
                <w:lang w:val="en-ID"/>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A:</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moderen</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w:t>
            </w:r>
          </w:p>
        </w:tc>
        <w:tc>
          <w:tcPr>
            <w:tcW w:w="511" w:type="pct"/>
            <w:vMerge w:val="restart"/>
          </w:tcPr>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7 Pertemuan @ 90 menit</w:t>
            </w:r>
          </w:p>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(2 x 45 menit)</w:t>
            </w:r>
          </w:p>
        </w:tc>
        <w:tc>
          <w:tcPr>
            <w:tcW w:w="857" w:type="pct"/>
            <w:vMerge w:val="restart"/>
          </w:tcPr>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Berempati kepada orang lain Memandang sesuatu dari perspektif orang lain, meletakkan diri dalam posisi orang lain, menentukan respons yang tepat, melakukan kebaikan kepada orang lain, dan mengidentifikasi kebaikan-kebaikan serta kelebihan-kelebihan teman dan orang sekitarnya.</w:t>
            </w:r>
          </w:p>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Berkebhinekaan Global</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Mendalami budaya dan identitas budaya (Mengidentifikasi dan mendeskripsikan keragaman budaya di sekitarnya; serta menjelaskan peran budaya dan bahasa dalam membentuk identitas dirinya)</w:t>
            </w:r>
          </w:p>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Bernalar Kritis</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sz w:val="24"/>
                <w:szCs w:val="24"/>
                <w:lang w:eastAsia="zh-CN"/>
              </w:rPr>
              <w:t xml:space="preserve">Mengidentifikasi, mengklarifikasi, dan mengolah informasi dan gagasan Mengumpulkan, membandingkan, mengklasifikasikan, dan memilih informasi dari berbagai sumber. </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Mengklarifikasi informasi dengan bimbingan orang dewasa.</w:t>
            </w:r>
          </w:p>
        </w:tc>
        <w:tc>
          <w:tcPr>
            <w:tcW w:w="804" w:type="pct"/>
            <w:vMerge w:val="restart"/>
            <w:shd w:val="clear" w:color="auto" w:fill="auto"/>
          </w:tcPr>
          <w:p w:rsidR="000462BD" w:rsidRPr="0094651C" w:rsidRDefault="000462BD" w:rsidP="000462BD">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Penilaian: </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menganalisis bentuk pertunjukan teater berdasarkan ketrampilan dramaturgi</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mengevaluasi karya pertunjukan teater profesional</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menulis jurnal pertunjukan teater</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p>
        </w:tc>
        <w:tc>
          <w:tcPr>
            <w:tcW w:w="908" w:type="pct"/>
            <w:vMerge w:val="restart"/>
          </w:tcPr>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Adegan : Peristiwa kecil yang mendukung perkembangan watak dari para tokoh yang ada dalam naskah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Analisis : Penelaahan terhadap unsur–unsur yang terkandung dalam (naskah, pertunjukan) supaya lebih mudah dipahami</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Artikulasi : Kejelasan ucapan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Artistik : Mempunyai nilai seni, bersifat seni</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Improvisasi : Suatu gerakkan atau ucapan yang tidak disiapkan terlebih dahulu oleh pemain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Intonasi : Tinggi rendahnya nada dalam suatu kalimat (lagu kalimat)</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Konsentrasi : Pemusatan pikiran pada salah satu objek yang dituju</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Lakon : Alur cerita yang berisi masalah, pendapat, pesan, peristiwa yang disampaikan melalui tokoh cerita yang terlibat yang terlibat di dalamnya.</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Latar Peristiwa : Latar belakang peristiwa dalam sebuah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Latar Tempat : Latar belakang tempat kejadian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Pemanasan : latihan gerakan tubuh yang dilakukan sebelum latihan inti dengan tujuan untuk meningkatkan sirkulasi dan meregangkan otot</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Pementasan : Kegiatan menampilkan karya seni sebagai hiburan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Produksi : Kegiatan yang menghasilkan barang atau jasa</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Property : Barang/benda yang digunakan oleh pemain sebagai pelengkap dalam permainan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Tema : Ide atau gagasan, pesan, pendapat yang ingin disampaikan oleh pengarang.</w:t>
            </w: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mempresentasikanproposal pementasan teater</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0462BD" w:rsidRPr="0094651C" w:rsidRDefault="000462BD" w:rsidP="000462BD">
            <w:pPr>
              <w:spacing w:before="120" w:after="120" w:line="240" w:lineRule="auto"/>
              <w:ind w:left="256" w:hanging="256"/>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0462BD" w:rsidRPr="0094651C" w:rsidRDefault="000462BD" w:rsidP="000462BD">
            <w:pPr>
              <w:spacing w:before="120" w:after="120" w:line="240" w:lineRule="auto"/>
              <w:ind w:left="256" w:hanging="256"/>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bl>
    <w:p w:rsidR="000132F8" w:rsidRPr="0094651C" w:rsidRDefault="000132F8" w:rsidP="000132F8">
      <w:pPr>
        <w:pStyle w:val="Normal1"/>
        <w:spacing w:before="60" w:after="60" w:line="240" w:lineRule="auto"/>
        <w:rPr>
          <w:rFonts w:ascii="Times New Roman" w:hAnsi="Times New Roman" w:cs="Times New Roman"/>
          <w:sz w:val="24"/>
          <w:szCs w:val="24"/>
        </w:rPr>
      </w:pPr>
    </w:p>
    <w:p w:rsidR="000132F8" w:rsidRPr="0094651C" w:rsidRDefault="000132F8" w:rsidP="000132F8">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480"/>
        <w:gridCol w:w="6480"/>
      </w:tblGrid>
      <w:tr w:rsidR="00944F33" w:rsidRPr="0094651C" w:rsidTr="001346D0">
        <w:trPr>
          <w:jc w:val="center"/>
        </w:trPr>
        <w:tc>
          <w:tcPr>
            <w:tcW w:w="6480" w:type="dxa"/>
            <w:shd w:val="clear" w:color="auto" w:fill="B6DDE8" w:themeFill="accent5" w:themeFillTint="66"/>
            <w:tcMar>
              <w:top w:w="100" w:type="dxa"/>
              <w:left w:w="100" w:type="dxa"/>
              <w:bottom w:w="100" w:type="dxa"/>
              <w:right w:w="100" w:type="dxa"/>
            </w:tcMar>
          </w:tcPr>
          <w:p w:rsidR="00944F33" w:rsidRPr="0094651C" w:rsidRDefault="00944F33" w:rsidP="001346D0">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944F33" w:rsidRPr="0094651C" w:rsidRDefault="00944F33" w:rsidP="001346D0">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944F33" w:rsidRPr="0094651C" w:rsidTr="001346D0">
        <w:trPr>
          <w:jc w:val="center"/>
        </w:trPr>
        <w:tc>
          <w:tcPr>
            <w:tcW w:w="6480" w:type="dxa"/>
            <w:shd w:val="clear" w:color="auto" w:fill="auto"/>
            <w:tcMar>
              <w:top w:w="100" w:type="dxa"/>
              <w:left w:w="100" w:type="dxa"/>
              <w:bottom w:w="100" w:type="dxa"/>
              <w:right w:w="100" w:type="dxa"/>
            </w:tcMar>
          </w:tcPr>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Akses/sumber belajar tentang tata artistik pementasan/panggung</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Elemen/kosakata tata artistik dalam bentuk tabel (lihat Glosarium/kata kunci</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cerita dari daerah yang berbeda seperti cerita Sangkuriang</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04075" w:rsidRPr="0094651C" w:rsidRDefault="00A0052A" w:rsidP="00A0052A">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Contoh Proposal pementasan</w:t>
            </w:r>
          </w:p>
        </w:tc>
        <w:tc>
          <w:tcPr>
            <w:tcW w:w="6480" w:type="dxa"/>
            <w:shd w:val="clear" w:color="auto" w:fill="auto"/>
            <w:tcMar>
              <w:top w:w="100" w:type="dxa"/>
              <w:left w:w="100" w:type="dxa"/>
              <w:bottom w:w="100" w:type="dxa"/>
              <w:right w:w="100" w:type="dxa"/>
            </w:tcMar>
          </w:tcPr>
          <w:p w:rsidR="00A0052A" w:rsidRPr="0094651C" w:rsidRDefault="00A0052A" w:rsidP="00A0052A">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Ragam ini dibutuhkan guru sebagai media untuk mengenalkan dan mengajarkan peserta didik tentang tata artistik panggung. Siswa harus banyak melihat contoh pementasan aktor profesional (pengamatan pada fase mengalami)</w:t>
            </w:r>
          </w:p>
          <w:p w:rsidR="00A0052A" w:rsidRPr="0094651C" w:rsidRDefault="00A0052A" w:rsidP="00A0052A">
            <w:pPr>
              <w:widowControl w:val="0"/>
              <w:spacing w:before="120" w:after="120" w:line="240" w:lineRule="auto"/>
              <w:ind w:left="88"/>
              <w:rPr>
                <w:rFonts w:ascii="Times New Roman" w:hAnsi="Times New Roman" w:cs="Times New Roman"/>
                <w:sz w:val="24"/>
                <w:szCs w:val="24"/>
              </w:rPr>
            </w:pPr>
          </w:p>
          <w:p w:rsidR="00E41C99" w:rsidRPr="0094651C" w:rsidRDefault="00A0052A" w:rsidP="00A0052A">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Kata kunci akan digunakan peserta didik sebagai bahan panduan pada saat mengamati dan merancang tata artistik panggung</w:t>
            </w:r>
          </w:p>
        </w:tc>
      </w:tr>
    </w:tbl>
    <w:p w:rsidR="00AD39D5" w:rsidRPr="0094651C" w:rsidRDefault="00AD39D5" w:rsidP="000132F8">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0132F8">
      <w:pPr>
        <w:pStyle w:val="Normal1"/>
        <w:spacing w:before="60" w:after="60" w:line="240" w:lineRule="auto"/>
        <w:jc w:val="center"/>
        <w:rPr>
          <w:rFonts w:ascii="Times New Roman" w:hAnsi="Times New Roman" w:cs="Times New Roman"/>
          <w:b/>
          <w:bCs/>
          <w:sz w:val="24"/>
          <w:szCs w:val="24"/>
        </w:rPr>
      </w:pPr>
    </w:p>
    <w:p w:rsidR="00AD0D7E" w:rsidRPr="0094651C" w:rsidRDefault="00055CBB" w:rsidP="00AD0D7E">
      <w:pPr>
        <w:pStyle w:val="Normal1"/>
        <w:spacing w:before="60" w:after="60" w:line="240" w:lineRule="auto"/>
        <w:jc w:val="center"/>
        <w:rPr>
          <w:rFonts w:ascii="Times New Roman" w:hAnsi="Times New Roman" w:cs="Times New Roman"/>
          <w:b/>
          <w:color w:val="000000"/>
          <w:sz w:val="24"/>
        </w:rPr>
      </w:pPr>
      <w:r w:rsidRPr="00055CBB">
        <w:rPr>
          <w:rFonts w:ascii="Times New Roman" w:hAnsi="Times New Roman" w:cs="Times New Roman"/>
          <w:sz w:val="24"/>
          <w:szCs w:val="24"/>
        </w:rPr>
      </w:r>
      <w:r w:rsidRPr="00055CBB">
        <w:rPr>
          <w:rFonts w:ascii="Times New Roman" w:hAnsi="Times New Roman" w:cs="Times New Roman"/>
          <w:sz w:val="24"/>
          <w:szCs w:val="24"/>
        </w:rPr>
        <w:pict>
          <v:oval id="_x0000_s1257" style="width:96pt;height:36.55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"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1144F9">
                    <w:rPr>
                      <w:b/>
                      <w:color w:val="000000"/>
                      <w:sz w:val="24"/>
                    </w:rPr>
                    <w:t>2</w:t>
                  </w:r>
                </w:p>
              </w:txbxContent>
            </v:textbox>
            <w10:wrap type="none"/>
            <w10:anchorlock/>
          </v:oval>
        </w:pict>
      </w:r>
    </w:p>
    <w:p w:rsidR="00AD0D7E" w:rsidRPr="0094651C" w:rsidRDefault="000E13CF"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 xml:space="preserve">EKSPLORASI PEMENTASAN TEATER  </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20671C" w:rsidRPr="0094651C">
        <w:rPr>
          <w:rFonts w:ascii="Times New Roman" w:hAnsi="Times New Roman" w:cs="Times New Roman"/>
          <w:bCs/>
          <w:sz w:val="24"/>
          <w:szCs w:val="24"/>
        </w:rPr>
        <w:t>Eksplorasi pertunjukan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48413D" w:rsidRPr="0094651C">
        <w:rPr>
          <w:rFonts w:ascii="Times New Roman" w:hAnsi="Times New Roman" w:cs="Times New Roman"/>
          <w:bCs/>
          <w:sz w:val="24"/>
          <w:szCs w:val="24"/>
        </w:rPr>
        <w:t xml:space="preserve">Eksplorasi ide dan pengalaman </w:t>
      </w:r>
      <w:r w:rsidRPr="0094651C">
        <w:rPr>
          <w:rFonts w:ascii="Times New Roman" w:hAnsi="Times New Roman" w:cs="Times New Roman"/>
          <w:bCs/>
          <w:sz w:val="24"/>
          <w:szCs w:val="24"/>
        </w:rPr>
        <w:t>kreatif dalam Seni Pertunjukan.</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8F39F7" w:rsidRPr="0094651C">
        <w:rPr>
          <w:rFonts w:ascii="Times New Roman" w:hAnsi="Times New Roman" w:cs="Times New Roman"/>
          <w:bCs/>
          <w:sz w:val="24"/>
          <w:szCs w:val="24"/>
        </w:rPr>
        <w:t>Apa yang dimaksud teater Teatrikalisasi puisi?, Apa yang dimaksud dengan teater gerak?, Apa saja jenis teater boneka?</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w:t>
      </w:r>
      <w:r w:rsidR="00701B67" w:rsidRPr="0094651C">
        <w:rPr>
          <w:rFonts w:ascii="Times New Roman" w:hAnsi="Times New Roman" w:cs="Times New Roman"/>
          <w:bCs/>
          <w:sz w:val="24"/>
          <w:szCs w:val="24"/>
        </w:rPr>
        <w:t>didik akan belajar mengeksplorasi potensi diri yang meliputi tubuh, vokal dan sukma untuk mencari kemungkinan-kemungkinan baru dalam pementasan teater yang orisinil</w:t>
      </w:r>
      <w:r w:rsidRPr="0094651C">
        <w:rPr>
          <w:rFonts w:ascii="Times New Roman" w:hAnsi="Times New Roman" w:cs="Times New Roman"/>
          <w:bCs/>
          <w:sz w:val="24"/>
          <w:szCs w:val="24"/>
        </w:rPr>
        <w:t>.</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73" type="#_x0000_t202" style="position:absolute;left:0;text-align:left;margin-left:262.9pt;margin-top:3.05pt;width:157.05pt;height:2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173" inset="2.53958mm,2.53958mm,2.53958mm,2.53958mm">
              <w:txbxContent>
                <w:p w:rsidR="00AD0D7E" w:rsidRPr="00432235" w:rsidRDefault="00AD0D7E" w:rsidP="00AD0D7E">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75" type="#_x0000_t202" style="position:absolute;left:0;text-align:left;margin-left:534.35pt;margin-top:2.1pt;width:131.25pt;height:66.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75;mso-fit-shape-to-text:t" inset="2.53958mm,2.53958mm,2.53958mm,2.53958mm">
              <w:txbxContent>
                <w:p w:rsidR="00AD0D7E" w:rsidRPr="00984E4F" w:rsidRDefault="00984E4F" w:rsidP="00984E4F">
                  <w:pPr>
                    <w:spacing w:line="240" w:lineRule="auto"/>
                    <w:textDirection w:val="btLr"/>
                    <w:rPr>
                      <w:rFonts w:ascii="Times New Roman" w:hAnsi="Times New Roman" w:cs="Times New Roman"/>
                    </w:rPr>
                  </w:pPr>
                  <w:r w:rsidRPr="00984E4F">
                    <w:rPr>
                      <w:rFonts w:ascii="Times New Roman" w:hAnsi="Times New Roman" w:cs="Times New Roman"/>
                      <w:b/>
                      <w:color w:val="000000"/>
                    </w:rPr>
                    <w:t xml:space="preserve">Kegiatan 3 &amp; 4 : </w:t>
                  </w:r>
                  <w:r w:rsidRPr="00984E4F">
                    <w:rPr>
                      <w:rFonts w:ascii="Times New Roman" w:hAnsi="Times New Roman" w:cs="Times New Roman"/>
                      <w:color w:val="000000"/>
                    </w:rPr>
                    <w:t>Mengeksplorasipertunjukan teatermusikal &amp; monolog</w:t>
                  </w:r>
                </w:p>
              </w:txbxContent>
            </v:textbox>
          </v:shape>
        </w:pict>
      </w:r>
      <w:r w:rsidRPr="00055CBB">
        <w:rPr>
          <w:rFonts w:ascii="Times New Roman" w:hAnsi="Times New Roman" w:cs="Times New Roman"/>
          <w:noProof/>
          <w:sz w:val="24"/>
        </w:rPr>
        <w:pict>
          <v:shape id="_x0000_s1172" type="#_x0000_t202" style="position:absolute;left:0;text-align:left;margin-left:77pt;margin-top:9.35pt;width:156.2pt;height:68.25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172" inset="2.53958mm,2.53958mm,2.53958mm,2.53958mm">
              <w:txbxContent>
                <w:p w:rsidR="00984E4F" w:rsidRPr="00984E4F" w:rsidRDefault="00984E4F" w:rsidP="00984E4F">
                  <w:pPr>
                    <w:spacing w:line="240" w:lineRule="auto"/>
                    <w:textDirection w:val="btLr"/>
                    <w:rPr>
                      <w:rFonts w:ascii="Times New Roman" w:hAnsi="Times New Roman" w:cs="Times New Roman"/>
                      <w:color w:val="000000"/>
                    </w:rPr>
                  </w:pPr>
                  <w:r w:rsidRPr="00984E4F">
                    <w:rPr>
                      <w:rFonts w:ascii="Times New Roman" w:hAnsi="Times New Roman" w:cs="Times New Roman"/>
                      <w:b/>
                      <w:color w:val="000000"/>
                    </w:rPr>
                    <w:t xml:space="preserve">Kegiatan 1 &amp; 2 : </w:t>
                  </w:r>
                  <w:r w:rsidRPr="00984E4F">
                    <w:rPr>
                      <w:rFonts w:ascii="Times New Roman" w:hAnsi="Times New Roman" w:cs="Times New Roman"/>
                      <w:color w:val="000000"/>
                    </w:rPr>
                    <w:t>Mengeksplorasi</w:t>
                  </w:r>
                </w:p>
                <w:p w:rsidR="00AD0D7E" w:rsidRPr="00984E4F" w:rsidRDefault="00984E4F" w:rsidP="00984E4F">
                  <w:pPr>
                    <w:spacing w:line="240" w:lineRule="auto"/>
                    <w:textDirection w:val="btLr"/>
                    <w:rPr>
                      <w:rFonts w:ascii="Times New Roman" w:hAnsi="Times New Roman" w:cs="Times New Roman"/>
                    </w:rPr>
                  </w:pPr>
                  <w:r w:rsidRPr="00984E4F">
                    <w:rPr>
                      <w:rFonts w:ascii="Times New Roman" w:hAnsi="Times New Roman" w:cs="Times New Roman"/>
                      <w:color w:val="000000"/>
                    </w:rPr>
                    <w:t>pertunjukan teater gerak&amp; teatrikalisasi puisi</w:t>
                  </w:r>
                </w:p>
              </w:txbxContent>
            </v:textbox>
          </v:shape>
        </w:pict>
      </w: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80" type="#_x0000_t34" style="position:absolute;left:0;text-align:left;margin-left:233.2pt;margin-top:14.9pt;width:297.9pt;height:.05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36987200,-22050">
            <v:stroke endarrow="block"/>
          </v:shape>
        </w:pict>
      </w:r>
      <w:r w:rsidRPr="00055CBB">
        <w:rPr>
          <w:rFonts w:ascii="Times New Roman" w:hAnsi="Times New Roman" w:cs="Times New Roman"/>
          <w:noProof/>
          <w:sz w:val="24"/>
        </w:rPr>
        <w:pict>
          <v:shape id="_x0000_s1179" type="#_x0000_t34" style="position:absolute;left:0;text-align:left;margin-left:645.8pt;margin-top:13.4pt;width:21.3pt;height:95.4pt;flip:x;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joinstyle="round"/>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82" type="#_x0000_t202" style="position:absolute;left:0;text-align:left;margin-left:510.35pt;margin-top:13.85pt;width:134.25pt;height:53.85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82;mso-fit-shape-to-text:t" inset="2.53958mm,2.53958mm,2.53958mm,2.53958mm">
              <w:txbxContent>
                <w:p w:rsidR="00AD0D7E" w:rsidRPr="003026E4" w:rsidRDefault="003026E4" w:rsidP="003026E4">
                  <w:pPr>
                    <w:spacing w:line="240" w:lineRule="auto"/>
                    <w:textDirection w:val="btLr"/>
                    <w:rPr>
                      <w:rFonts w:ascii="Times New Roman" w:hAnsi="Times New Roman" w:cs="Times New Roman"/>
                    </w:rPr>
                  </w:pPr>
                  <w:r w:rsidRPr="003026E4">
                    <w:rPr>
                      <w:rFonts w:ascii="Times New Roman" w:hAnsi="Times New Roman" w:cs="Times New Roman"/>
                      <w:b/>
                      <w:color w:val="000000"/>
                    </w:rPr>
                    <w:t xml:space="preserve">Kegiatan 5 &amp; 6 : </w:t>
                  </w:r>
                  <w:r w:rsidRPr="003026E4">
                    <w:rPr>
                      <w:rFonts w:ascii="Times New Roman" w:hAnsi="Times New Roman" w:cs="Times New Roman"/>
                      <w:color w:val="000000"/>
                    </w:rPr>
                    <w:t>Mengeksplorasiragam bentuk bonekateater</w:t>
                  </w:r>
                </w:p>
              </w:txbxContent>
            </v:textbox>
          </v:shape>
        </w:pict>
      </w: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77" type="#_x0000_t202" style="position:absolute;left:0;text-align:left;margin-left:79.25pt;margin-top:.55pt;width:156.6pt;height:43.75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177" inset="2.53958mm,2.53958mm,2.53958mm,2.53958mm">
              <w:txbxContent>
                <w:p w:rsidR="00AD0D7E" w:rsidRPr="00754F09" w:rsidRDefault="003026E4" w:rsidP="003026E4">
                  <w:pPr>
                    <w:spacing w:line="240" w:lineRule="auto"/>
                    <w:textDirection w:val="btLr"/>
                    <w:rPr>
                      <w:rFonts w:ascii="Times New Roman" w:hAnsi="Times New Roman" w:cs="Times New Roman"/>
                    </w:rPr>
                  </w:pPr>
                  <w:r w:rsidRPr="003026E4">
                    <w:rPr>
                      <w:rFonts w:ascii="Times New Roman" w:hAnsi="Times New Roman" w:cs="Times New Roman"/>
                      <w:b/>
                      <w:color w:val="000000"/>
                    </w:rPr>
                    <w:t>Kegiatan 7 : Asesmen (Presentasihasil eksplorasi)</w:t>
                  </w:r>
                </w:p>
              </w:txbxContent>
            </v:textbox>
          </v:shape>
        </w:pict>
      </w: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78" type="#_x0000_t34" style="position:absolute;left:0;text-align:left;margin-left:236.75pt;margin-top:6.7pt;width:272.6pt;height:.05pt;rotation:180;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77012000,-45977">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2"/>
        <w:gridCol w:w="2976"/>
        <w:gridCol w:w="1435"/>
        <w:gridCol w:w="2406"/>
        <w:gridCol w:w="2397"/>
        <w:gridCol w:w="2408"/>
      </w:tblGrid>
      <w:tr w:rsidR="00EE78AD" w:rsidRPr="0094651C" w:rsidTr="00081967">
        <w:trPr>
          <w:trHeight w:val="20"/>
        </w:trPr>
        <w:tc>
          <w:tcPr>
            <w:tcW w:w="859"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60"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54"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858"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AD0D7E"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997C25">
            <w:pPr>
              <w:spacing w:before="120" w:after="120" w:line="240" w:lineRule="auto"/>
              <w:rPr>
                <w:rFonts w:ascii="Times New Roman" w:eastAsia="Times New Roman" w:hAnsi="Times New Roman" w:cs="Times New Roman"/>
                <w:sz w:val="24"/>
                <w:szCs w:val="24"/>
                <w:lang w:val="en-ID"/>
              </w:rPr>
            </w:pPr>
          </w:p>
        </w:tc>
        <w:tc>
          <w:tcPr>
            <w:tcW w:w="1060" w:type="pct"/>
            <w:tcBorders>
              <w:right w:val="single" w:sz="4" w:space="0" w:color="auto"/>
            </w:tcBorders>
            <w:shd w:val="clear" w:color="auto" w:fill="auto"/>
          </w:tcPr>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A:</w:t>
            </w:r>
          </w:p>
          <w:p w:rsidR="007855B7" w:rsidRPr="0094651C" w:rsidRDefault="007855B7" w:rsidP="007855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7855B7" w:rsidRPr="0094651C" w:rsidRDefault="007855B7" w:rsidP="007855B7">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7855B7" w:rsidP="007855B7">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moderen</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w:t>
            </w:r>
          </w:p>
        </w:tc>
        <w:tc>
          <w:tcPr>
            <w:tcW w:w="511" w:type="pct"/>
            <w:vMerge w:val="restart"/>
          </w:tcPr>
          <w:p w:rsidR="00AD0D7E" w:rsidRPr="0094651C" w:rsidRDefault="00AD0D7E" w:rsidP="00606CA6">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606CA6">
            <w:pPr>
              <w:spacing w:before="120" w:after="120" w:line="240" w:lineRule="auto"/>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606CA6">
            <w:pPr>
              <w:spacing w:before="120" w:after="120" w:line="240" w:lineRule="auto"/>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Mandiri</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Mengenali emosi dan pengaruhnya Menggambarkan pengaruh orang lain, situasi, </w:t>
            </w:r>
            <w:r w:rsidRPr="0094651C">
              <w:rPr>
                <w:rFonts w:ascii="Times New Roman" w:eastAsiaTheme="minorHAnsi" w:hAnsi="Times New Roman" w:cs="Times New Roman"/>
                <w:bCs/>
                <w:sz w:val="24"/>
                <w:szCs w:val="24"/>
                <w:lang w:eastAsia="zh-CN"/>
              </w:rPr>
              <w:t>dan</w:t>
            </w:r>
            <w:r w:rsidRPr="0094651C">
              <w:rPr>
                <w:rFonts w:ascii="Times New Roman" w:eastAsiaTheme="minorHAnsi" w:hAnsi="Times New Roman" w:cs="Times New Roman"/>
                <w:sz w:val="24"/>
                <w:szCs w:val="24"/>
                <w:lang w:eastAsia="zh-CN"/>
              </w:rPr>
              <w:t xml:space="preserve"> peristiwa yang terjadi terhadap emosi yang dirasakannya serta menggambarkan perbedaan emosi yang dirasakan pada situasi yang berbeda.</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Berempati kepada orang lain </w:t>
            </w:r>
            <w:r w:rsidRPr="0094651C">
              <w:rPr>
                <w:rFonts w:ascii="Times New Roman" w:eastAsiaTheme="minorHAnsi" w:hAnsi="Times New Roman" w:cs="Times New Roman"/>
                <w:bCs/>
                <w:sz w:val="24"/>
                <w:szCs w:val="24"/>
                <w:lang w:eastAsia="zh-CN"/>
              </w:rPr>
              <w:t>Memandang</w:t>
            </w:r>
            <w:r w:rsidRPr="0094651C">
              <w:rPr>
                <w:rFonts w:ascii="Times New Roman" w:eastAsiaTheme="minorHAnsi" w:hAnsi="Times New Roman" w:cs="Times New Roman"/>
                <w:sz w:val="24"/>
                <w:szCs w:val="24"/>
                <w:lang w:eastAsia="zh-CN"/>
              </w:rPr>
              <w:t xml:space="preserve"> sesuatu dari perspektif orang lain, meletakkan diri dalam posisi orang lain, menentukan respons yang tepat, melakukan kebaikan kepada orang lain, dan mengidentifikasi kebaikan-kebaikan serta kelebihan-kelebihan teman dan orang sekitarnya.</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Bergotong-Royong </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sz w:val="24"/>
                <w:szCs w:val="24"/>
                <w:lang w:eastAsia="zh-CN"/>
              </w:rPr>
              <w:t xml:space="preserve">Kerjasama Menampilkan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eastAsia="zh-CN"/>
              </w:rPr>
              <w:t xml:space="preserve"> yang sesuai dengan harapan kelompok di lingkungan sekitar, serta menunjukan ekspektasi (harapan) positif kepada orang lain dalam rangka mencapai tujuan kelompok.</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Kreatif</w:t>
            </w:r>
          </w:p>
          <w:p w:rsidR="00AD0D7E"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 xml:space="preserve">Elemen hasilkan karya dan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eastAsia="zh-CN"/>
              </w:rPr>
              <w:t xml:space="preserve"> untuk mengekspresikan pikiran dan/ atau perasaannya, mengapresiasi serta mengkritik karya dan tindakan yang dihasilkan diri dan orang lain.</w:t>
            </w:r>
          </w:p>
        </w:tc>
        <w:tc>
          <w:tcPr>
            <w:tcW w:w="854" w:type="pct"/>
            <w:vMerge w:val="restart"/>
            <w:shd w:val="clear" w:color="auto" w:fill="auto"/>
          </w:tcPr>
          <w:p w:rsidR="00AD0D7E" w:rsidRPr="0094651C" w:rsidRDefault="00AD0D7E" w:rsidP="00997C25">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Penilaian: </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5A6ED3"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mengeksplorasi tubuh, vokal, dan sukmanya dalam bermacam gaya pertunjukan teater.</w:t>
            </w:r>
          </w:p>
          <w:p w:rsidR="005A6ED3"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mengkritisi karya sendiri dan orang lain</w:t>
            </w:r>
          </w:p>
          <w:p w:rsidR="00AD0D7E"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mempresentasikan pertunjukan teater dengan gagasan baru.</w:t>
            </w:r>
          </w:p>
        </w:tc>
        <w:tc>
          <w:tcPr>
            <w:tcW w:w="858" w:type="pct"/>
            <w:vMerge w:val="restart"/>
          </w:tcPr>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Aktor : Pemeran yang membawakan karakter tertentu dalam sebuah lakon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Artistik : Mempunyai nilai seni, bersifat seni</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Emosi : Proses Psikis yang muncul pada diri seseorang (senang, sedih, susah, kecewa dll)</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Karakter : Tokoh yang diciptakan oleh penulis lakon dengan berbagai dimensinya</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Konsentrasi : Pemusatan pikiran pada salah satu objek yang dituju</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Pemanasan : latihan gerakan tubuh yang dilakukan sebelum latihan inti dengan tujuan untuk meningkatkan sirkulasi dan meregangkan otot</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Pementasan : Kegiatan menampilkan karya seni sebagai hiburan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Produksi : Kegiatan yang menghasilkan barang atau jasa</w:t>
            </w:r>
          </w:p>
          <w:p w:rsidR="00AD0D7E"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Cs/>
                <w:iCs/>
                <w:sz w:val="24"/>
                <w:szCs w:val="24"/>
                <w:lang w:eastAsia="zh-CN"/>
              </w:rPr>
              <w:t>Tema : Ide atau gagasan, pesan, pendapat yang ingin disampaikan oleh pengarang.</w:t>
            </w: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5B7183" w:rsidRPr="0094651C" w:rsidRDefault="005B7183" w:rsidP="005B7183">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AD0D7E"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C47EFD" w:rsidRPr="0094651C" w:rsidRDefault="00C47EFD" w:rsidP="00C47EFD">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w:t>
            </w:r>
          </w:p>
          <w:p w:rsidR="00C47EFD" w:rsidRPr="0094651C" w:rsidRDefault="00C47EFD" w:rsidP="002C365F">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3F4A38" w:rsidRPr="0094651C" w:rsidRDefault="003F4A38" w:rsidP="003F4A38">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3F4A38" w:rsidRPr="0094651C" w:rsidRDefault="003F4A38" w:rsidP="003F4A38">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p>
          <w:p w:rsidR="008B0E15" w:rsidRPr="0094651C" w:rsidRDefault="008B0E15" w:rsidP="008B0E1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3F4A38" w:rsidRPr="0094651C" w:rsidRDefault="008B0E15" w:rsidP="008B0E1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5A6ED3"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1A7473" w:rsidRPr="0094651C" w:rsidRDefault="001A7473" w:rsidP="001A7473">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1A7473" w:rsidP="001A7473">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D0D7E" w:rsidRPr="0094651C" w:rsidTr="00997C25">
        <w:trPr>
          <w:jc w:val="center"/>
        </w:trPr>
        <w:tc>
          <w:tcPr>
            <w:tcW w:w="6480" w:type="dxa"/>
            <w:shd w:val="clear" w:color="auto" w:fill="auto"/>
            <w:tcMar>
              <w:top w:w="100" w:type="dxa"/>
              <w:left w:w="100" w:type="dxa"/>
              <w:bottom w:w="100" w:type="dxa"/>
              <w:right w:w="100" w:type="dxa"/>
            </w:tcMar>
          </w:tcPr>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Akses/sumber belajar tentang tata artistik pementasan/panggung</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Elemen/kosakata tata artistik dalam bentuk tabel (lihat Glosarium/kata kunci</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cerita dari daerah yang berbeda seperti cerita Sangkuriang</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D0D7E" w:rsidRPr="0094651C" w:rsidRDefault="00AD0D7E" w:rsidP="00997C25">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Contoh Proposal pementasan</w:t>
            </w:r>
          </w:p>
        </w:tc>
        <w:tc>
          <w:tcPr>
            <w:tcW w:w="6480" w:type="dxa"/>
            <w:shd w:val="clear" w:color="auto" w:fill="auto"/>
            <w:tcMar>
              <w:top w:w="100" w:type="dxa"/>
              <w:left w:w="100" w:type="dxa"/>
              <w:bottom w:w="100" w:type="dxa"/>
              <w:right w:w="100" w:type="dxa"/>
            </w:tcMar>
          </w:tcPr>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Ragam ini dibutuhkan guru sebagai media untuk mengenalkan dan mengajarkan peserta didik tentang tata artistik panggung. Siswa harus banyak melihat contoh pementasan aktor profesional (pengamatan pada fase mengalami)</w:t>
            </w:r>
          </w:p>
          <w:p w:rsidR="00AD0D7E" w:rsidRPr="0094651C" w:rsidRDefault="00AD0D7E" w:rsidP="00997C25">
            <w:pPr>
              <w:widowControl w:val="0"/>
              <w:spacing w:before="120" w:after="120" w:line="240" w:lineRule="auto"/>
              <w:ind w:left="88"/>
              <w:rPr>
                <w:rFonts w:ascii="Times New Roman" w:hAnsi="Times New Roman" w:cs="Times New Roman"/>
                <w:sz w:val="24"/>
                <w:szCs w:val="24"/>
              </w:rPr>
            </w:pPr>
          </w:p>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Kata kunci akan digunakan peserta didik sebagai bahan panduan pada saat mengamati dan merancang tata artistik panggung</w:t>
            </w:r>
          </w:p>
        </w:tc>
      </w:tr>
    </w:tbl>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AD0D7E">
      <w:pPr>
        <w:pStyle w:val="Normal1"/>
        <w:spacing w:before="60" w:after="60" w:line="240" w:lineRule="auto"/>
        <w:jc w:val="center"/>
        <w:rPr>
          <w:rFonts w:ascii="Times New Roman" w:hAnsi="Times New Roman" w:cs="Times New Roman"/>
          <w:b/>
          <w:color w:val="000000"/>
          <w:sz w:val="24"/>
        </w:rPr>
      </w:pPr>
    </w:p>
    <w:p w:rsidR="00AD0D7E" w:rsidRPr="0094651C" w:rsidRDefault="00055CBB" w:rsidP="00AD0D7E">
      <w:pPr>
        <w:pStyle w:val="Normal1"/>
        <w:spacing w:before="60" w:after="60" w:line="240" w:lineRule="auto"/>
        <w:jc w:val="center"/>
        <w:rPr>
          <w:rFonts w:ascii="Times New Roman" w:hAnsi="Times New Roman" w:cs="Times New Roman"/>
          <w:b/>
          <w:color w:val="000000"/>
          <w:sz w:val="24"/>
        </w:rPr>
      </w:pPr>
      <w:r w:rsidRPr="00055CBB">
        <w:rPr>
          <w:rFonts w:ascii="Times New Roman" w:hAnsi="Times New Roman" w:cs="Times New Roman"/>
          <w:sz w:val="24"/>
          <w:szCs w:val="24"/>
        </w:rPr>
      </w:r>
      <w:r w:rsidRPr="00055CBB">
        <w:rPr>
          <w:rFonts w:ascii="Times New Roman" w:hAnsi="Times New Roman" w:cs="Times New Roman"/>
          <w:sz w:val="24"/>
          <w:szCs w:val="24"/>
        </w:rPr>
        <w:pict>
          <v:oval id="_x0000_s1256" style="width:96pt;height:36.55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"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B04069">
                    <w:rPr>
                      <w:b/>
                      <w:color w:val="000000"/>
                      <w:sz w:val="24"/>
                    </w:rPr>
                    <w:t>3</w:t>
                  </w:r>
                </w:p>
              </w:txbxContent>
            </v:textbox>
            <w10:wrap type="none"/>
            <w10:anchorlock/>
          </v:oval>
        </w:pict>
      </w:r>
    </w:p>
    <w:p w:rsidR="00AD0D7E" w:rsidRPr="0094651C" w:rsidRDefault="00F22A9E"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MEMPRODUKSI PEMENTASAN TEATER BONEKA</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F22A9E" w:rsidRPr="0094651C">
        <w:rPr>
          <w:rFonts w:ascii="Times New Roman" w:hAnsi="Times New Roman" w:cs="Times New Roman"/>
          <w:bCs/>
          <w:sz w:val="24"/>
          <w:szCs w:val="24"/>
        </w:rPr>
        <w:t>Pementasan Teater Boneka</w:t>
      </w:r>
      <w:r w:rsidRPr="0094651C">
        <w:rPr>
          <w:rFonts w:ascii="Times New Roman" w:hAnsi="Times New Roman" w:cs="Times New Roman"/>
          <w:bCs/>
          <w:sz w:val="24"/>
          <w:szCs w:val="24"/>
        </w:rPr>
        <w:t>.</w:t>
      </w:r>
    </w:p>
    <w:p w:rsidR="00AD0D7E" w:rsidRPr="0094651C" w:rsidRDefault="00AD0D7E" w:rsidP="00CC2110">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CC2110" w:rsidRPr="0094651C">
        <w:rPr>
          <w:rFonts w:ascii="Times New Roman" w:hAnsi="Times New Roman" w:cs="Times New Roman"/>
          <w:bCs/>
          <w:sz w:val="24"/>
          <w:szCs w:val="24"/>
        </w:rPr>
        <w:t>Pementasanteater bonekadan membuat boneka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7944B6" w:rsidRPr="0094651C">
        <w:rPr>
          <w:rFonts w:ascii="Times New Roman" w:hAnsi="Times New Roman" w:cs="Times New Roman"/>
          <w:bCs/>
          <w:sz w:val="24"/>
          <w:szCs w:val="24"/>
        </w:rPr>
        <w:t>Jelaskan apa yang dimaksud dengan teater boneka?</w:t>
      </w:r>
    </w:p>
    <w:p w:rsidR="00AD0D7E" w:rsidRPr="0094651C" w:rsidRDefault="00AD0D7E" w:rsidP="001B19AD">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w:t>
      </w:r>
      <w:r w:rsidR="001B19AD" w:rsidRPr="0094651C">
        <w:rPr>
          <w:rFonts w:ascii="Times New Roman" w:hAnsi="Times New Roman" w:cs="Times New Roman"/>
          <w:bCs/>
          <w:sz w:val="24"/>
          <w:szCs w:val="24"/>
        </w:rPr>
        <w:t>didik akan menciptakan pementasanteater boneka melalui tahapan : (1)merencanakan pementasan baik yangterkait dengan artistik maupun nonartistik, (2) Membuat artistik yangmeliputi pembuatan setting panggung,property, kostum hingga musik iringan,(3) Pengemasan pementasan meliputigladi kotor dan gladi bersih, (4)pementasan.</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88" type="#_x0000_t202" style="position:absolute;left:0;text-align:left;margin-left:262.9pt;margin-top:3.05pt;width:157.05pt;height:29.7pt;z-index:251784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188" inset="2.53958mm,2.53958mm,2.53958mm,2.53958mm">
              <w:txbxContent>
                <w:p w:rsidR="00AD0D7E" w:rsidRPr="00432235" w:rsidRDefault="00AD0D7E" w:rsidP="00AD0D7E">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91" type="#_x0000_t202" style="position:absolute;left:0;text-align:left;margin-left:448.4pt;margin-top:9.55pt;width:108.45pt;height:50.8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191" inset="2.53958mm,2.53958mm,2.53958mm,2.53958mm">
              <w:txbxContent>
                <w:p w:rsidR="00AD0D7E" w:rsidRPr="00754F09" w:rsidRDefault="0047226B" w:rsidP="00AD0D7E">
                  <w:pPr>
                    <w:spacing w:line="240" w:lineRule="auto"/>
                    <w:textDirection w:val="btLr"/>
                    <w:rPr>
                      <w:rFonts w:ascii="Times New Roman" w:hAnsi="Times New Roman" w:cs="Times New Roman"/>
                    </w:rPr>
                  </w:pPr>
                  <w:r w:rsidRPr="0047226B">
                    <w:rPr>
                      <w:rFonts w:ascii="Times New Roman" w:hAnsi="Times New Roman" w:cs="Times New Roman"/>
                      <w:b/>
                      <w:color w:val="000000"/>
                      <w:sz w:val="24"/>
                    </w:rPr>
                    <w:t xml:space="preserve">Kegiatan 3 &amp; 4 : </w:t>
                  </w:r>
                  <w:r w:rsidRPr="0047226B">
                    <w:rPr>
                      <w:rFonts w:ascii="Times New Roman" w:hAnsi="Times New Roman" w:cs="Times New Roman"/>
                      <w:color w:val="000000"/>
                      <w:sz w:val="24"/>
                    </w:rPr>
                    <w:t>Membuat artistik</w:t>
                  </w:r>
                </w:p>
              </w:txbxContent>
            </v:textbox>
          </v:shape>
        </w:pict>
      </w:r>
      <w:r w:rsidRPr="00055CBB">
        <w:rPr>
          <w:rFonts w:ascii="Times New Roman" w:hAnsi="Times New Roman" w:cs="Times New Roman"/>
          <w:noProof/>
          <w:sz w:val="24"/>
        </w:rPr>
        <w:pict>
          <v:shape id="_x0000_s1187" type="#_x0000_t202" style="position:absolute;left:0;text-align:left;margin-left:106.25pt;margin-top:14.05pt;width:174.95pt;height:41.2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187;mso-fit-shape-to-text:t"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1 &amp; 2 : </w:t>
                  </w:r>
                  <w:r w:rsidRPr="0047226B">
                    <w:rPr>
                      <w:rFonts w:ascii="Times New Roman" w:hAnsi="Times New Roman" w:cs="Times New Roman"/>
                      <w:color w:val="000000"/>
                    </w:rPr>
                    <w:t>MerancangPementasan teaterboneka</w:t>
                  </w:r>
                </w:p>
              </w:txbxContent>
            </v:textbox>
          </v:shape>
        </w:pict>
      </w: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noProof/>
          <w:sz w:val="24"/>
        </w:rPr>
        <w:pict>
          <v:shape id="_x0000_s1194" type="#_x0000_t34" style="position:absolute;left:0;text-align:left;margin-left:539.3pt;margin-top:3.65pt;width:21.3pt;height:95.4pt;flip:x;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endarrowlength="long" joinstyle="round"/>
          </v:shape>
        </w:pict>
      </w: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bCs/>
          <w:noProof/>
          <w:sz w:val="24"/>
          <w:szCs w:val="24"/>
        </w:rPr>
        <w:pict>
          <v:shape id="_x0000_s1215" type="#_x0000_t34" style="position:absolute;left:0;text-align:left;margin-left:280.1pt;margin-top:3.55pt;width:168.3pt;height:.05pt;z-index:251790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60725600,-45048">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bCs/>
          <w:noProof/>
          <w:sz w:val="24"/>
          <w:szCs w:val="24"/>
        </w:rPr>
        <w:pict>
          <v:shape id="_x0000_s1198" type="#_x0000_t202" style="position:absolute;left:0;text-align:left;margin-left:403.45pt;margin-top:15.25pt;width:134.25pt;height:53.85pt;z-index:251788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98;mso-fit-shape-to-text:t"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5 &amp; 6 : </w:t>
                  </w:r>
                  <w:r w:rsidRPr="0047226B">
                    <w:rPr>
                      <w:rFonts w:ascii="Times New Roman" w:hAnsi="Times New Roman" w:cs="Times New Roman"/>
                      <w:color w:val="000000"/>
                    </w:rPr>
                    <w:t>PengemasanPementasan teaterboneka</w:t>
                  </w:r>
                </w:p>
              </w:txbxContent>
            </v:textbox>
          </v:shape>
        </w:pict>
      </w:r>
      <w:r w:rsidRPr="00055CBB">
        <w:rPr>
          <w:rFonts w:ascii="Times New Roman" w:hAnsi="Times New Roman" w:cs="Times New Roman"/>
          <w:noProof/>
          <w:sz w:val="24"/>
        </w:rPr>
        <w:pict>
          <v:shape id="_x0000_s1192" type="#_x0000_t202" style="position:absolute;left:0;text-align:left;margin-left:106.25pt;margin-top:16pt;width:145.35pt;height:49pt;z-index:251786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192"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7 : </w:t>
                  </w:r>
                  <w:r w:rsidRPr="0047226B">
                    <w:rPr>
                      <w:rFonts w:ascii="Times New Roman" w:hAnsi="Times New Roman" w:cs="Times New Roman"/>
                      <w:color w:val="000000"/>
                    </w:rPr>
                    <w:t>Asesmen (Pementasan teater boneka)</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sidRPr="00055CBB">
        <w:rPr>
          <w:rFonts w:ascii="Times New Roman" w:hAnsi="Times New Roman" w:cs="Times New Roman"/>
          <w:bCs/>
          <w:noProof/>
          <w:sz w:val="24"/>
          <w:szCs w:val="24"/>
        </w:rPr>
        <w:pict>
          <v:shape id="_x0000_s1199" type="#_x0000_t34" style="position:absolute;left:0;text-align:left;margin-left:252.8pt;margin-top:9.25pt;width:148.5pt;height:.05pt;rotation:180;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92240000,-68684">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1"/>
        <w:gridCol w:w="2835"/>
        <w:gridCol w:w="1437"/>
        <w:gridCol w:w="2405"/>
        <w:gridCol w:w="2397"/>
        <w:gridCol w:w="2549"/>
      </w:tblGrid>
      <w:tr w:rsidR="003A144D" w:rsidRPr="0094651C" w:rsidTr="00081967">
        <w:trPr>
          <w:trHeight w:val="20"/>
        </w:trPr>
        <w:tc>
          <w:tcPr>
            <w:tcW w:w="859"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10"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2"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54"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3A144D"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997C25">
            <w:pPr>
              <w:spacing w:before="120" w:after="120" w:line="240" w:lineRule="auto"/>
              <w:rPr>
                <w:rFonts w:ascii="Times New Roman" w:eastAsia="Times New Roman" w:hAnsi="Times New Roman" w:cs="Times New Roman"/>
                <w:sz w:val="24"/>
                <w:szCs w:val="24"/>
                <w:lang w:val="en-ID"/>
              </w:rPr>
            </w:pPr>
          </w:p>
        </w:tc>
        <w:tc>
          <w:tcPr>
            <w:tcW w:w="1010" w:type="pc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A:</w:t>
            </w:r>
          </w:p>
          <w:p w:rsidR="00AD0D7E" w:rsidRPr="0094651C" w:rsidRDefault="00AD0D7E" w:rsidP="00997C25">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AD0D7E" w:rsidRPr="0094651C" w:rsidRDefault="00AD0D7E" w:rsidP="00997C25">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boneka</w:t>
            </w:r>
          </w:p>
          <w:p w:rsidR="00AD0D7E" w:rsidRPr="0094651C" w:rsidRDefault="00996FD5" w:rsidP="00996FD5">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nonverbalpada pementasan teaterboneka</w:t>
            </w:r>
          </w:p>
        </w:tc>
        <w:tc>
          <w:tcPr>
            <w:tcW w:w="512" w:type="pct"/>
            <w:vMerge w:val="restart"/>
          </w:tcPr>
          <w:p w:rsidR="00AD0D7E" w:rsidRPr="0094651C" w:rsidRDefault="00AD0D7E" w:rsidP="00997C25">
            <w:pPr>
              <w:spacing w:before="120" w:after="120" w:line="240" w:lineRule="auto"/>
              <w:ind w:left="317" w:hanging="317"/>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997C25">
            <w:pPr>
              <w:spacing w:before="120" w:after="120" w:line="240" w:lineRule="auto"/>
              <w:ind w:left="317" w:hanging="317"/>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997C25">
            <w:pPr>
              <w:spacing w:before="120" w:after="120" w:line="240" w:lineRule="auto"/>
              <w:ind w:left="317" w:hanging="317"/>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Bergotong-Royong </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Kerjasama Menampilkan tindakan yang sesuai dengan harapan kelompok di lingkungan sekitar, serta menunjukan ekspektasi (harapan) positif kepada orang lain dalam rangka mencapai tujuan kelompok.</w:t>
            </w:r>
          </w:p>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Berempati kepada orang lain Memandang sesuatu dari </w:t>
            </w:r>
            <w:r w:rsidRPr="0094651C">
              <w:rPr>
                <w:rFonts w:ascii="Times New Roman" w:eastAsiaTheme="minorHAnsi" w:hAnsi="Times New Roman" w:cs="Times New Roman"/>
                <w:bCs/>
                <w:sz w:val="24"/>
                <w:szCs w:val="24"/>
                <w:lang w:eastAsia="zh-CN"/>
              </w:rPr>
              <w:t>perspektif</w:t>
            </w:r>
            <w:r w:rsidRPr="0094651C">
              <w:rPr>
                <w:rFonts w:ascii="Times New Roman" w:eastAsiaTheme="minorHAnsi" w:hAnsi="Times New Roman" w:cs="Times New Roman"/>
                <w:sz w:val="24"/>
                <w:szCs w:val="24"/>
                <w:lang w:eastAsia="zh-CN"/>
              </w:rPr>
              <w:t xml:space="preserve"> orang lain, meletakkan diri dalam posisi orang lain, menentukan respons yang tepat, melakukan kebaikan kepada orang lain, dan mengidentifikasi kebaikan-kebaikan serta kelebihan-kelebihan teman dan orang sekitarnya.</w:t>
            </w:r>
          </w:p>
          <w:p w:rsidR="00B70CE7" w:rsidRPr="0094651C" w:rsidRDefault="00B70CE7" w:rsidP="00B70CE7">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b/>
                <w:sz w:val="24"/>
                <w:szCs w:val="24"/>
                <w:lang w:eastAsia="zh-CN"/>
              </w:rPr>
              <w:t>Komunikasi</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Menyimak dan memahami secara akurat apa </w:t>
            </w:r>
            <w:r w:rsidRPr="0094651C">
              <w:rPr>
                <w:rFonts w:ascii="Times New Roman" w:eastAsiaTheme="minorHAnsi" w:hAnsi="Times New Roman" w:cs="Times New Roman"/>
                <w:bCs/>
                <w:sz w:val="24"/>
                <w:szCs w:val="24"/>
                <w:lang w:eastAsia="zh-CN"/>
              </w:rPr>
              <w:t>yang</w:t>
            </w:r>
            <w:r w:rsidRPr="0094651C">
              <w:rPr>
                <w:rFonts w:ascii="Times New Roman" w:eastAsiaTheme="minorHAnsi" w:hAnsi="Times New Roman" w:cs="Times New Roman"/>
                <w:sz w:val="24"/>
                <w:szCs w:val="24"/>
                <w:lang w:eastAsia="zh-CN"/>
              </w:rPr>
              <w:t xml:space="preserve"> diucapkan (ungkapan pikiran, perasaan, dan keprihatinan) orang lain, serta menyampaikan pesan menggunakan berbagai simbol dan media kepada orang lain.</w:t>
            </w:r>
          </w:p>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Kreatif</w:t>
            </w:r>
          </w:p>
          <w:p w:rsidR="00AD0D7E"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 xml:space="preserve">Elemen hasilkan karya dan tindakan untuk mengekspresikan pikiran dan/ atau </w:t>
            </w:r>
            <w:r w:rsidRPr="0094651C">
              <w:rPr>
                <w:rFonts w:ascii="Times New Roman" w:eastAsiaTheme="minorHAnsi" w:hAnsi="Times New Roman" w:cs="Times New Roman"/>
                <w:bCs/>
                <w:sz w:val="24"/>
                <w:szCs w:val="24"/>
                <w:lang w:eastAsia="zh-CN"/>
              </w:rPr>
              <w:t>perasaannya</w:t>
            </w:r>
            <w:r w:rsidRPr="0094651C">
              <w:rPr>
                <w:rFonts w:ascii="Times New Roman" w:eastAsiaTheme="minorHAnsi" w:hAnsi="Times New Roman" w:cs="Times New Roman"/>
                <w:sz w:val="24"/>
                <w:szCs w:val="24"/>
                <w:lang w:eastAsia="zh-CN"/>
              </w:rPr>
              <w:t>, mengapresiasi serta mengkritik karya dan tindakan yang dihasilkan diri dan orang lain.</w:t>
            </w:r>
          </w:p>
        </w:tc>
        <w:tc>
          <w:tcPr>
            <w:tcW w:w="854" w:type="pct"/>
            <w:vMerge w:val="restart"/>
            <w:shd w:val="clear" w:color="auto" w:fill="auto"/>
          </w:tcPr>
          <w:p w:rsidR="00AD0D7E" w:rsidRPr="0094651C" w:rsidRDefault="00AD0D7E" w:rsidP="00997C25">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Penilaian: </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mengeksplorasi tubuh, vokal, dan sukmanya dalam bermain teater boneka</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mengkritisi karya sendiri dan orang lain</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mempresentasikan pementasan teater dengan gagasan baru.</w:t>
            </w:r>
          </w:p>
          <w:p w:rsidR="00AD0D7E"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membuat laporan hasil pementasan.</w:t>
            </w:r>
          </w:p>
        </w:tc>
        <w:tc>
          <w:tcPr>
            <w:tcW w:w="908" w:type="pct"/>
            <w:vMerge w:val="restart"/>
          </w:tcPr>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Adegan : Peristiwa kecil yang mendukung perkembangan watak dari para tokoh yang ada dalam naskah lakon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Aktor : Pemeran yang membawakan karakter tertentu dalam sebuah lakon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Artistik : Mempunyai nilai seni, bersifat seni</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Casting : Pemilihan atau penentuan pemain yang dilakukan oleh seorang sutradara terhadap pemain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Dialog : Percakapan yang dilakukan tokoh dalam drama </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Emosi : Proses Psikis yang muncul pada diri seseorang (senang, sedih, susah, kecewa dll)</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Imajinasi : Daya khayal seseorang untuk menciptakan gambaran Karakter tokoh atau kejadian berdasarkan kenyataan pentas</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Karakter : Tokoh yang diciptakan oleh penulis lakon dengan berbagai dimensinya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Lakon : Alur cerita yang berisi masalah, pendapat, pesan, peristiwa yang disampaikan melalui tokoh cerita yang terlibat yang terlibat di dalamnya.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Non Artistik : wilayah pekerjaan diluar seni</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Pemanasan : latihan gerakan tubuh yang dilakukan sebelum latihan inti dengan tujuan untuk meningkatkan sirkulasi dan meregangkan otot</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Pementasan : Kegiatan menampilkan karya seni sebagai hiburan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Pengemasan : Merupakan system terkoordinasi menyiapkan barang menjadi siap untuk dijual dan dipakai atau disimpan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Produksi : Kegiatan yang menghasilkan barang atau jasa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Property : Barang/benda yang digunakan oleh pemain sebagai pelengkap dalam permainan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Sutradara : Orang yang mengkoordinir segala unsur-unsur teater , dengan segala kecakapannya mampu mewujudkannya gagasannya ke dalam kenyataan</w:t>
            </w:r>
          </w:p>
          <w:p w:rsidR="00AD0D7E"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Tema : Ide atau gagasan, pesan, pendapat yang ingin disampaikan oleh pengarang.</w:t>
            </w: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996FD5" w:rsidRPr="0094651C" w:rsidRDefault="00996FD5" w:rsidP="00996FD5">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AD0D7E"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 mengkombinasikan ragam gaya teatermenjadi alur cerita berkonsepatau bentuk baru</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 boneka</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D13A3B" w:rsidRPr="0094651C" w:rsidRDefault="00D13A3B" w:rsidP="00D13A3B">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 padaboneka teater.</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 boneka</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D13A3B" w:rsidRPr="0094651C" w:rsidRDefault="00D13A3B" w:rsidP="00D13A3B">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D13A3B" w:rsidRPr="0094651C" w:rsidRDefault="00D13A3B" w:rsidP="00474E74">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pementasanteater boneka</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474E74" w:rsidRPr="0094651C" w:rsidRDefault="00474E74" w:rsidP="00474E74">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474E74" w:rsidP="00474E74">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D0D7E" w:rsidRPr="0094651C" w:rsidTr="00997C25">
        <w:trPr>
          <w:jc w:val="center"/>
        </w:trPr>
        <w:tc>
          <w:tcPr>
            <w:tcW w:w="6480" w:type="dxa"/>
            <w:shd w:val="clear" w:color="auto" w:fill="auto"/>
            <w:tcMar>
              <w:top w:w="100" w:type="dxa"/>
              <w:left w:w="100" w:type="dxa"/>
              <w:bottom w:w="100" w:type="dxa"/>
              <w:right w:w="100" w:type="dxa"/>
            </w:tcMar>
          </w:tcPr>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 xml:space="preserve">Akses/sumber belajar tentang </w:t>
            </w:r>
            <w:r w:rsidR="00D73132" w:rsidRPr="0094651C">
              <w:rPr>
                <w:rFonts w:ascii="Times New Roman" w:hAnsi="Times New Roman" w:cs="Times New Roman"/>
                <w:bCs/>
                <w:sz w:val="24"/>
                <w:szCs w:val="24"/>
              </w:rPr>
              <w:t>memproduksi pementasan teater boneka.</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 xml:space="preserve">Elemen/kosakata </w:t>
            </w:r>
            <w:r w:rsidR="00D73132" w:rsidRPr="0094651C">
              <w:rPr>
                <w:rFonts w:ascii="Times New Roman" w:hAnsi="Times New Roman" w:cs="Times New Roman"/>
                <w:bCs/>
                <w:sz w:val="24"/>
                <w:szCs w:val="24"/>
              </w:rPr>
              <w:t>pementasan teater boneka</w:t>
            </w:r>
            <w:r w:rsidRPr="0094651C">
              <w:rPr>
                <w:rFonts w:ascii="Times New Roman" w:hAnsi="Times New Roman" w:cs="Times New Roman"/>
                <w:sz w:val="24"/>
                <w:szCs w:val="24"/>
              </w:rPr>
              <w:t>(lihat Glosarium/kata kunci</w:t>
            </w:r>
          </w:p>
          <w:p w:rsidR="00D73132" w:rsidRPr="0094651C" w:rsidRDefault="00D73132"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Ragamgaya teater menjadi alur cerita berkonsep atau bentuk baru.</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D0D7E" w:rsidRPr="0094651C" w:rsidRDefault="00AD0D7E" w:rsidP="00997C25">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 xml:space="preserve">Contoh </w:t>
            </w:r>
            <w:r w:rsidR="0061021E" w:rsidRPr="0094651C">
              <w:rPr>
                <w:rFonts w:ascii="Times New Roman" w:hAnsi="Times New Roman" w:cs="Times New Roman"/>
                <w:sz w:val="24"/>
                <w:szCs w:val="24"/>
              </w:rPr>
              <w:t xml:space="preserve">proposal pementasan </w:t>
            </w:r>
            <w:r w:rsidR="00D73132" w:rsidRPr="0094651C">
              <w:rPr>
                <w:rFonts w:ascii="Times New Roman" w:hAnsi="Times New Roman" w:cs="Times New Roman"/>
                <w:sz w:val="24"/>
                <w:szCs w:val="24"/>
              </w:rPr>
              <w:t>teater boneka</w:t>
            </w:r>
          </w:p>
        </w:tc>
        <w:tc>
          <w:tcPr>
            <w:tcW w:w="6480" w:type="dxa"/>
            <w:shd w:val="clear" w:color="auto" w:fill="auto"/>
            <w:tcMar>
              <w:top w:w="100" w:type="dxa"/>
              <w:left w:w="100" w:type="dxa"/>
              <w:bottom w:w="100" w:type="dxa"/>
              <w:right w:w="100" w:type="dxa"/>
            </w:tcMar>
          </w:tcPr>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 xml:space="preserve">Ragam ini dibutuhkan guru sebagai media untuk mengenalkan dan mengajarkan peserta didik tentang </w:t>
            </w:r>
            <w:r w:rsidR="00D73132" w:rsidRPr="0094651C">
              <w:rPr>
                <w:rFonts w:ascii="Times New Roman" w:hAnsi="Times New Roman" w:cs="Times New Roman"/>
                <w:bCs/>
                <w:sz w:val="24"/>
                <w:szCs w:val="24"/>
              </w:rPr>
              <w:t>memproduksi pementasan teater boneka</w:t>
            </w:r>
            <w:r w:rsidRPr="0094651C">
              <w:rPr>
                <w:rFonts w:ascii="Times New Roman" w:hAnsi="Times New Roman" w:cs="Times New Roman"/>
                <w:sz w:val="24"/>
                <w:szCs w:val="24"/>
              </w:rPr>
              <w:t>. Siswa harus banyak melihat contoh pementasan aktor profesional (pengamatan pada fase mengalami)</w:t>
            </w:r>
          </w:p>
          <w:p w:rsidR="00AD0D7E" w:rsidRPr="0094651C" w:rsidRDefault="00AD0D7E" w:rsidP="00997C25">
            <w:pPr>
              <w:widowControl w:val="0"/>
              <w:spacing w:before="120" w:after="120" w:line="240" w:lineRule="auto"/>
              <w:ind w:left="88"/>
              <w:rPr>
                <w:rFonts w:ascii="Times New Roman" w:hAnsi="Times New Roman" w:cs="Times New Roman"/>
                <w:sz w:val="24"/>
                <w:szCs w:val="24"/>
              </w:rPr>
            </w:pPr>
          </w:p>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 xml:space="preserve">Kata kunci akan digunakan peserta didik sebagai bahan panduan pada saat mengamati dan merancang </w:t>
            </w:r>
            <w:r w:rsidR="0031098F" w:rsidRPr="0094651C">
              <w:rPr>
                <w:rFonts w:ascii="Times New Roman" w:hAnsi="Times New Roman" w:cs="Times New Roman"/>
                <w:bCs/>
                <w:sz w:val="24"/>
                <w:szCs w:val="24"/>
              </w:rPr>
              <w:t>pementasan teater boneka</w:t>
            </w:r>
            <w:r w:rsidR="0031098F" w:rsidRPr="0094651C">
              <w:rPr>
                <w:rFonts w:ascii="Times New Roman" w:hAnsi="Times New Roman" w:cs="Times New Roman"/>
                <w:sz w:val="24"/>
                <w:szCs w:val="24"/>
              </w:rPr>
              <w:t>.</w:t>
            </w:r>
          </w:p>
        </w:tc>
      </w:tr>
    </w:tbl>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AD0D7E" w:rsidRPr="0094651C" w:rsidRDefault="00055CBB" w:rsidP="00AD0D7E">
      <w:pPr>
        <w:pStyle w:val="Normal1"/>
        <w:spacing w:before="60" w:after="60" w:line="240" w:lineRule="auto"/>
        <w:jc w:val="center"/>
        <w:rPr>
          <w:rFonts w:ascii="Times New Roman" w:hAnsi="Times New Roman" w:cs="Times New Roman"/>
          <w:b/>
          <w:color w:val="000000"/>
          <w:sz w:val="24"/>
        </w:rPr>
      </w:pPr>
      <w:r w:rsidRPr="00055CBB">
        <w:rPr>
          <w:rFonts w:ascii="Times New Roman" w:hAnsi="Times New Roman" w:cs="Times New Roman"/>
          <w:sz w:val="24"/>
          <w:szCs w:val="24"/>
        </w:rPr>
      </w:r>
      <w:r w:rsidRPr="00055CBB">
        <w:rPr>
          <w:rFonts w:ascii="Times New Roman" w:hAnsi="Times New Roman" w:cs="Times New Roman"/>
          <w:sz w:val="24"/>
          <w:szCs w:val="24"/>
        </w:rPr>
        <w:pict>
          <v:oval id="_x0000_s1255" style="width:96pt;height:36.55pt;visibility:visible;mso-position-horizontal-relative:char;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"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CB1330">
                    <w:rPr>
                      <w:b/>
                      <w:color w:val="000000"/>
                      <w:sz w:val="24"/>
                    </w:rPr>
                    <w:t>4</w:t>
                  </w:r>
                </w:p>
              </w:txbxContent>
            </v:textbox>
            <w10:wrap type="none"/>
            <w10:anchorlock/>
          </v:oval>
        </w:pict>
      </w:r>
    </w:p>
    <w:p w:rsidR="00AD0D7E" w:rsidRPr="0094651C" w:rsidRDefault="00CB1330"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MEMPRODUKSI PEMENTASAN TEATER MUSIKAL</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CB1330" w:rsidRPr="0094651C">
        <w:rPr>
          <w:rFonts w:ascii="Times New Roman" w:hAnsi="Times New Roman" w:cs="Times New Roman"/>
          <w:bCs/>
          <w:sz w:val="24"/>
          <w:szCs w:val="24"/>
        </w:rPr>
        <w:t>Pementasan Teater Musikal</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8921DA" w:rsidRPr="0094651C">
        <w:rPr>
          <w:rFonts w:ascii="Times New Roman" w:hAnsi="Times New Roman" w:cs="Times New Roman"/>
          <w:bCs/>
          <w:sz w:val="24"/>
          <w:szCs w:val="24"/>
        </w:rPr>
        <w:t>Merancang Pementasan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632DDC" w:rsidRPr="0094651C">
        <w:rPr>
          <w:rFonts w:ascii="Times New Roman" w:hAnsi="Times New Roman" w:cs="Times New Roman"/>
          <w:bCs/>
          <w:sz w:val="24"/>
          <w:szCs w:val="24"/>
        </w:rPr>
        <w:t>Apa itu pementasan drama musikal?</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didik </w:t>
      </w:r>
      <w:r w:rsidR="000A6247" w:rsidRPr="0094651C">
        <w:rPr>
          <w:rFonts w:ascii="Times New Roman" w:hAnsi="Times New Roman" w:cs="Times New Roman"/>
          <w:bCs/>
          <w:sz w:val="24"/>
          <w:szCs w:val="24"/>
        </w:rPr>
        <w:t>akan merancang pementasan teater</w:t>
      </w:r>
      <w:r w:rsidRPr="0094651C">
        <w:rPr>
          <w:rFonts w:ascii="Times New Roman" w:hAnsi="Times New Roman" w:cs="Times New Roman"/>
          <w:bCs/>
          <w:sz w:val="24"/>
          <w:szCs w:val="24"/>
        </w:rPr>
        <w:t>.</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055CBB"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szCs w:val="24"/>
        </w:rPr>
        <w:pict>
          <v:shape id="_x0000_s1230" type="#_x0000_t34" style="position:absolute;left:0;text-align:left;margin-left:264.8pt;margin-top:155.65pt;width:148.5pt;height:.05pt;rotation:180;z-index:251798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92240000,-68684">
            <v:stroke endarrow="block"/>
          </v:shape>
        </w:pict>
      </w:r>
      <w:r>
        <w:rPr>
          <w:rFonts w:ascii="Times New Roman" w:hAnsi="Times New Roman" w:cs="Times New Roman"/>
          <w:noProof/>
          <w:sz w:val="24"/>
          <w:szCs w:val="24"/>
        </w:rPr>
        <w:pict>
          <v:shape id="_x0000_s1229" type="#_x0000_t202" style="position:absolute;left:0;text-align:left;margin-left:415.45pt;margin-top:128.05pt;width:134.25pt;height:53.85pt;z-index:251797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29;mso-fit-shape-to-text:t" inset="2.53958mm,2.53958mm,2.53958mm,2.53958mm">
              <w:txbxContent>
                <w:p w:rsidR="0001749D" w:rsidRPr="0047226B" w:rsidRDefault="0001749D" w:rsidP="005F31B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5 &amp; 6 : </w:t>
                  </w:r>
                  <w:r w:rsidR="005F31BB" w:rsidRPr="005F31BB">
                    <w:rPr>
                      <w:rFonts w:ascii="Times New Roman" w:hAnsi="Times New Roman" w:cs="Times New Roman"/>
                      <w:color w:val="000000"/>
                    </w:rPr>
                    <w:t>Pengemasanpementasan teatermusikal</w:t>
                  </w:r>
                </w:p>
              </w:txbxContent>
            </v:textbox>
          </v:shape>
        </w:pict>
      </w:r>
      <w:r>
        <w:rPr>
          <w:rFonts w:ascii="Times New Roman" w:hAnsi="Times New Roman" w:cs="Times New Roman"/>
          <w:noProof/>
          <w:sz w:val="24"/>
          <w:szCs w:val="24"/>
        </w:rPr>
        <w:pict>
          <v:shape id="_x0000_s1228" type="#_x0000_t34" style="position:absolute;left:0;text-align:left;margin-left:551.3pt;margin-top:66.05pt;width:21.3pt;height:95.4pt;flip:x;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endarrowlength="long" joinstyle="round"/>
          </v:shape>
        </w:pict>
      </w:r>
      <w:r>
        <w:rPr>
          <w:rFonts w:ascii="Times New Roman" w:hAnsi="Times New Roman" w:cs="Times New Roman"/>
          <w:noProof/>
          <w:sz w:val="24"/>
          <w:szCs w:val="24"/>
        </w:rPr>
        <w:pict>
          <v:shape id="_x0000_s1227" type="#_x0000_t202" style="position:absolute;left:0;text-align:left;margin-left:118.25pt;margin-top:128.8pt;width:145.35pt;height:49pt;z-index:251795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227" inset="2.53958mm,2.53958mm,2.53958mm,2.53958mm">
              <w:txbxContent>
                <w:p w:rsidR="0001749D" w:rsidRPr="0047226B" w:rsidRDefault="0001749D" w:rsidP="005F31B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7 : </w:t>
                  </w:r>
                  <w:r w:rsidR="005F31BB" w:rsidRPr="005F31BB">
                    <w:rPr>
                      <w:rFonts w:ascii="Times New Roman" w:hAnsi="Times New Roman" w:cs="Times New Roman"/>
                      <w:color w:val="000000"/>
                    </w:rPr>
                    <w:t>Asesmen (Pementasanteater musikal)</w:t>
                  </w:r>
                </w:p>
              </w:txbxContent>
            </v:textbox>
          </v:shape>
        </w:pict>
      </w:r>
      <w:r>
        <w:rPr>
          <w:rFonts w:ascii="Times New Roman" w:hAnsi="Times New Roman" w:cs="Times New Roman"/>
          <w:noProof/>
          <w:sz w:val="24"/>
          <w:szCs w:val="24"/>
        </w:rPr>
        <w:pict>
          <v:shape id="_x0000_s1226" type="#_x0000_t202" style="position:absolute;left:0;text-align:left;margin-left:460.4pt;margin-top:55.15pt;width:108.45pt;height:50.8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226" inset="2.53958mm,2.53958mm,2.53958mm,2.53958mm">
              <w:txbxContent>
                <w:p w:rsidR="0001749D" w:rsidRPr="005F31BB" w:rsidRDefault="005F31BB" w:rsidP="0001749D">
                  <w:pPr>
                    <w:spacing w:line="240" w:lineRule="auto"/>
                    <w:textDirection w:val="btLr"/>
                    <w:rPr>
                      <w:rFonts w:ascii="Times New Roman" w:hAnsi="Times New Roman" w:cs="Times New Roman"/>
                    </w:rPr>
                  </w:pPr>
                  <w:r w:rsidRPr="005F31BB">
                    <w:rPr>
                      <w:rFonts w:ascii="Times New Roman" w:hAnsi="Times New Roman" w:cs="Times New Roman"/>
                      <w:b/>
                      <w:color w:val="000000"/>
                      <w:sz w:val="24"/>
                    </w:rPr>
                    <w:t xml:space="preserve">Kegiatan 3 &amp; 4 : </w:t>
                  </w:r>
                  <w:r w:rsidRPr="005F31BB">
                    <w:rPr>
                      <w:rFonts w:ascii="Times New Roman" w:hAnsi="Times New Roman" w:cs="Times New Roman"/>
                      <w:color w:val="000000"/>
                      <w:sz w:val="24"/>
                    </w:rPr>
                    <w:t>Membuat rtistik</w:t>
                  </w:r>
                </w:p>
              </w:txbxContent>
            </v:textbox>
          </v:shape>
        </w:pict>
      </w:r>
      <w:r>
        <w:rPr>
          <w:rFonts w:ascii="Times New Roman" w:hAnsi="Times New Roman" w:cs="Times New Roman"/>
          <w:noProof/>
          <w:sz w:val="24"/>
          <w:szCs w:val="24"/>
        </w:rPr>
        <w:pict>
          <v:shape id="_x0000_s1225" type="#_x0000_t202" style="position:absolute;left:0;text-align:left;margin-left:274.9pt;margin-top:15.05pt;width:157.05pt;height:29.7pt;z-index:251793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225" inset="2.53958mm,2.53958mm,2.53958mm,2.53958mm">
              <w:txbxContent>
                <w:p w:rsidR="0001749D" w:rsidRPr="00432235" w:rsidRDefault="0001749D" w:rsidP="0001749D">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r>
        <w:rPr>
          <w:rFonts w:ascii="Times New Roman" w:hAnsi="Times New Roman" w:cs="Times New Roman"/>
          <w:noProof/>
          <w:sz w:val="24"/>
          <w:szCs w:val="24"/>
        </w:rPr>
        <w:pict>
          <v:shape id="_x0000_s1224" type="#_x0000_t202" style="position:absolute;left:0;text-align:left;margin-left:118.25pt;margin-top:59.65pt;width:174.95pt;height:41.2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224;mso-fit-shape-to-text:t" inset="2.53958mm,2.53958mm,2.53958mm,2.53958mm">
              <w:txbxContent>
                <w:p w:rsidR="0001749D" w:rsidRPr="005F31BB" w:rsidRDefault="005F31BB" w:rsidP="005F31BB">
                  <w:pPr>
                    <w:spacing w:line="240" w:lineRule="auto"/>
                    <w:textDirection w:val="btLr"/>
                    <w:rPr>
                      <w:rFonts w:ascii="Times New Roman" w:hAnsi="Times New Roman" w:cs="Times New Roman"/>
                    </w:rPr>
                  </w:pPr>
                  <w:r w:rsidRPr="005F31BB">
                    <w:rPr>
                      <w:rFonts w:ascii="Times New Roman" w:hAnsi="Times New Roman" w:cs="Times New Roman"/>
                      <w:b/>
                      <w:color w:val="000000"/>
                    </w:rPr>
                    <w:t xml:space="preserve">Kegiatan 1 &amp; 2 : </w:t>
                  </w:r>
                  <w:r w:rsidRPr="005F31BB">
                    <w:rPr>
                      <w:rFonts w:ascii="Times New Roman" w:hAnsi="Times New Roman" w:cs="Times New Roman"/>
                      <w:color w:val="000000"/>
                    </w:rPr>
                    <w:t>MerancangPementasan Teatermusikal</w:t>
                  </w:r>
                </w:p>
              </w:txbxContent>
            </v:textbox>
          </v:shape>
        </w:pict>
      </w:r>
      <w:r>
        <w:rPr>
          <w:rFonts w:ascii="Times New Roman" w:hAnsi="Times New Roman" w:cs="Times New Roman"/>
          <w:noProof/>
          <w:sz w:val="24"/>
          <w:szCs w:val="24"/>
        </w:rPr>
        <w:pict>
          <v:shape id="_x0000_s1231" type="#_x0000_t34" style="position:absolute;left:0;text-align:left;margin-left:292.1pt;margin-top:82.75pt;width:168.3pt;height:.05pt;z-index:251799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60725600,-45048">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1"/>
        <w:gridCol w:w="2977"/>
        <w:gridCol w:w="1434"/>
        <w:gridCol w:w="2405"/>
        <w:gridCol w:w="2256"/>
        <w:gridCol w:w="2548"/>
      </w:tblGrid>
      <w:tr w:rsidR="00C412DA" w:rsidRPr="0094651C" w:rsidTr="00081967">
        <w:trPr>
          <w:trHeight w:val="20"/>
        </w:trPr>
        <w:tc>
          <w:tcPr>
            <w:tcW w:w="859"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61"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04"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AD0D7E"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A034B7">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A034B7">
            <w:pPr>
              <w:spacing w:before="120" w:after="120" w:line="240" w:lineRule="auto"/>
              <w:rPr>
                <w:rFonts w:ascii="Times New Roman" w:eastAsia="Times New Roman" w:hAnsi="Times New Roman" w:cs="Times New Roman"/>
                <w:sz w:val="24"/>
                <w:szCs w:val="24"/>
                <w:lang w:val="en-ID"/>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A:</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nonverbalpada pementasan teatermusikal</w:t>
            </w:r>
          </w:p>
        </w:tc>
        <w:tc>
          <w:tcPr>
            <w:tcW w:w="511" w:type="pct"/>
            <w:vMerge w:val="restart"/>
          </w:tcPr>
          <w:p w:rsidR="00AD0D7E" w:rsidRPr="0094651C" w:rsidRDefault="00AD0D7E" w:rsidP="00A034B7">
            <w:pPr>
              <w:spacing w:before="120" w:after="120" w:line="240" w:lineRule="auto"/>
              <w:ind w:left="317" w:hanging="317"/>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A034B7">
            <w:pPr>
              <w:spacing w:before="120" w:after="120" w:line="240" w:lineRule="auto"/>
              <w:ind w:left="317" w:hanging="317"/>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A034B7">
            <w:pPr>
              <w:spacing w:before="120" w:after="120" w:line="240" w:lineRule="auto"/>
              <w:ind w:left="317" w:hanging="317"/>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361B98" w:rsidRPr="0094651C" w:rsidRDefault="00361B98"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Bergotong-Royong </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Kerjasama Menampilkan tindakan yang sesuai dengan harapan kelompok di lingkungan sekitar, serta menunjukan </w:t>
            </w:r>
            <w:r w:rsidRPr="0094651C">
              <w:rPr>
                <w:rFonts w:ascii="Times New Roman" w:eastAsiaTheme="minorHAnsi" w:hAnsi="Times New Roman" w:cs="Times New Roman"/>
                <w:bCs/>
                <w:sz w:val="24"/>
                <w:szCs w:val="24"/>
                <w:lang w:eastAsia="zh-CN"/>
              </w:rPr>
              <w:t>ekspektasi</w:t>
            </w:r>
            <w:r w:rsidRPr="0094651C">
              <w:rPr>
                <w:rFonts w:ascii="Times New Roman" w:eastAsiaTheme="minorHAnsi" w:hAnsi="Times New Roman" w:cs="Times New Roman"/>
                <w:sz w:val="24"/>
                <w:szCs w:val="24"/>
                <w:lang w:val="en-ID" w:eastAsia="zh-CN"/>
              </w:rPr>
              <w:t xml:space="preserve"> (harapan) positif kepada orang lain dalam rangka mencapai tujuan kelompok.</w:t>
            </w:r>
          </w:p>
          <w:p w:rsidR="00361B98" w:rsidRPr="0094651C" w:rsidRDefault="00361B98"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Beriman, bertakwa kepada Tuhan YME, dan Berakhlak Mulia </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Berempati kepada orang lain Memandang sesuatu dari </w:t>
            </w:r>
            <w:r w:rsidRPr="0094651C">
              <w:rPr>
                <w:rFonts w:ascii="Times New Roman" w:eastAsiaTheme="minorHAnsi" w:hAnsi="Times New Roman" w:cs="Times New Roman"/>
                <w:bCs/>
                <w:sz w:val="24"/>
                <w:szCs w:val="24"/>
                <w:lang w:eastAsia="zh-CN"/>
              </w:rPr>
              <w:t>perspektif</w:t>
            </w:r>
            <w:r w:rsidRPr="0094651C">
              <w:rPr>
                <w:rFonts w:ascii="Times New Roman" w:eastAsiaTheme="minorHAnsi" w:hAnsi="Times New Roman" w:cs="Times New Roman"/>
                <w:sz w:val="24"/>
                <w:szCs w:val="24"/>
                <w:lang w:val="en-ID" w:eastAsia="zh-CN"/>
              </w:rPr>
              <w:t xml:space="preserve"> orang lain, meletakkan diri dalam posisi orang lain, menentukan respons yang tepat, melakukan kebaikan kepada orang lain, dan mengidentifikasi kebaikan-kebaikan serta kelebihan-kelebihan teman dan orang sekitarnya.</w:t>
            </w:r>
          </w:p>
          <w:p w:rsidR="00361B98" w:rsidRPr="0094651C" w:rsidRDefault="00361B98" w:rsidP="00A034B7">
            <w:pPr>
              <w:spacing w:before="120" w:after="120" w:line="240" w:lineRule="auto"/>
              <w:ind w:left="17"/>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
                <w:bCs/>
                <w:sz w:val="24"/>
                <w:szCs w:val="24"/>
                <w:lang w:eastAsia="zh-CN"/>
              </w:rPr>
              <w:t>Komunikasi</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Menyimak dan memahami </w:t>
            </w:r>
            <w:r w:rsidRPr="0094651C">
              <w:rPr>
                <w:rFonts w:ascii="Times New Roman" w:eastAsiaTheme="minorHAnsi" w:hAnsi="Times New Roman" w:cs="Times New Roman"/>
                <w:bCs/>
                <w:sz w:val="24"/>
                <w:szCs w:val="24"/>
                <w:lang w:eastAsia="zh-CN"/>
              </w:rPr>
              <w:t>secara</w:t>
            </w:r>
            <w:r w:rsidRPr="0094651C">
              <w:rPr>
                <w:rFonts w:ascii="Times New Roman" w:eastAsiaTheme="minorHAnsi" w:hAnsi="Times New Roman" w:cs="Times New Roman"/>
                <w:sz w:val="24"/>
                <w:szCs w:val="24"/>
                <w:lang w:val="en-ID" w:eastAsia="zh-CN"/>
              </w:rPr>
              <w:t xml:space="preserve"> akurat apa yang diucapkan (ungkapan pikiran, perasaan, dan keprihatinan) orang lain, serta menyampaikan pesan menggunakan berbagai simbol dan media kepada orang lain.</w:t>
            </w:r>
          </w:p>
          <w:p w:rsidR="00361B98" w:rsidRPr="0094651C" w:rsidRDefault="00361B98" w:rsidP="00A034B7">
            <w:pPr>
              <w:spacing w:before="120" w:after="120" w:line="240" w:lineRule="auto"/>
              <w:ind w:left="17"/>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
                <w:bCs/>
                <w:sz w:val="24"/>
                <w:szCs w:val="24"/>
                <w:lang w:eastAsia="zh-CN"/>
              </w:rPr>
              <w:t>Kreatif</w:t>
            </w:r>
          </w:p>
          <w:p w:rsidR="00AD0D7E"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Elemen hasilkan karya dan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val="en-ID" w:eastAsia="zh-CN"/>
              </w:rPr>
              <w:t xml:space="preserve"> untuk mengekspresikan pikiran dan/ atau perasaannya, mengapresiasi serta mengkritik karya dan tindakan yang dihasilkan diri dan orang lain.</w:t>
            </w:r>
          </w:p>
        </w:tc>
        <w:tc>
          <w:tcPr>
            <w:tcW w:w="804" w:type="pct"/>
            <w:vMerge w:val="restart"/>
            <w:shd w:val="clear" w:color="auto" w:fill="auto"/>
          </w:tcPr>
          <w:p w:rsidR="00AD0D7E" w:rsidRPr="0094651C" w:rsidRDefault="00AD0D7E"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Penilaian: </w:t>
            </w: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merancang pementasan teater berdasarkan tahapannya</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Melaksanakan pekerjaannya sesuai dengan tugas dan tanggung jawabnya yang sudah di sepakati bersama</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melakukan kerja kolaboratif dalam produksi pementasan teater</w:t>
            </w:r>
          </w:p>
          <w:p w:rsidR="00AD0D7E"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membuat laporan hasil pementasan</w:t>
            </w:r>
          </w:p>
        </w:tc>
        <w:tc>
          <w:tcPr>
            <w:tcW w:w="908" w:type="pct"/>
            <w:vMerge w:val="restart"/>
          </w:tcPr>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Adegan : Peristiwa kecil yang mendukung perkembangan watak dari para tokoh yang ada dalam naskah lakon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Analisis : Penelaahan terhadap unsur–unsur yang terkandung dalam (naskah, pertunjukan) supaya lebih mudah dipahami</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Artikulasi : Kejelasan ucapan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Artistik : Mempunyai nilai seni, bersifat seni</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Improvisasi : Suatu gerakkan atau ucapan yang tidak disiapkan terlebih dahulu oleh pemain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Intonasi : Tinggi rendahnya nada dalam suatu kalimat (lagu kalimat)</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Konsentrasi : Pemusatan pikiran pada salah satu objek yang dituju</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Lakon : Alur cerita yang berisi masalah, pendapat, pesan, peristiwa yang disampaikan melalui tokoh cerita yang terlibat yang terlibat di dalamnya.</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Pemanasan : latihan gerakan tubuh yang dilakukan sebelum latihan inti dengan tujuan untuk meningkatkan sirkulasi dan meregangkan otot</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Pementasan : Kegiatan menampilkan karya seni sebagai hiburan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Produksi : Kegiatan yang menghasilkan barang atau jasa</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Property : Barang/benda yang digunakan oleh pemain sebagai pelengkap dalam permainan</w:t>
            </w:r>
          </w:p>
          <w:p w:rsidR="005529A2" w:rsidRPr="0094651C" w:rsidRDefault="005529A2" w:rsidP="005529A2">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Sutradara : Orang yang mengkoordinir segala unsur-unsur teater , dengan segala kecakapannya mampu mewujudkannya gagasannya ke dalam kenyataan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bookmarkStart w:id="0" w:name="_GoBack"/>
            <w:bookmarkEnd w:id="0"/>
            <w:r w:rsidRPr="0094651C">
              <w:rPr>
                <w:rFonts w:ascii="Times New Roman" w:eastAsiaTheme="minorHAnsi" w:hAnsi="Times New Roman" w:cs="Times New Roman"/>
                <w:sz w:val="24"/>
                <w:szCs w:val="24"/>
                <w:lang w:eastAsia="zh-CN"/>
              </w:rPr>
              <w:t>Tema : Ide atau gagasan, pesan, pendapat yang ingin disampaikan oleh pengarang.</w:t>
            </w: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 padateater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 musika</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095E1E" w:rsidRPr="0094651C" w:rsidRDefault="00095E1E" w:rsidP="00A034B7">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nsembel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pementasanteater musikal</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A034B7">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A034B7">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034B7" w:rsidRPr="0094651C" w:rsidTr="00294ED2">
        <w:trPr>
          <w:jc w:val="center"/>
        </w:trPr>
        <w:tc>
          <w:tcPr>
            <w:tcW w:w="6480" w:type="dxa"/>
            <w:tcMar>
              <w:top w:w="100" w:type="dxa"/>
              <w:left w:w="100" w:type="dxa"/>
              <w:bottom w:w="100" w:type="dxa"/>
              <w:right w:w="100" w:type="dxa"/>
            </w:tcMar>
          </w:tcPr>
          <w:p w:rsidR="00A034B7" w:rsidRPr="0094651C" w:rsidRDefault="00A034B7" w:rsidP="00A034B7">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Contohdokumenyangharusdikembangkandandirancangoleh</w:t>
            </w:r>
            <w:r w:rsidRPr="0094651C">
              <w:rPr>
                <w:rFonts w:ascii="Times New Roman" w:hAnsi="Times New Roman" w:cs="Times New Roman"/>
                <w:bCs/>
                <w:sz w:val="24"/>
                <w:szCs w:val="24"/>
              </w:rPr>
              <w:t xml:space="preserve">sutradara atau aktor/aktris </w:t>
            </w:r>
            <w:r w:rsidRPr="0094651C">
              <w:rPr>
                <w:rFonts w:ascii="Times New Roman" w:hAnsi="Times New Roman" w:cs="Times New Roman"/>
                <w:sz w:val="24"/>
                <w:szCs w:val="24"/>
              </w:rPr>
              <w:t>pertunjukan:</w:t>
            </w:r>
            <w:hyperlink r:id="rId7">
              <w:r w:rsidRPr="0094651C">
                <w:rPr>
                  <w:rFonts w:ascii="Times New Roman" w:hAnsi="Times New Roman" w:cs="Times New Roman"/>
                  <w:color w:val="1154CC"/>
                  <w:sz w:val="24"/>
                  <w:szCs w:val="24"/>
                  <w:u w:val="thick" w:color="1154CC"/>
                </w:rPr>
                <w:t>tautan</w:t>
              </w:r>
            </w:hyperlink>
          </w:p>
          <w:p w:rsidR="00A034B7" w:rsidRPr="0094651C" w:rsidRDefault="00A034B7" w:rsidP="00A034B7">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w:t>
            </w:r>
            <w:r w:rsidRPr="0094651C">
              <w:rPr>
                <w:rFonts w:ascii="Times New Roman" w:hAnsi="Times New Roman" w:cs="Times New Roman"/>
                <w:spacing w:val="-4"/>
                <w:sz w:val="24"/>
                <w:szCs w:val="24"/>
              </w:rPr>
              <w:t>cek</w:t>
            </w:r>
            <w:r w:rsidRPr="0094651C">
              <w:rPr>
                <w:rFonts w:ascii="Times New Roman" w:hAnsi="Times New Roman" w:cs="Times New Roman"/>
                <w:sz w:val="24"/>
                <w:szCs w:val="24"/>
              </w:rPr>
              <w:t>listdanpersiapanpadasaatlatihan:</w:t>
            </w:r>
            <w:hyperlink r:id="rId8">
              <w:r w:rsidRPr="0094651C">
                <w:rPr>
                  <w:rFonts w:ascii="Times New Roman" w:hAnsi="Times New Roman" w:cs="Times New Roman"/>
                  <w:color w:val="1154CC"/>
                  <w:sz w:val="24"/>
                  <w:szCs w:val="24"/>
                  <w:u w:val="thick" w:color="1154CC"/>
                </w:rPr>
                <w:t>tautan</w:t>
              </w:r>
            </w:hyperlink>
          </w:p>
        </w:tc>
        <w:tc>
          <w:tcPr>
            <w:tcW w:w="6480" w:type="dxa"/>
            <w:tcMar>
              <w:top w:w="100" w:type="dxa"/>
              <w:left w:w="100" w:type="dxa"/>
              <w:bottom w:w="100" w:type="dxa"/>
              <w:right w:w="100" w:type="dxa"/>
            </w:tcMar>
          </w:tcPr>
          <w:p w:rsidR="00A034B7" w:rsidRPr="0094651C" w:rsidRDefault="00A034B7" w:rsidP="00A034B7">
            <w:pPr>
              <w:pStyle w:val="TableParagraph"/>
              <w:spacing w:before="120" w:after="120"/>
              <w:ind w:left="89"/>
              <w:rPr>
                <w:rFonts w:ascii="Times New Roman" w:hAnsi="Times New Roman" w:cs="Times New Roman"/>
                <w:sz w:val="24"/>
                <w:szCs w:val="24"/>
              </w:rPr>
            </w:pPr>
            <w:r w:rsidRPr="0094651C">
              <w:rPr>
                <w:rFonts w:ascii="Times New Roman" w:hAnsi="Times New Roman" w:cs="Times New Roman"/>
                <w:sz w:val="24"/>
                <w:szCs w:val="24"/>
              </w:rPr>
              <w:t>Dokumeninisangatdiperlukanuntukmembantupara</w:t>
            </w:r>
            <w:r w:rsidRPr="0094651C">
              <w:rPr>
                <w:rFonts w:ascii="Times New Roman" w:hAnsi="Times New Roman" w:cs="Times New Roman"/>
                <w:bCs/>
                <w:sz w:val="24"/>
                <w:szCs w:val="24"/>
              </w:rPr>
              <w:t xml:space="preserve">sutradara atau aktor/aktris </w:t>
            </w:r>
            <w:r w:rsidRPr="0094651C">
              <w:rPr>
                <w:rFonts w:ascii="Times New Roman" w:hAnsi="Times New Roman" w:cs="Times New Roman"/>
                <w:sz w:val="24"/>
                <w:szCs w:val="24"/>
              </w:rPr>
              <w:t>pertunjukan mempersiapkan segala sesuatu nya di balikpanggung.</w:t>
            </w:r>
          </w:p>
        </w:tc>
      </w:tr>
    </w:tbl>
    <w:p w:rsidR="00AD0D7E" w:rsidRPr="0094651C" w:rsidRDefault="00AD0D7E" w:rsidP="00081967">
      <w:pPr>
        <w:pStyle w:val="Normal1"/>
        <w:spacing w:before="60" w:after="60" w:line="240" w:lineRule="auto"/>
        <w:jc w:val="center"/>
        <w:rPr>
          <w:rFonts w:ascii="Times New Roman" w:hAnsi="Times New Roman" w:cs="Times New Roman"/>
          <w:b/>
          <w:bCs/>
          <w:sz w:val="24"/>
          <w:szCs w:val="24"/>
        </w:rPr>
      </w:pPr>
    </w:p>
    <w:sectPr w:rsidR="00AD0D7E" w:rsidRPr="0094651C" w:rsidSect="000132F8">
      <w:pgSz w:w="16839" w:h="11907" w:orient="landscape"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C3F" w:rsidRDefault="00500C3F" w:rsidP="00AA3137">
      <w:pPr>
        <w:spacing w:line="240" w:lineRule="auto"/>
      </w:pPr>
      <w:r>
        <w:separator/>
      </w:r>
    </w:p>
  </w:endnote>
  <w:endnote w:type="continuationSeparator" w:id="1">
    <w:p w:rsidR="00500C3F" w:rsidRDefault="00500C3F" w:rsidP="00AA313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C3F" w:rsidRDefault="00500C3F" w:rsidP="00AA3137">
      <w:pPr>
        <w:spacing w:line="240" w:lineRule="auto"/>
      </w:pPr>
      <w:r>
        <w:separator/>
      </w:r>
    </w:p>
  </w:footnote>
  <w:footnote w:type="continuationSeparator" w:id="1">
    <w:p w:rsidR="00500C3F" w:rsidRDefault="00500C3F" w:rsidP="00AA313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6BF6"/>
    <w:multiLevelType w:val="multilevel"/>
    <w:tmpl w:val="09960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A49349C"/>
    <w:multiLevelType w:val="multilevel"/>
    <w:tmpl w:val="ECB45C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CA25DA0"/>
    <w:multiLevelType w:val="hybridMultilevel"/>
    <w:tmpl w:val="364669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nsid w:val="0F6414EF"/>
    <w:multiLevelType w:val="hybridMultilevel"/>
    <w:tmpl w:val="AC1C1E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815449"/>
    <w:multiLevelType w:val="hybridMultilevel"/>
    <w:tmpl w:val="9AEE1612"/>
    <w:lvl w:ilvl="0" w:tplc="F5DC811A">
      <w:numFmt w:val="bullet"/>
      <w:lvlText w:val="●"/>
      <w:lvlJc w:val="left"/>
      <w:pPr>
        <w:ind w:left="805" w:hanging="360"/>
      </w:pPr>
      <w:rPr>
        <w:rFonts w:ascii="Arial MT" w:eastAsia="Arial MT" w:hAnsi="Arial MT" w:cs="Arial MT" w:hint="default"/>
        <w:w w:val="60"/>
        <w:sz w:val="24"/>
        <w:szCs w:val="24"/>
        <w:lang w:eastAsia="en-US" w:bidi="ar-SA"/>
      </w:rPr>
    </w:lvl>
    <w:lvl w:ilvl="1" w:tplc="3432D8A4">
      <w:numFmt w:val="bullet"/>
      <w:lvlText w:val="•"/>
      <w:lvlJc w:val="left"/>
      <w:pPr>
        <w:ind w:left="2014" w:hanging="360"/>
      </w:pPr>
      <w:rPr>
        <w:rFonts w:hint="default"/>
        <w:lang w:eastAsia="en-US" w:bidi="ar-SA"/>
      </w:rPr>
    </w:lvl>
    <w:lvl w:ilvl="2" w:tplc="9D008A70">
      <w:numFmt w:val="bullet"/>
      <w:lvlText w:val="•"/>
      <w:lvlJc w:val="left"/>
      <w:pPr>
        <w:ind w:left="3228" w:hanging="360"/>
      </w:pPr>
      <w:rPr>
        <w:rFonts w:hint="default"/>
        <w:lang w:eastAsia="en-US" w:bidi="ar-SA"/>
      </w:rPr>
    </w:lvl>
    <w:lvl w:ilvl="3" w:tplc="948EB3AA">
      <w:numFmt w:val="bullet"/>
      <w:lvlText w:val="•"/>
      <w:lvlJc w:val="left"/>
      <w:pPr>
        <w:ind w:left="4442" w:hanging="360"/>
      </w:pPr>
      <w:rPr>
        <w:rFonts w:hint="default"/>
        <w:lang w:eastAsia="en-US" w:bidi="ar-SA"/>
      </w:rPr>
    </w:lvl>
    <w:lvl w:ilvl="4" w:tplc="0D302A24">
      <w:numFmt w:val="bullet"/>
      <w:lvlText w:val="•"/>
      <w:lvlJc w:val="left"/>
      <w:pPr>
        <w:ind w:left="5656" w:hanging="360"/>
      </w:pPr>
      <w:rPr>
        <w:rFonts w:hint="default"/>
        <w:lang w:eastAsia="en-US" w:bidi="ar-SA"/>
      </w:rPr>
    </w:lvl>
    <w:lvl w:ilvl="5" w:tplc="18863E96">
      <w:numFmt w:val="bullet"/>
      <w:lvlText w:val="•"/>
      <w:lvlJc w:val="left"/>
      <w:pPr>
        <w:ind w:left="6870" w:hanging="360"/>
      </w:pPr>
      <w:rPr>
        <w:rFonts w:hint="default"/>
        <w:lang w:eastAsia="en-US" w:bidi="ar-SA"/>
      </w:rPr>
    </w:lvl>
    <w:lvl w:ilvl="6" w:tplc="81EE0472">
      <w:numFmt w:val="bullet"/>
      <w:lvlText w:val="•"/>
      <w:lvlJc w:val="left"/>
      <w:pPr>
        <w:ind w:left="8084" w:hanging="360"/>
      </w:pPr>
      <w:rPr>
        <w:rFonts w:hint="default"/>
        <w:lang w:eastAsia="en-US" w:bidi="ar-SA"/>
      </w:rPr>
    </w:lvl>
    <w:lvl w:ilvl="7" w:tplc="DBEED0D8">
      <w:numFmt w:val="bullet"/>
      <w:lvlText w:val="•"/>
      <w:lvlJc w:val="left"/>
      <w:pPr>
        <w:ind w:left="9298" w:hanging="360"/>
      </w:pPr>
      <w:rPr>
        <w:rFonts w:hint="default"/>
        <w:lang w:eastAsia="en-US" w:bidi="ar-SA"/>
      </w:rPr>
    </w:lvl>
    <w:lvl w:ilvl="8" w:tplc="661E1A08">
      <w:numFmt w:val="bullet"/>
      <w:lvlText w:val="•"/>
      <w:lvlJc w:val="left"/>
      <w:pPr>
        <w:ind w:left="10512" w:hanging="360"/>
      </w:pPr>
      <w:rPr>
        <w:rFonts w:hint="default"/>
        <w:lang w:eastAsia="en-US" w:bidi="ar-SA"/>
      </w:rPr>
    </w:lvl>
  </w:abstractNum>
  <w:abstractNum w:abstractNumId="6">
    <w:nsid w:val="197F62B8"/>
    <w:multiLevelType w:val="hybridMultilevel"/>
    <w:tmpl w:val="FB1AB8C4"/>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7">
    <w:nsid w:val="1B746F84"/>
    <w:multiLevelType w:val="multilevel"/>
    <w:tmpl w:val="8FB0F054"/>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3CB48CE"/>
    <w:multiLevelType w:val="multilevel"/>
    <w:tmpl w:val="A70E50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nsid w:val="253A54E1"/>
    <w:multiLevelType w:val="multilevel"/>
    <w:tmpl w:val="FE66283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nsid w:val="26315D14"/>
    <w:multiLevelType w:val="multilevel"/>
    <w:tmpl w:val="34028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28131998"/>
    <w:multiLevelType w:val="hybridMultilevel"/>
    <w:tmpl w:val="15361642"/>
    <w:lvl w:ilvl="0" w:tplc="55306374">
      <w:numFmt w:val="bullet"/>
      <w:lvlText w:val="●"/>
      <w:lvlJc w:val="left"/>
      <w:pPr>
        <w:ind w:left="810" w:hanging="360"/>
      </w:pPr>
      <w:rPr>
        <w:rFonts w:ascii="Arial MT" w:eastAsia="Arial MT" w:hAnsi="Arial MT" w:cs="Arial MT" w:hint="default"/>
        <w:w w:val="60"/>
        <w:sz w:val="22"/>
        <w:szCs w:val="22"/>
        <w:lang w:eastAsia="en-US" w:bidi="ar-SA"/>
      </w:rPr>
    </w:lvl>
    <w:lvl w:ilvl="1" w:tplc="CA76AEAA">
      <w:numFmt w:val="bullet"/>
      <w:lvlText w:val="•"/>
      <w:lvlJc w:val="left"/>
      <w:pPr>
        <w:ind w:left="1365" w:hanging="360"/>
      </w:pPr>
      <w:rPr>
        <w:rFonts w:hint="default"/>
        <w:lang w:eastAsia="en-US" w:bidi="ar-SA"/>
      </w:rPr>
    </w:lvl>
    <w:lvl w:ilvl="2" w:tplc="57D4D294">
      <w:numFmt w:val="bullet"/>
      <w:lvlText w:val="•"/>
      <w:lvlJc w:val="left"/>
      <w:pPr>
        <w:ind w:left="1930" w:hanging="360"/>
      </w:pPr>
      <w:rPr>
        <w:rFonts w:hint="default"/>
        <w:lang w:eastAsia="en-US" w:bidi="ar-SA"/>
      </w:rPr>
    </w:lvl>
    <w:lvl w:ilvl="3" w:tplc="1BCEF9F2">
      <w:numFmt w:val="bullet"/>
      <w:lvlText w:val="•"/>
      <w:lvlJc w:val="left"/>
      <w:pPr>
        <w:ind w:left="2495" w:hanging="360"/>
      </w:pPr>
      <w:rPr>
        <w:rFonts w:hint="default"/>
        <w:lang w:eastAsia="en-US" w:bidi="ar-SA"/>
      </w:rPr>
    </w:lvl>
    <w:lvl w:ilvl="4" w:tplc="6E7C0D38">
      <w:numFmt w:val="bullet"/>
      <w:lvlText w:val="•"/>
      <w:lvlJc w:val="left"/>
      <w:pPr>
        <w:ind w:left="3060" w:hanging="360"/>
      </w:pPr>
      <w:rPr>
        <w:rFonts w:hint="default"/>
        <w:lang w:eastAsia="en-US" w:bidi="ar-SA"/>
      </w:rPr>
    </w:lvl>
    <w:lvl w:ilvl="5" w:tplc="583A04AE">
      <w:numFmt w:val="bullet"/>
      <w:lvlText w:val="•"/>
      <w:lvlJc w:val="left"/>
      <w:pPr>
        <w:ind w:left="3625" w:hanging="360"/>
      </w:pPr>
      <w:rPr>
        <w:rFonts w:hint="default"/>
        <w:lang w:eastAsia="en-US" w:bidi="ar-SA"/>
      </w:rPr>
    </w:lvl>
    <w:lvl w:ilvl="6" w:tplc="C3D208CC">
      <w:numFmt w:val="bullet"/>
      <w:lvlText w:val="•"/>
      <w:lvlJc w:val="left"/>
      <w:pPr>
        <w:ind w:left="4190" w:hanging="360"/>
      </w:pPr>
      <w:rPr>
        <w:rFonts w:hint="default"/>
        <w:lang w:eastAsia="en-US" w:bidi="ar-SA"/>
      </w:rPr>
    </w:lvl>
    <w:lvl w:ilvl="7" w:tplc="C582B40C">
      <w:numFmt w:val="bullet"/>
      <w:lvlText w:val="•"/>
      <w:lvlJc w:val="left"/>
      <w:pPr>
        <w:ind w:left="4755" w:hanging="360"/>
      </w:pPr>
      <w:rPr>
        <w:rFonts w:hint="default"/>
        <w:lang w:eastAsia="en-US" w:bidi="ar-SA"/>
      </w:rPr>
    </w:lvl>
    <w:lvl w:ilvl="8" w:tplc="9F56324E">
      <w:numFmt w:val="bullet"/>
      <w:lvlText w:val="•"/>
      <w:lvlJc w:val="left"/>
      <w:pPr>
        <w:ind w:left="5320" w:hanging="360"/>
      </w:pPr>
      <w:rPr>
        <w:rFonts w:hint="default"/>
        <w:lang w:eastAsia="en-US" w:bidi="ar-SA"/>
      </w:rPr>
    </w:lvl>
  </w:abstractNum>
  <w:abstractNum w:abstractNumId="12">
    <w:nsid w:val="2DD04FFE"/>
    <w:multiLevelType w:val="multilevel"/>
    <w:tmpl w:val="FFCAA6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38DC1C12"/>
    <w:multiLevelType w:val="hybridMultilevel"/>
    <w:tmpl w:val="14647C9C"/>
    <w:lvl w:ilvl="0" w:tplc="04090005">
      <w:start w:val="1"/>
      <w:numFmt w:val="bullet"/>
      <w:lvlText w:val=""/>
      <w:lvlJc w:val="left"/>
      <w:pPr>
        <w:ind w:left="737" w:hanging="360"/>
      </w:pPr>
      <w:rPr>
        <w:rFonts w:ascii="Wingdings" w:hAnsi="Wingdings" w:hint="default"/>
      </w:rPr>
    </w:lvl>
    <w:lvl w:ilvl="1" w:tplc="04090003" w:tentative="1">
      <w:start w:val="1"/>
      <w:numFmt w:val="bullet"/>
      <w:lvlText w:val="o"/>
      <w:lvlJc w:val="left"/>
      <w:pPr>
        <w:ind w:left="1457" w:hanging="360"/>
      </w:pPr>
      <w:rPr>
        <w:rFonts w:ascii="Courier New" w:hAnsi="Courier New" w:cs="Courier New" w:hint="default"/>
      </w:rPr>
    </w:lvl>
    <w:lvl w:ilvl="2" w:tplc="04090005" w:tentative="1">
      <w:start w:val="1"/>
      <w:numFmt w:val="bullet"/>
      <w:lvlText w:val=""/>
      <w:lvlJc w:val="left"/>
      <w:pPr>
        <w:ind w:left="2177" w:hanging="360"/>
      </w:pPr>
      <w:rPr>
        <w:rFonts w:ascii="Wingdings" w:hAnsi="Wingdings" w:hint="default"/>
      </w:rPr>
    </w:lvl>
    <w:lvl w:ilvl="3" w:tplc="04090001" w:tentative="1">
      <w:start w:val="1"/>
      <w:numFmt w:val="bullet"/>
      <w:lvlText w:val=""/>
      <w:lvlJc w:val="left"/>
      <w:pPr>
        <w:ind w:left="2897" w:hanging="360"/>
      </w:pPr>
      <w:rPr>
        <w:rFonts w:ascii="Symbol" w:hAnsi="Symbol" w:hint="default"/>
      </w:rPr>
    </w:lvl>
    <w:lvl w:ilvl="4" w:tplc="04090003" w:tentative="1">
      <w:start w:val="1"/>
      <w:numFmt w:val="bullet"/>
      <w:lvlText w:val="o"/>
      <w:lvlJc w:val="left"/>
      <w:pPr>
        <w:ind w:left="3617" w:hanging="360"/>
      </w:pPr>
      <w:rPr>
        <w:rFonts w:ascii="Courier New" w:hAnsi="Courier New" w:cs="Courier New" w:hint="default"/>
      </w:rPr>
    </w:lvl>
    <w:lvl w:ilvl="5" w:tplc="04090005" w:tentative="1">
      <w:start w:val="1"/>
      <w:numFmt w:val="bullet"/>
      <w:lvlText w:val=""/>
      <w:lvlJc w:val="left"/>
      <w:pPr>
        <w:ind w:left="4337" w:hanging="360"/>
      </w:pPr>
      <w:rPr>
        <w:rFonts w:ascii="Wingdings" w:hAnsi="Wingdings" w:hint="default"/>
      </w:rPr>
    </w:lvl>
    <w:lvl w:ilvl="6" w:tplc="04090001" w:tentative="1">
      <w:start w:val="1"/>
      <w:numFmt w:val="bullet"/>
      <w:lvlText w:val=""/>
      <w:lvlJc w:val="left"/>
      <w:pPr>
        <w:ind w:left="5057" w:hanging="360"/>
      </w:pPr>
      <w:rPr>
        <w:rFonts w:ascii="Symbol" w:hAnsi="Symbol" w:hint="default"/>
      </w:rPr>
    </w:lvl>
    <w:lvl w:ilvl="7" w:tplc="04090003" w:tentative="1">
      <w:start w:val="1"/>
      <w:numFmt w:val="bullet"/>
      <w:lvlText w:val="o"/>
      <w:lvlJc w:val="left"/>
      <w:pPr>
        <w:ind w:left="5777" w:hanging="360"/>
      </w:pPr>
      <w:rPr>
        <w:rFonts w:ascii="Courier New" w:hAnsi="Courier New" w:cs="Courier New" w:hint="default"/>
      </w:rPr>
    </w:lvl>
    <w:lvl w:ilvl="8" w:tplc="04090005" w:tentative="1">
      <w:start w:val="1"/>
      <w:numFmt w:val="bullet"/>
      <w:lvlText w:val=""/>
      <w:lvlJc w:val="left"/>
      <w:pPr>
        <w:ind w:left="6497" w:hanging="360"/>
      </w:pPr>
      <w:rPr>
        <w:rFonts w:ascii="Wingdings" w:hAnsi="Wingdings" w:hint="default"/>
      </w:rPr>
    </w:lvl>
  </w:abstractNum>
  <w:abstractNum w:abstractNumId="14">
    <w:nsid w:val="425875A7"/>
    <w:multiLevelType w:val="multilevel"/>
    <w:tmpl w:val="B0B6DA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4A944533"/>
    <w:multiLevelType w:val="hybridMultilevel"/>
    <w:tmpl w:val="E0407F8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6">
    <w:nsid w:val="4D2668AB"/>
    <w:multiLevelType w:val="hybridMultilevel"/>
    <w:tmpl w:val="88D2582A"/>
    <w:lvl w:ilvl="0" w:tplc="D26052A8">
      <w:numFmt w:val="bullet"/>
      <w:lvlText w:val="●"/>
      <w:lvlJc w:val="left"/>
      <w:pPr>
        <w:ind w:left="810" w:hanging="360"/>
      </w:pPr>
      <w:rPr>
        <w:rFonts w:ascii="Arial MT" w:eastAsia="Arial MT" w:hAnsi="Arial MT" w:cs="Arial MT" w:hint="default"/>
        <w:w w:val="60"/>
        <w:sz w:val="18"/>
        <w:szCs w:val="18"/>
        <w:lang w:eastAsia="en-US" w:bidi="ar-SA"/>
      </w:rPr>
    </w:lvl>
    <w:lvl w:ilvl="1" w:tplc="6582AE64">
      <w:numFmt w:val="bullet"/>
      <w:lvlText w:val="•"/>
      <w:lvlJc w:val="left"/>
      <w:pPr>
        <w:ind w:left="1365" w:hanging="360"/>
      </w:pPr>
      <w:rPr>
        <w:rFonts w:hint="default"/>
        <w:lang w:eastAsia="en-US" w:bidi="ar-SA"/>
      </w:rPr>
    </w:lvl>
    <w:lvl w:ilvl="2" w:tplc="DB1423C0">
      <w:numFmt w:val="bullet"/>
      <w:lvlText w:val="•"/>
      <w:lvlJc w:val="left"/>
      <w:pPr>
        <w:ind w:left="1930" w:hanging="360"/>
      </w:pPr>
      <w:rPr>
        <w:rFonts w:hint="default"/>
        <w:lang w:eastAsia="en-US" w:bidi="ar-SA"/>
      </w:rPr>
    </w:lvl>
    <w:lvl w:ilvl="3" w:tplc="E1B69012">
      <w:numFmt w:val="bullet"/>
      <w:lvlText w:val="•"/>
      <w:lvlJc w:val="left"/>
      <w:pPr>
        <w:ind w:left="2495" w:hanging="360"/>
      </w:pPr>
      <w:rPr>
        <w:rFonts w:hint="default"/>
        <w:lang w:eastAsia="en-US" w:bidi="ar-SA"/>
      </w:rPr>
    </w:lvl>
    <w:lvl w:ilvl="4" w:tplc="7CDA1886">
      <w:numFmt w:val="bullet"/>
      <w:lvlText w:val="•"/>
      <w:lvlJc w:val="left"/>
      <w:pPr>
        <w:ind w:left="3060" w:hanging="360"/>
      </w:pPr>
      <w:rPr>
        <w:rFonts w:hint="default"/>
        <w:lang w:eastAsia="en-US" w:bidi="ar-SA"/>
      </w:rPr>
    </w:lvl>
    <w:lvl w:ilvl="5" w:tplc="273EF738">
      <w:numFmt w:val="bullet"/>
      <w:lvlText w:val="•"/>
      <w:lvlJc w:val="left"/>
      <w:pPr>
        <w:ind w:left="3625" w:hanging="360"/>
      </w:pPr>
      <w:rPr>
        <w:rFonts w:hint="default"/>
        <w:lang w:eastAsia="en-US" w:bidi="ar-SA"/>
      </w:rPr>
    </w:lvl>
    <w:lvl w:ilvl="6" w:tplc="EA6E1FE6">
      <w:numFmt w:val="bullet"/>
      <w:lvlText w:val="•"/>
      <w:lvlJc w:val="left"/>
      <w:pPr>
        <w:ind w:left="4190" w:hanging="360"/>
      </w:pPr>
      <w:rPr>
        <w:rFonts w:hint="default"/>
        <w:lang w:eastAsia="en-US" w:bidi="ar-SA"/>
      </w:rPr>
    </w:lvl>
    <w:lvl w:ilvl="7" w:tplc="13B09C9E">
      <w:numFmt w:val="bullet"/>
      <w:lvlText w:val="•"/>
      <w:lvlJc w:val="left"/>
      <w:pPr>
        <w:ind w:left="4755" w:hanging="360"/>
      </w:pPr>
      <w:rPr>
        <w:rFonts w:hint="default"/>
        <w:lang w:eastAsia="en-US" w:bidi="ar-SA"/>
      </w:rPr>
    </w:lvl>
    <w:lvl w:ilvl="8" w:tplc="059A2356">
      <w:numFmt w:val="bullet"/>
      <w:lvlText w:val="•"/>
      <w:lvlJc w:val="left"/>
      <w:pPr>
        <w:ind w:left="5320" w:hanging="360"/>
      </w:pPr>
      <w:rPr>
        <w:rFonts w:hint="default"/>
        <w:lang w:eastAsia="en-US" w:bidi="ar-SA"/>
      </w:rPr>
    </w:lvl>
  </w:abstractNum>
  <w:abstractNum w:abstractNumId="17">
    <w:nsid w:val="5F2D0AE6"/>
    <w:multiLevelType w:val="multilevel"/>
    <w:tmpl w:val="B298047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nsid w:val="6A3C3BBE"/>
    <w:multiLevelType w:val="multilevel"/>
    <w:tmpl w:val="33D28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CA41C85"/>
    <w:multiLevelType w:val="hybridMultilevel"/>
    <w:tmpl w:val="8BCEEE94"/>
    <w:lvl w:ilvl="0" w:tplc="04090005">
      <w:start w:val="1"/>
      <w:numFmt w:val="bullet"/>
      <w:lvlText w:val=""/>
      <w:lvlJc w:val="left"/>
      <w:pPr>
        <w:ind w:left="737" w:hanging="360"/>
      </w:pPr>
      <w:rPr>
        <w:rFonts w:ascii="Wingdings" w:hAnsi="Wingdings" w:hint="default"/>
      </w:rPr>
    </w:lvl>
    <w:lvl w:ilvl="1" w:tplc="61C2C394">
      <w:numFmt w:val="bullet"/>
      <w:lvlText w:val="-"/>
      <w:lvlJc w:val="left"/>
      <w:pPr>
        <w:ind w:left="1457" w:hanging="360"/>
      </w:pPr>
      <w:rPr>
        <w:rFonts w:ascii="Times New Roman" w:eastAsiaTheme="minorHAnsi" w:hAnsi="Times New Roman" w:cs="Times New Roman" w:hint="default"/>
      </w:rPr>
    </w:lvl>
    <w:lvl w:ilvl="2" w:tplc="04090005" w:tentative="1">
      <w:start w:val="1"/>
      <w:numFmt w:val="bullet"/>
      <w:lvlText w:val=""/>
      <w:lvlJc w:val="left"/>
      <w:pPr>
        <w:ind w:left="2177" w:hanging="360"/>
      </w:pPr>
      <w:rPr>
        <w:rFonts w:ascii="Wingdings" w:hAnsi="Wingdings" w:hint="default"/>
      </w:rPr>
    </w:lvl>
    <w:lvl w:ilvl="3" w:tplc="04090001" w:tentative="1">
      <w:start w:val="1"/>
      <w:numFmt w:val="bullet"/>
      <w:lvlText w:val=""/>
      <w:lvlJc w:val="left"/>
      <w:pPr>
        <w:ind w:left="2897" w:hanging="360"/>
      </w:pPr>
      <w:rPr>
        <w:rFonts w:ascii="Symbol" w:hAnsi="Symbol" w:hint="default"/>
      </w:rPr>
    </w:lvl>
    <w:lvl w:ilvl="4" w:tplc="04090003" w:tentative="1">
      <w:start w:val="1"/>
      <w:numFmt w:val="bullet"/>
      <w:lvlText w:val="o"/>
      <w:lvlJc w:val="left"/>
      <w:pPr>
        <w:ind w:left="3617" w:hanging="360"/>
      </w:pPr>
      <w:rPr>
        <w:rFonts w:ascii="Courier New" w:hAnsi="Courier New" w:cs="Courier New" w:hint="default"/>
      </w:rPr>
    </w:lvl>
    <w:lvl w:ilvl="5" w:tplc="04090005" w:tentative="1">
      <w:start w:val="1"/>
      <w:numFmt w:val="bullet"/>
      <w:lvlText w:val=""/>
      <w:lvlJc w:val="left"/>
      <w:pPr>
        <w:ind w:left="4337" w:hanging="360"/>
      </w:pPr>
      <w:rPr>
        <w:rFonts w:ascii="Wingdings" w:hAnsi="Wingdings" w:hint="default"/>
      </w:rPr>
    </w:lvl>
    <w:lvl w:ilvl="6" w:tplc="04090001" w:tentative="1">
      <w:start w:val="1"/>
      <w:numFmt w:val="bullet"/>
      <w:lvlText w:val=""/>
      <w:lvlJc w:val="left"/>
      <w:pPr>
        <w:ind w:left="5057" w:hanging="360"/>
      </w:pPr>
      <w:rPr>
        <w:rFonts w:ascii="Symbol" w:hAnsi="Symbol" w:hint="default"/>
      </w:rPr>
    </w:lvl>
    <w:lvl w:ilvl="7" w:tplc="04090003" w:tentative="1">
      <w:start w:val="1"/>
      <w:numFmt w:val="bullet"/>
      <w:lvlText w:val="o"/>
      <w:lvlJc w:val="left"/>
      <w:pPr>
        <w:ind w:left="5777" w:hanging="360"/>
      </w:pPr>
      <w:rPr>
        <w:rFonts w:ascii="Courier New" w:hAnsi="Courier New" w:cs="Courier New" w:hint="default"/>
      </w:rPr>
    </w:lvl>
    <w:lvl w:ilvl="8" w:tplc="04090005" w:tentative="1">
      <w:start w:val="1"/>
      <w:numFmt w:val="bullet"/>
      <w:lvlText w:val=""/>
      <w:lvlJc w:val="left"/>
      <w:pPr>
        <w:ind w:left="6497" w:hanging="360"/>
      </w:pPr>
      <w:rPr>
        <w:rFonts w:ascii="Wingdings" w:hAnsi="Wingdings" w:hint="default"/>
      </w:rPr>
    </w:lvl>
  </w:abstractNum>
  <w:abstractNum w:abstractNumId="20">
    <w:nsid w:val="738809FE"/>
    <w:multiLevelType w:val="multilevel"/>
    <w:tmpl w:val="18748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7BF661CB"/>
    <w:multiLevelType w:val="multilevel"/>
    <w:tmpl w:val="DC681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7F5654E7"/>
    <w:multiLevelType w:val="multilevel"/>
    <w:tmpl w:val="C7606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0"/>
  </w:num>
  <w:num w:numId="2">
    <w:abstractNumId w:val="9"/>
  </w:num>
  <w:num w:numId="3">
    <w:abstractNumId w:val="0"/>
  </w:num>
  <w:num w:numId="4">
    <w:abstractNumId w:val="22"/>
  </w:num>
  <w:num w:numId="5">
    <w:abstractNumId w:val="12"/>
  </w:num>
  <w:num w:numId="6">
    <w:abstractNumId w:val="4"/>
  </w:num>
  <w:num w:numId="7">
    <w:abstractNumId w:val="21"/>
  </w:num>
  <w:num w:numId="8">
    <w:abstractNumId w:val="14"/>
  </w:num>
  <w:num w:numId="9">
    <w:abstractNumId w:val="17"/>
  </w:num>
  <w:num w:numId="10">
    <w:abstractNumId w:val="18"/>
  </w:num>
  <w:num w:numId="11">
    <w:abstractNumId w:val="13"/>
  </w:num>
  <w:num w:numId="12">
    <w:abstractNumId w:val="2"/>
  </w:num>
  <w:num w:numId="13">
    <w:abstractNumId w:val="1"/>
  </w:num>
  <w:num w:numId="14">
    <w:abstractNumId w:val="20"/>
  </w:num>
  <w:num w:numId="15">
    <w:abstractNumId w:val="8"/>
  </w:num>
  <w:num w:numId="16">
    <w:abstractNumId w:val="7"/>
  </w:num>
  <w:num w:numId="17">
    <w:abstractNumId w:val="19"/>
  </w:num>
  <w:num w:numId="18">
    <w:abstractNumId w:val="6"/>
  </w:num>
  <w:num w:numId="19">
    <w:abstractNumId w:val="15"/>
  </w:num>
  <w:num w:numId="20">
    <w:abstractNumId w:val="16"/>
  </w:num>
  <w:num w:numId="21">
    <w:abstractNumId w:val="5"/>
  </w:num>
  <w:num w:numId="22">
    <w:abstractNumId w:val="3"/>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defaultTabStop w:val="720"/>
  <w:drawingGridHorizontalSpacing w:val="110"/>
  <w:displayHorizontalDrawingGridEvery w:val="2"/>
  <w:displayVerticalDrawingGridEvery w:val="2"/>
  <w:characterSpacingControl w:val="doNotCompress"/>
  <w:savePreviewPicture/>
  <w:footnotePr>
    <w:footnote w:id="0"/>
    <w:footnote w:id="1"/>
  </w:footnotePr>
  <w:endnotePr>
    <w:endnote w:id="0"/>
    <w:endnote w:id="1"/>
  </w:endnotePr>
  <w:compat/>
  <w:rsids>
    <w:rsidRoot w:val="000132F8"/>
    <w:rsid w:val="000065EF"/>
    <w:rsid w:val="000132F8"/>
    <w:rsid w:val="0001749D"/>
    <w:rsid w:val="00045DAF"/>
    <w:rsid w:val="000462BD"/>
    <w:rsid w:val="0005294B"/>
    <w:rsid w:val="00055CBB"/>
    <w:rsid w:val="000578CD"/>
    <w:rsid w:val="00067E2F"/>
    <w:rsid w:val="00072118"/>
    <w:rsid w:val="00081967"/>
    <w:rsid w:val="00095E1E"/>
    <w:rsid w:val="000A2D87"/>
    <w:rsid w:val="000A4C29"/>
    <w:rsid w:val="000A5471"/>
    <w:rsid w:val="000A6247"/>
    <w:rsid w:val="000C1E86"/>
    <w:rsid w:val="000C2808"/>
    <w:rsid w:val="000D0B8F"/>
    <w:rsid w:val="000D2F2E"/>
    <w:rsid w:val="000E13CF"/>
    <w:rsid w:val="001029C4"/>
    <w:rsid w:val="00106B09"/>
    <w:rsid w:val="00111AFD"/>
    <w:rsid w:val="00111B3D"/>
    <w:rsid w:val="001144F9"/>
    <w:rsid w:val="00117410"/>
    <w:rsid w:val="0012746F"/>
    <w:rsid w:val="00131D95"/>
    <w:rsid w:val="00132957"/>
    <w:rsid w:val="001346D2"/>
    <w:rsid w:val="00140210"/>
    <w:rsid w:val="00145C4A"/>
    <w:rsid w:val="00153493"/>
    <w:rsid w:val="001603D0"/>
    <w:rsid w:val="00163934"/>
    <w:rsid w:val="00165E56"/>
    <w:rsid w:val="001664B3"/>
    <w:rsid w:val="00174B32"/>
    <w:rsid w:val="00183297"/>
    <w:rsid w:val="001904A0"/>
    <w:rsid w:val="001917C6"/>
    <w:rsid w:val="00195ED9"/>
    <w:rsid w:val="00196FA2"/>
    <w:rsid w:val="001A199D"/>
    <w:rsid w:val="001A1A55"/>
    <w:rsid w:val="001A7473"/>
    <w:rsid w:val="001B19AD"/>
    <w:rsid w:val="001B4EE3"/>
    <w:rsid w:val="001C33D7"/>
    <w:rsid w:val="001C6250"/>
    <w:rsid w:val="001C7B56"/>
    <w:rsid w:val="001D147F"/>
    <w:rsid w:val="001D5D93"/>
    <w:rsid w:val="001E2758"/>
    <w:rsid w:val="00201CEA"/>
    <w:rsid w:val="0020294B"/>
    <w:rsid w:val="0020671C"/>
    <w:rsid w:val="00213D1D"/>
    <w:rsid w:val="00225535"/>
    <w:rsid w:val="002361AA"/>
    <w:rsid w:val="002445BD"/>
    <w:rsid w:val="002516AD"/>
    <w:rsid w:val="00253B3B"/>
    <w:rsid w:val="00267982"/>
    <w:rsid w:val="00267FA8"/>
    <w:rsid w:val="00281455"/>
    <w:rsid w:val="00283DA5"/>
    <w:rsid w:val="00286E95"/>
    <w:rsid w:val="002974B0"/>
    <w:rsid w:val="002B0D15"/>
    <w:rsid w:val="002C0058"/>
    <w:rsid w:val="002C365F"/>
    <w:rsid w:val="002C3C61"/>
    <w:rsid w:val="003026E4"/>
    <w:rsid w:val="00303909"/>
    <w:rsid w:val="0031098F"/>
    <w:rsid w:val="003235C2"/>
    <w:rsid w:val="0032438B"/>
    <w:rsid w:val="00335372"/>
    <w:rsid w:val="00344194"/>
    <w:rsid w:val="003514F8"/>
    <w:rsid w:val="00356220"/>
    <w:rsid w:val="00356B8D"/>
    <w:rsid w:val="00361B98"/>
    <w:rsid w:val="00377E2B"/>
    <w:rsid w:val="00384A70"/>
    <w:rsid w:val="00390E16"/>
    <w:rsid w:val="00395C18"/>
    <w:rsid w:val="00397759"/>
    <w:rsid w:val="003A0AB5"/>
    <w:rsid w:val="003A0F50"/>
    <w:rsid w:val="003A144D"/>
    <w:rsid w:val="003A2DE8"/>
    <w:rsid w:val="003A7E4C"/>
    <w:rsid w:val="003B0E60"/>
    <w:rsid w:val="003C4EF9"/>
    <w:rsid w:val="003C7C48"/>
    <w:rsid w:val="003F1DBE"/>
    <w:rsid w:val="003F43BF"/>
    <w:rsid w:val="003F4A38"/>
    <w:rsid w:val="003F5634"/>
    <w:rsid w:val="003F6239"/>
    <w:rsid w:val="00404484"/>
    <w:rsid w:val="00420581"/>
    <w:rsid w:val="00425C57"/>
    <w:rsid w:val="00427555"/>
    <w:rsid w:val="00432235"/>
    <w:rsid w:val="00440FCE"/>
    <w:rsid w:val="0044252E"/>
    <w:rsid w:val="004512D9"/>
    <w:rsid w:val="00460600"/>
    <w:rsid w:val="0047226B"/>
    <w:rsid w:val="00474E74"/>
    <w:rsid w:val="0047541E"/>
    <w:rsid w:val="00480C8C"/>
    <w:rsid w:val="0048413D"/>
    <w:rsid w:val="0049440B"/>
    <w:rsid w:val="0049500D"/>
    <w:rsid w:val="004A1144"/>
    <w:rsid w:val="004D34B3"/>
    <w:rsid w:val="004E5F8C"/>
    <w:rsid w:val="004E7A97"/>
    <w:rsid w:val="004F0BC8"/>
    <w:rsid w:val="004F132E"/>
    <w:rsid w:val="004F1793"/>
    <w:rsid w:val="004F62BD"/>
    <w:rsid w:val="00500C3F"/>
    <w:rsid w:val="00501C99"/>
    <w:rsid w:val="00502EEA"/>
    <w:rsid w:val="00506254"/>
    <w:rsid w:val="00510322"/>
    <w:rsid w:val="005126E5"/>
    <w:rsid w:val="00533EAF"/>
    <w:rsid w:val="005411EA"/>
    <w:rsid w:val="00550A26"/>
    <w:rsid w:val="00550A5F"/>
    <w:rsid w:val="005529A2"/>
    <w:rsid w:val="00555F5C"/>
    <w:rsid w:val="00561664"/>
    <w:rsid w:val="0056196A"/>
    <w:rsid w:val="00575531"/>
    <w:rsid w:val="00583AEA"/>
    <w:rsid w:val="00586AF0"/>
    <w:rsid w:val="00593148"/>
    <w:rsid w:val="00594BF4"/>
    <w:rsid w:val="00597349"/>
    <w:rsid w:val="005A6ED3"/>
    <w:rsid w:val="005A7220"/>
    <w:rsid w:val="005A7CB9"/>
    <w:rsid w:val="005B009A"/>
    <w:rsid w:val="005B7183"/>
    <w:rsid w:val="005C73C1"/>
    <w:rsid w:val="005C7733"/>
    <w:rsid w:val="005D6062"/>
    <w:rsid w:val="005E72F6"/>
    <w:rsid w:val="005F31BB"/>
    <w:rsid w:val="00602778"/>
    <w:rsid w:val="00603252"/>
    <w:rsid w:val="00606CA6"/>
    <w:rsid w:val="0061021E"/>
    <w:rsid w:val="00610427"/>
    <w:rsid w:val="00612F10"/>
    <w:rsid w:val="00632DDC"/>
    <w:rsid w:val="0063724E"/>
    <w:rsid w:val="00637365"/>
    <w:rsid w:val="00645422"/>
    <w:rsid w:val="0064616E"/>
    <w:rsid w:val="00647337"/>
    <w:rsid w:val="00652DC8"/>
    <w:rsid w:val="00655B97"/>
    <w:rsid w:val="006578E6"/>
    <w:rsid w:val="00665081"/>
    <w:rsid w:val="00667B6D"/>
    <w:rsid w:val="00670EE8"/>
    <w:rsid w:val="00673D9D"/>
    <w:rsid w:val="00685555"/>
    <w:rsid w:val="00685B9F"/>
    <w:rsid w:val="00694C2A"/>
    <w:rsid w:val="00695E74"/>
    <w:rsid w:val="006A22C1"/>
    <w:rsid w:val="006E0F21"/>
    <w:rsid w:val="006F4E72"/>
    <w:rsid w:val="006F72FF"/>
    <w:rsid w:val="00701B67"/>
    <w:rsid w:val="00701DF6"/>
    <w:rsid w:val="007112FC"/>
    <w:rsid w:val="0073249D"/>
    <w:rsid w:val="00747D7B"/>
    <w:rsid w:val="00751EAA"/>
    <w:rsid w:val="007536CF"/>
    <w:rsid w:val="007663F0"/>
    <w:rsid w:val="0077368B"/>
    <w:rsid w:val="00781BE1"/>
    <w:rsid w:val="007855B7"/>
    <w:rsid w:val="00786CC6"/>
    <w:rsid w:val="00786DD8"/>
    <w:rsid w:val="007924C5"/>
    <w:rsid w:val="00792787"/>
    <w:rsid w:val="007944B6"/>
    <w:rsid w:val="00796559"/>
    <w:rsid w:val="007A146D"/>
    <w:rsid w:val="007B081D"/>
    <w:rsid w:val="007B1017"/>
    <w:rsid w:val="007B5CEE"/>
    <w:rsid w:val="007C152C"/>
    <w:rsid w:val="007D3C7B"/>
    <w:rsid w:val="007E0E8C"/>
    <w:rsid w:val="007E63E2"/>
    <w:rsid w:val="007F0E2A"/>
    <w:rsid w:val="00807B78"/>
    <w:rsid w:val="00810E06"/>
    <w:rsid w:val="008240AB"/>
    <w:rsid w:val="00832A3D"/>
    <w:rsid w:val="00836FDF"/>
    <w:rsid w:val="00843FC9"/>
    <w:rsid w:val="008555D9"/>
    <w:rsid w:val="008555EE"/>
    <w:rsid w:val="00856450"/>
    <w:rsid w:val="00861936"/>
    <w:rsid w:val="00864815"/>
    <w:rsid w:val="00866630"/>
    <w:rsid w:val="008830DB"/>
    <w:rsid w:val="00883257"/>
    <w:rsid w:val="008921DA"/>
    <w:rsid w:val="008963C9"/>
    <w:rsid w:val="008B057E"/>
    <w:rsid w:val="008B0E15"/>
    <w:rsid w:val="008B69F1"/>
    <w:rsid w:val="008D2154"/>
    <w:rsid w:val="008D56DB"/>
    <w:rsid w:val="008E43CC"/>
    <w:rsid w:val="008F137F"/>
    <w:rsid w:val="008F39F7"/>
    <w:rsid w:val="008F6104"/>
    <w:rsid w:val="00900900"/>
    <w:rsid w:val="0091031A"/>
    <w:rsid w:val="009161AB"/>
    <w:rsid w:val="00925596"/>
    <w:rsid w:val="00931D61"/>
    <w:rsid w:val="009323D7"/>
    <w:rsid w:val="009336CD"/>
    <w:rsid w:val="009375F8"/>
    <w:rsid w:val="009379FA"/>
    <w:rsid w:val="00944F33"/>
    <w:rsid w:val="0094651C"/>
    <w:rsid w:val="009509D2"/>
    <w:rsid w:val="00954E84"/>
    <w:rsid w:val="00962149"/>
    <w:rsid w:val="00963A99"/>
    <w:rsid w:val="00984E4F"/>
    <w:rsid w:val="00996FD5"/>
    <w:rsid w:val="009A4785"/>
    <w:rsid w:val="009B6513"/>
    <w:rsid w:val="009C5C9A"/>
    <w:rsid w:val="009D4477"/>
    <w:rsid w:val="009E26F1"/>
    <w:rsid w:val="009F084C"/>
    <w:rsid w:val="009F2F7D"/>
    <w:rsid w:val="009F6541"/>
    <w:rsid w:val="009F7EF1"/>
    <w:rsid w:val="00A0052A"/>
    <w:rsid w:val="00A034B7"/>
    <w:rsid w:val="00A04075"/>
    <w:rsid w:val="00A2753C"/>
    <w:rsid w:val="00A278A2"/>
    <w:rsid w:val="00A44C15"/>
    <w:rsid w:val="00A45875"/>
    <w:rsid w:val="00A52391"/>
    <w:rsid w:val="00A55977"/>
    <w:rsid w:val="00A57CB1"/>
    <w:rsid w:val="00A669D2"/>
    <w:rsid w:val="00A67968"/>
    <w:rsid w:val="00A71054"/>
    <w:rsid w:val="00A76923"/>
    <w:rsid w:val="00A76CB4"/>
    <w:rsid w:val="00A94EA4"/>
    <w:rsid w:val="00A955ED"/>
    <w:rsid w:val="00A95A88"/>
    <w:rsid w:val="00AA3137"/>
    <w:rsid w:val="00AC1754"/>
    <w:rsid w:val="00AC4D30"/>
    <w:rsid w:val="00AC703A"/>
    <w:rsid w:val="00AC77D6"/>
    <w:rsid w:val="00AD0D7E"/>
    <w:rsid w:val="00AD163D"/>
    <w:rsid w:val="00AD39D5"/>
    <w:rsid w:val="00AD5CD2"/>
    <w:rsid w:val="00AE1568"/>
    <w:rsid w:val="00AE57C7"/>
    <w:rsid w:val="00AE730A"/>
    <w:rsid w:val="00AF7FD4"/>
    <w:rsid w:val="00B04069"/>
    <w:rsid w:val="00B11763"/>
    <w:rsid w:val="00B1294C"/>
    <w:rsid w:val="00B22128"/>
    <w:rsid w:val="00B23B5C"/>
    <w:rsid w:val="00B24DD4"/>
    <w:rsid w:val="00B3020B"/>
    <w:rsid w:val="00B32BCE"/>
    <w:rsid w:val="00B34522"/>
    <w:rsid w:val="00B370B5"/>
    <w:rsid w:val="00B411D7"/>
    <w:rsid w:val="00B43B7A"/>
    <w:rsid w:val="00B45659"/>
    <w:rsid w:val="00B61383"/>
    <w:rsid w:val="00B61885"/>
    <w:rsid w:val="00B70CE7"/>
    <w:rsid w:val="00B90A76"/>
    <w:rsid w:val="00BA23EB"/>
    <w:rsid w:val="00BA6E97"/>
    <w:rsid w:val="00BB38E7"/>
    <w:rsid w:val="00BD0730"/>
    <w:rsid w:val="00BF3AF7"/>
    <w:rsid w:val="00BF4885"/>
    <w:rsid w:val="00C00DD7"/>
    <w:rsid w:val="00C00E20"/>
    <w:rsid w:val="00C00E3F"/>
    <w:rsid w:val="00C176C7"/>
    <w:rsid w:val="00C35FE9"/>
    <w:rsid w:val="00C412DA"/>
    <w:rsid w:val="00C45F9F"/>
    <w:rsid w:val="00C47EFD"/>
    <w:rsid w:val="00C5656B"/>
    <w:rsid w:val="00C62264"/>
    <w:rsid w:val="00C6768A"/>
    <w:rsid w:val="00C809F7"/>
    <w:rsid w:val="00C873C3"/>
    <w:rsid w:val="00C9061F"/>
    <w:rsid w:val="00CA0CF5"/>
    <w:rsid w:val="00CA4E1C"/>
    <w:rsid w:val="00CB045E"/>
    <w:rsid w:val="00CB1330"/>
    <w:rsid w:val="00CC0574"/>
    <w:rsid w:val="00CC1218"/>
    <w:rsid w:val="00CC2110"/>
    <w:rsid w:val="00CD38B3"/>
    <w:rsid w:val="00CD3DEE"/>
    <w:rsid w:val="00CD4210"/>
    <w:rsid w:val="00CD72AE"/>
    <w:rsid w:val="00CD75AC"/>
    <w:rsid w:val="00CF0487"/>
    <w:rsid w:val="00CF4478"/>
    <w:rsid w:val="00D00228"/>
    <w:rsid w:val="00D10444"/>
    <w:rsid w:val="00D114C0"/>
    <w:rsid w:val="00D13A3B"/>
    <w:rsid w:val="00D15B22"/>
    <w:rsid w:val="00D1782F"/>
    <w:rsid w:val="00D17C70"/>
    <w:rsid w:val="00D22040"/>
    <w:rsid w:val="00D22ECE"/>
    <w:rsid w:val="00D40E13"/>
    <w:rsid w:val="00D520E6"/>
    <w:rsid w:val="00D73132"/>
    <w:rsid w:val="00D843BF"/>
    <w:rsid w:val="00D8758B"/>
    <w:rsid w:val="00D87D66"/>
    <w:rsid w:val="00D9162E"/>
    <w:rsid w:val="00D93776"/>
    <w:rsid w:val="00D965BF"/>
    <w:rsid w:val="00DA43C8"/>
    <w:rsid w:val="00DB4FCD"/>
    <w:rsid w:val="00DC65FE"/>
    <w:rsid w:val="00DD4FB2"/>
    <w:rsid w:val="00DE7E71"/>
    <w:rsid w:val="00DF1EF7"/>
    <w:rsid w:val="00E03F90"/>
    <w:rsid w:val="00E072EE"/>
    <w:rsid w:val="00E10038"/>
    <w:rsid w:val="00E23107"/>
    <w:rsid w:val="00E36F0A"/>
    <w:rsid w:val="00E41C99"/>
    <w:rsid w:val="00E43199"/>
    <w:rsid w:val="00E43338"/>
    <w:rsid w:val="00E46945"/>
    <w:rsid w:val="00E55EF4"/>
    <w:rsid w:val="00E61A29"/>
    <w:rsid w:val="00E739B4"/>
    <w:rsid w:val="00E77DEC"/>
    <w:rsid w:val="00E83A2C"/>
    <w:rsid w:val="00E83A7F"/>
    <w:rsid w:val="00E851F1"/>
    <w:rsid w:val="00E90CBE"/>
    <w:rsid w:val="00E92169"/>
    <w:rsid w:val="00E935CB"/>
    <w:rsid w:val="00E9580D"/>
    <w:rsid w:val="00EB4B01"/>
    <w:rsid w:val="00EC2B05"/>
    <w:rsid w:val="00EE3E53"/>
    <w:rsid w:val="00EE4718"/>
    <w:rsid w:val="00EE78AD"/>
    <w:rsid w:val="00EE7991"/>
    <w:rsid w:val="00EF24A9"/>
    <w:rsid w:val="00EF2F63"/>
    <w:rsid w:val="00EF6746"/>
    <w:rsid w:val="00F00559"/>
    <w:rsid w:val="00F14D86"/>
    <w:rsid w:val="00F14DA7"/>
    <w:rsid w:val="00F22A9E"/>
    <w:rsid w:val="00F235E8"/>
    <w:rsid w:val="00F239E9"/>
    <w:rsid w:val="00F32A7F"/>
    <w:rsid w:val="00F344F9"/>
    <w:rsid w:val="00F37B0F"/>
    <w:rsid w:val="00F6191A"/>
    <w:rsid w:val="00F65748"/>
    <w:rsid w:val="00F67D4C"/>
    <w:rsid w:val="00F816EB"/>
    <w:rsid w:val="00F85FA4"/>
    <w:rsid w:val="00F870D0"/>
    <w:rsid w:val="00F97B50"/>
    <w:rsid w:val="00FA1F2B"/>
    <w:rsid w:val="00FB4D67"/>
    <w:rsid w:val="00FC41C4"/>
    <w:rsid w:val="00FC7FC2"/>
    <w:rsid w:val="00FE1F33"/>
    <w:rsid w:val="00FF1A08"/>
    <w:rsid w:val="00FF216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16" type="connector" idref="#_x0000_s1250"/>
        <o:r id="V:Rule17" type="connector" idref="#_x0000_s1178"/>
        <o:r id="V:Rule18" type="connector" idref="#_x0000_s1254"/>
        <o:r id="V:Rule19" type="connector" idref="#_x0000_s1194"/>
        <o:r id="V:Rule20" type="connector" idref="#_x0000_s1231"/>
        <o:r id="V:Rule21" type="connector" idref="#_x0000_s1248"/>
        <o:r id="V:Rule22" type="connector" idref="#_x0000_s1247"/>
        <o:r id="V:Rule23" type="connector" idref="#_x0000_s1199"/>
        <o:r id="V:Rule24" type="connector" idref="#_x0000_s1249"/>
        <o:r id="V:Rule25" type="connector" idref="#_x0000_s1253"/>
        <o:r id="V:Rule26" type="connector" idref="#_x0000_s1215"/>
        <o:r id="V:Rule27" type="connector" idref="#_x0000_s1230"/>
        <o:r id="V:Rule28" type="connector" idref="#_x0000_s1180"/>
        <o:r id="V:Rule29" type="connector" idref="#_x0000_s1228"/>
        <o:r id="V:Rule30" type="connector" idref="#_x0000_s11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2F8"/>
    <w:pPr>
      <w:spacing w:line="276" w:lineRule="auto"/>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32F8"/>
    <w:pPr>
      <w:spacing w:line="276" w:lineRule="auto"/>
    </w:pPr>
    <w:rPr>
      <w:rFonts w:ascii="Arial" w:eastAsia="Arial" w:hAnsi="Arial" w:cs="Arial"/>
      <w:sz w:val="22"/>
      <w:szCs w:val="22"/>
    </w:rPr>
  </w:style>
  <w:style w:type="paragraph" w:styleId="BalloonText">
    <w:name w:val="Balloon Text"/>
    <w:basedOn w:val="Normal"/>
    <w:link w:val="BalloonTextChar"/>
    <w:uiPriority w:val="99"/>
    <w:semiHidden/>
    <w:unhideWhenUsed/>
    <w:rsid w:val="000132F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2F8"/>
    <w:rPr>
      <w:rFonts w:ascii="Tahoma" w:eastAsia="Arial" w:hAnsi="Tahoma" w:cs="Tahoma"/>
      <w:sz w:val="16"/>
      <w:szCs w:val="16"/>
    </w:rPr>
  </w:style>
  <w:style w:type="paragraph" w:styleId="Header">
    <w:name w:val="header"/>
    <w:basedOn w:val="Normal"/>
    <w:link w:val="HeaderChar"/>
    <w:uiPriority w:val="99"/>
    <w:unhideWhenUsed/>
    <w:rsid w:val="00AA3137"/>
    <w:pPr>
      <w:tabs>
        <w:tab w:val="center" w:pos="4680"/>
        <w:tab w:val="right" w:pos="9360"/>
      </w:tabs>
      <w:spacing w:line="240" w:lineRule="auto"/>
    </w:pPr>
  </w:style>
  <w:style w:type="character" w:customStyle="1" w:styleId="HeaderChar">
    <w:name w:val="Header Char"/>
    <w:basedOn w:val="DefaultParagraphFont"/>
    <w:link w:val="Header"/>
    <w:uiPriority w:val="99"/>
    <w:rsid w:val="00AA3137"/>
    <w:rPr>
      <w:rFonts w:ascii="Arial" w:eastAsia="Arial" w:hAnsi="Arial" w:cs="Arial"/>
      <w:sz w:val="22"/>
      <w:szCs w:val="22"/>
    </w:rPr>
  </w:style>
  <w:style w:type="paragraph" w:styleId="Footer">
    <w:name w:val="footer"/>
    <w:basedOn w:val="Normal"/>
    <w:link w:val="FooterChar"/>
    <w:uiPriority w:val="99"/>
    <w:unhideWhenUsed/>
    <w:rsid w:val="00AA3137"/>
    <w:pPr>
      <w:tabs>
        <w:tab w:val="center" w:pos="4680"/>
        <w:tab w:val="right" w:pos="9360"/>
      </w:tabs>
      <w:spacing w:line="240" w:lineRule="auto"/>
    </w:pPr>
  </w:style>
  <w:style w:type="character" w:customStyle="1" w:styleId="FooterChar">
    <w:name w:val="Footer Char"/>
    <w:basedOn w:val="DefaultParagraphFont"/>
    <w:link w:val="Footer"/>
    <w:uiPriority w:val="99"/>
    <w:rsid w:val="00AA3137"/>
    <w:rPr>
      <w:rFonts w:ascii="Arial" w:eastAsia="Arial" w:hAnsi="Arial" w:cs="Arial"/>
      <w:sz w:val="22"/>
      <w:szCs w:val="22"/>
    </w:rPr>
  </w:style>
  <w:style w:type="paragraph" w:styleId="ListParagraph">
    <w:name w:val="List Paragraph"/>
    <w:basedOn w:val="Normal"/>
    <w:uiPriority w:val="34"/>
    <w:qFormat/>
    <w:rsid w:val="00267982"/>
    <w:pPr>
      <w:ind w:left="720"/>
      <w:contextualSpacing/>
    </w:pPr>
  </w:style>
  <w:style w:type="character" w:styleId="CommentReference">
    <w:name w:val="annotation reference"/>
    <w:basedOn w:val="DefaultParagraphFont"/>
    <w:uiPriority w:val="99"/>
    <w:semiHidden/>
    <w:unhideWhenUsed/>
    <w:rsid w:val="005B7183"/>
    <w:rPr>
      <w:sz w:val="16"/>
      <w:szCs w:val="16"/>
    </w:rPr>
  </w:style>
  <w:style w:type="paragraph" w:styleId="CommentText">
    <w:name w:val="annotation text"/>
    <w:basedOn w:val="Normal"/>
    <w:link w:val="CommentTextChar"/>
    <w:uiPriority w:val="99"/>
    <w:semiHidden/>
    <w:unhideWhenUsed/>
    <w:rsid w:val="005B7183"/>
    <w:pPr>
      <w:spacing w:line="240" w:lineRule="auto"/>
    </w:pPr>
    <w:rPr>
      <w:sz w:val="20"/>
      <w:szCs w:val="20"/>
    </w:rPr>
  </w:style>
  <w:style w:type="character" w:customStyle="1" w:styleId="CommentTextChar">
    <w:name w:val="Comment Text Char"/>
    <w:basedOn w:val="DefaultParagraphFont"/>
    <w:link w:val="CommentText"/>
    <w:uiPriority w:val="99"/>
    <w:semiHidden/>
    <w:rsid w:val="005B718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5B7183"/>
    <w:rPr>
      <w:b/>
      <w:bCs/>
    </w:rPr>
  </w:style>
  <w:style w:type="character" w:customStyle="1" w:styleId="CommentSubjectChar">
    <w:name w:val="Comment Subject Char"/>
    <w:basedOn w:val="CommentTextChar"/>
    <w:link w:val="CommentSubject"/>
    <w:uiPriority w:val="99"/>
    <w:semiHidden/>
    <w:rsid w:val="005B7183"/>
    <w:rPr>
      <w:rFonts w:ascii="Arial" w:eastAsia="Arial" w:hAnsi="Arial" w:cs="Arial"/>
      <w:b/>
      <w:bCs/>
      <w:sz w:val="20"/>
      <w:szCs w:val="20"/>
    </w:rPr>
  </w:style>
  <w:style w:type="paragraph" w:customStyle="1" w:styleId="TableParagraph">
    <w:name w:val="Table Paragraph"/>
    <w:basedOn w:val="Normal"/>
    <w:uiPriority w:val="1"/>
    <w:qFormat/>
    <w:rsid w:val="00A034B7"/>
    <w:pPr>
      <w:widowControl w:val="0"/>
      <w:autoSpaceDE w:val="0"/>
      <w:autoSpaceDN w:val="0"/>
      <w:spacing w:line="240" w:lineRule="auto"/>
    </w:pPr>
    <w:rPr>
      <w:rFonts w:ascii="Arial MT" w:eastAsia="Arial MT" w:hAnsi="Arial MT" w:cs="Arial MT"/>
    </w:rPr>
  </w:style>
</w:styles>
</file>

<file path=word/webSettings.xml><?xml version="1.0" encoding="utf-8"?>
<w:webSettings xmlns:r="http://schemas.openxmlformats.org/officeDocument/2006/relationships" xmlns:w="http://schemas.openxmlformats.org/wordprocessingml/2006/main">
  <w:divs>
    <w:div w:id="1040781030">
      <w:bodyDiv w:val="1"/>
      <w:marLeft w:val="0"/>
      <w:marRight w:val="0"/>
      <w:marTop w:val="0"/>
      <w:marBottom w:val="0"/>
      <w:divBdr>
        <w:top w:val="none" w:sz="0" w:space="0" w:color="auto"/>
        <w:left w:val="none" w:sz="0" w:space="0" w:color="auto"/>
        <w:bottom w:val="none" w:sz="0" w:space="0" w:color="auto"/>
        <w:right w:val="none" w:sz="0" w:space="0" w:color="auto"/>
      </w:divBdr>
      <w:divsChild>
        <w:div w:id="1555651821">
          <w:marLeft w:val="0"/>
          <w:marRight w:val="0"/>
          <w:marTop w:val="0"/>
          <w:marBottom w:val="0"/>
          <w:divBdr>
            <w:top w:val="none" w:sz="0" w:space="0" w:color="auto"/>
            <w:left w:val="none" w:sz="0" w:space="0" w:color="auto"/>
            <w:bottom w:val="none" w:sz="0" w:space="0" w:color="auto"/>
            <w:right w:val="none" w:sz="0" w:space="0" w:color="auto"/>
          </w:divBdr>
          <w:divsChild>
            <w:div w:id="249630850">
              <w:marLeft w:val="0"/>
              <w:marRight w:val="0"/>
              <w:marTop w:val="0"/>
              <w:marBottom w:val="0"/>
              <w:divBdr>
                <w:top w:val="none" w:sz="0" w:space="0" w:color="auto"/>
                <w:left w:val="none" w:sz="0" w:space="0" w:color="auto"/>
                <w:bottom w:val="none" w:sz="0" w:space="0" w:color="auto"/>
                <w:right w:val="none" w:sz="0" w:space="0" w:color="auto"/>
              </w:divBdr>
              <w:divsChild>
                <w:div w:id="1605457239">
                  <w:marLeft w:val="0"/>
                  <w:marRight w:val="0"/>
                  <w:marTop w:val="0"/>
                  <w:marBottom w:val="0"/>
                  <w:divBdr>
                    <w:top w:val="none" w:sz="0" w:space="0" w:color="auto"/>
                    <w:left w:val="none" w:sz="0" w:space="0" w:color="auto"/>
                    <w:bottom w:val="none" w:sz="0" w:space="0" w:color="auto"/>
                    <w:right w:val="none" w:sz="0" w:space="0" w:color="auto"/>
                  </w:divBdr>
                  <w:divsChild>
                    <w:div w:id="1393230183">
                      <w:marLeft w:val="0"/>
                      <w:marRight w:val="0"/>
                      <w:marTop w:val="0"/>
                      <w:marBottom w:val="0"/>
                      <w:divBdr>
                        <w:top w:val="none" w:sz="0" w:space="0" w:color="auto"/>
                        <w:left w:val="none" w:sz="0" w:space="0" w:color="auto"/>
                        <w:bottom w:val="none" w:sz="0" w:space="0" w:color="auto"/>
                        <w:right w:val="none" w:sz="0" w:space="0" w:color="auto"/>
                      </w:divBdr>
                      <w:divsChild>
                        <w:div w:id="508561357">
                          <w:marLeft w:val="0"/>
                          <w:marRight w:val="0"/>
                          <w:marTop w:val="0"/>
                          <w:marBottom w:val="0"/>
                          <w:divBdr>
                            <w:top w:val="none" w:sz="0" w:space="0" w:color="auto"/>
                            <w:left w:val="none" w:sz="0" w:space="0" w:color="auto"/>
                            <w:bottom w:val="none" w:sz="0" w:space="0" w:color="auto"/>
                            <w:right w:val="none" w:sz="0" w:space="0" w:color="auto"/>
                          </w:divBdr>
                          <w:divsChild>
                            <w:div w:id="1858302778">
                              <w:marLeft w:val="0"/>
                              <w:marRight w:val="0"/>
                              <w:marTop w:val="0"/>
                              <w:marBottom w:val="0"/>
                              <w:divBdr>
                                <w:top w:val="none" w:sz="0" w:space="0" w:color="auto"/>
                                <w:left w:val="none" w:sz="0" w:space="0" w:color="auto"/>
                                <w:bottom w:val="none" w:sz="0" w:space="0" w:color="auto"/>
                                <w:right w:val="none" w:sz="0" w:space="0" w:color="auto"/>
                              </w:divBdr>
                              <w:divsChild>
                                <w:div w:id="7144090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612730">
          <w:marLeft w:val="0"/>
          <w:marRight w:val="0"/>
          <w:marTop w:val="0"/>
          <w:marBottom w:val="0"/>
          <w:divBdr>
            <w:top w:val="none" w:sz="0" w:space="0" w:color="auto"/>
            <w:left w:val="none" w:sz="0" w:space="0" w:color="auto"/>
            <w:bottom w:val="none" w:sz="0" w:space="0" w:color="auto"/>
            <w:right w:val="none" w:sz="0" w:space="0" w:color="auto"/>
          </w:divBdr>
          <w:divsChild>
            <w:div w:id="1281689892">
              <w:marLeft w:val="0"/>
              <w:marRight w:val="0"/>
              <w:marTop w:val="0"/>
              <w:marBottom w:val="0"/>
              <w:divBdr>
                <w:top w:val="none" w:sz="0" w:space="0" w:color="auto"/>
                <w:left w:val="none" w:sz="0" w:space="0" w:color="auto"/>
                <w:bottom w:val="none" w:sz="0" w:space="0" w:color="auto"/>
                <w:right w:val="none" w:sz="0" w:space="0" w:color="auto"/>
              </w:divBdr>
              <w:divsChild>
                <w:div w:id="1737121927">
                  <w:marLeft w:val="0"/>
                  <w:marRight w:val="0"/>
                  <w:marTop w:val="0"/>
                  <w:marBottom w:val="0"/>
                  <w:divBdr>
                    <w:top w:val="none" w:sz="0" w:space="0" w:color="auto"/>
                    <w:left w:val="none" w:sz="0" w:space="0" w:color="auto"/>
                    <w:bottom w:val="none" w:sz="0" w:space="0" w:color="auto"/>
                    <w:right w:val="none" w:sz="0" w:space="0" w:color="auto"/>
                  </w:divBdr>
                  <w:divsChild>
                    <w:div w:id="2058047880">
                      <w:marLeft w:val="0"/>
                      <w:marRight w:val="0"/>
                      <w:marTop w:val="0"/>
                      <w:marBottom w:val="0"/>
                      <w:divBdr>
                        <w:top w:val="none" w:sz="0" w:space="0" w:color="auto"/>
                        <w:left w:val="none" w:sz="0" w:space="0" w:color="auto"/>
                        <w:bottom w:val="none" w:sz="0" w:space="0" w:color="auto"/>
                        <w:right w:val="none" w:sz="0" w:space="0" w:color="auto"/>
                      </w:divBdr>
                      <w:divsChild>
                        <w:div w:id="244799487">
                          <w:marLeft w:val="0"/>
                          <w:marRight w:val="0"/>
                          <w:marTop w:val="0"/>
                          <w:marBottom w:val="0"/>
                          <w:divBdr>
                            <w:top w:val="none" w:sz="0" w:space="0" w:color="auto"/>
                            <w:left w:val="none" w:sz="0" w:space="0" w:color="auto"/>
                            <w:bottom w:val="none" w:sz="0" w:space="0" w:color="auto"/>
                            <w:right w:val="none" w:sz="0" w:space="0" w:color="auto"/>
                          </w:divBdr>
                          <w:divsChild>
                            <w:div w:id="1361129385">
                              <w:marLeft w:val="0"/>
                              <w:marRight w:val="0"/>
                              <w:marTop w:val="0"/>
                              <w:marBottom w:val="0"/>
                              <w:divBdr>
                                <w:top w:val="none" w:sz="0" w:space="0" w:color="auto"/>
                                <w:left w:val="none" w:sz="0" w:space="0" w:color="auto"/>
                                <w:bottom w:val="none" w:sz="0" w:space="0" w:color="auto"/>
                                <w:right w:val="none" w:sz="0" w:space="0" w:color="auto"/>
                              </w:divBdr>
                              <w:divsChild>
                                <w:div w:id="9544138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0uTNiOqhlyfsF5ZmVEONf1haOUAY06hxu5DlzIPa4ZU/edit?usp=sharing" TargetMode="External"/><Relationship Id="rId3" Type="http://schemas.openxmlformats.org/officeDocument/2006/relationships/settings" Target="settings.xml"/><Relationship Id="rId7" Type="http://schemas.openxmlformats.org/officeDocument/2006/relationships/hyperlink" Target="https://docs.google.com/document/d/1MXd9uVDl5OIevAQcJK2O3wQr1N2hsRr3yDXS_g0dRCA/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518</TotalTime>
  <Pages>23</Pages>
  <Words>4088</Words>
  <Characters>23305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401</cp:revision>
  <cp:lastPrinted>2023-12-13T09:20:00Z</cp:lastPrinted>
  <dcterms:created xsi:type="dcterms:W3CDTF">2022-06-08T14:31:00Z</dcterms:created>
  <dcterms:modified xsi:type="dcterms:W3CDTF">2024-07-31T16:57:00Z</dcterms:modified>
</cp:coreProperties>
</file>